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882446" w14:textId="77777777" w:rsidR="005D621C" w:rsidRPr="006E69C7" w:rsidRDefault="00BA6D08" w:rsidP="005D621C">
      <w:pPr>
        <w:pStyle w:val="Nagwek"/>
        <w:ind w:left="-426"/>
        <w:jc w:val="right"/>
      </w:pPr>
      <w:r w:rsidRPr="006E69C7">
        <w:rPr>
          <w:noProof/>
        </w:rPr>
        <w:drawing>
          <wp:inline distT="0" distB="0" distL="0" distR="0" wp14:anchorId="7A23708B" wp14:editId="3CA18B38">
            <wp:extent cx="584835" cy="499745"/>
            <wp:effectExtent l="19050" t="0" r="571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cstate="print"/>
                    <a:srcRect/>
                    <a:stretch>
                      <a:fillRect/>
                    </a:stretch>
                  </pic:blipFill>
                  <pic:spPr bwMode="auto">
                    <a:xfrm>
                      <a:off x="0" y="0"/>
                      <a:ext cx="584835" cy="499745"/>
                    </a:xfrm>
                    <a:prstGeom prst="rect">
                      <a:avLst/>
                    </a:prstGeom>
                    <a:noFill/>
                    <a:ln w="9525">
                      <a:noFill/>
                      <a:miter lim="800000"/>
                      <a:headEnd/>
                      <a:tailEnd/>
                    </a:ln>
                  </pic:spPr>
                </pic:pic>
              </a:graphicData>
            </a:graphic>
          </wp:inline>
        </w:drawing>
      </w:r>
      <w:r w:rsidRPr="006E69C7">
        <w:rPr>
          <w:b/>
          <w:noProof/>
          <w:w w:val="130"/>
          <w:sz w:val="24"/>
        </w:rPr>
        <w:drawing>
          <wp:inline distT="0" distB="0" distL="0" distR="0" wp14:anchorId="1C66AD9A" wp14:editId="2A1EA0A6">
            <wp:extent cx="5231130" cy="563245"/>
            <wp:effectExtent l="19050" t="0" r="762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9" cstate="print"/>
                    <a:srcRect/>
                    <a:stretch>
                      <a:fillRect/>
                    </a:stretch>
                  </pic:blipFill>
                  <pic:spPr bwMode="auto">
                    <a:xfrm>
                      <a:off x="0" y="0"/>
                      <a:ext cx="5231130" cy="563245"/>
                    </a:xfrm>
                    <a:prstGeom prst="rect">
                      <a:avLst/>
                    </a:prstGeom>
                    <a:noFill/>
                    <a:ln w="9525">
                      <a:noFill/>
                      <a:miter lim="800000"/>
                      <a:headEnd/>
                      <a:tailEnd/>
                    </a:ln>
                  </pic:spPr>
                </pic:pic>
              </a:graphicData>
            </a:graphic>
          </wp:inline>
        </w:drawing>
      </w:r>
    </w:p>
    <w:p w14:paraId="6CE470A9" w14:textId="77777777" w:rsidR="005D621C" w:rsidRPr="006E69C7" w:rsidRDefault="005D621C" w:rsidP="005D621C">
      <w:pPr>
        <w:pStyle w:val="Nagwek"/>
        <w:pBdr>
          <w:bottom w:val="single" w:sz="4" w:space="1" w:color="auto"/>
        </w:pBdr>
        <w:tabs>
          <w:tab w:val="clear" w:pos="4536"/>
          <w:tab w:val="clear" w:pos="9072"/>
        </w:tabs>
        <w:rPr>
          <w:sz w:val="10"/>
        </w:rPr>
      </w:pPr>
    </w:p>
    <w:p w14:paraId="12C2FE6E" w14:textId="77777777" w:rsidR="005D621C" w:rsidRPr="006E69C7" w:rsidRDefault="005D621C" w:rsidP="005D621C">
      <w:pPr>
        <w:rPr>
          <w:sz w:val="28"/>
          <w:szCs w:val="28"/>
        </w:rPr>
      </w:pPr>
    </w:p>
    <w:p w14:paraId="5DA77F53" w14:textId="77777777" w:rsidR="005D621C" w:rsidRPr="006E69C7" w:rsidRDefault="005D621C" w:rsidP="005D621C">
      <w:pPr>
        <w:rPr>
          <w:sz w:val="28"/>
          <w:szCs w:val="28"/>
        </w:rPr>
      </w:pPr>
    </w:p>
    <w:p w14:paraId="7DCC8A49" w14:textId="77777777" w:rsidR="005D621C" w:rsidRPr="006E69C7" w:rsidRDefault="005D621C" w:rsidP="005D621C">
      <w:pPr>
        <w:rPr>
          <w:sz w:val="28"/>
          <w:szCs w:val="28"/>
        </w:rPr>
      </w:pPr>
    </w:p>
    <w:p w14:paraId="2AE20B61" w14:textId="77777777" w:rsidR="005D621C" w:rsidRPr="006E69C7" w:rsidRDefault="005D621C" w:rsidP="005D621C">
      <w:pPr>
        <w:rPr>
          <w:sz w:val="28"/>
          <w:szCs w:val="28"/>
        </w:rPr>
      </w:pPr>
    </w:p>
    <w:p w14:paraId="3CDB61A1" w14:textId="77777777" w:rsidR="005D621C" w:rsidRPr="006E69C7" w:rsidRDefault="005D621C" w:rsidP="005D621C">
      <w:pPr>
        <w:rPr>
          <w:sz w:val="28"/>
          <w:szCs w:val="28"/>
        </w:rPr>
      </w:pPr>
    </w:p>
    <w:p w14:paraId="473D2BB7" w14:textId="77777777" w:rsidR="005D621C" w:rsidRPr="006E69C7" w:rsidRDefault="005D621C" w:rsidP="005D621C">
      <w:pPr>
        <w:rPr>
          <w:sz w:val="28"/>
          <w:szCs w:val="28"/>
        </w:rPr>
      </w:pPr>
    </w:p>
    <w:p w14:paraId="10C2D73C" w14:textId="77777777" w:rsidR="005D621C" w:rsidRPr="006E69C7" w:rsidRDefault="005D621C" w:rsidP="005D621C">
      <w:pPr>
        <w:rPr>
          <w:sz w:val="28"/>
          <w:szCs w:val="28"/>
        </w:rPr>
      </w:pPr>
    </w:p>
    <w:p w14:paraId="1DC7E4C7" w14:textId="77777777" w:rsidR="005D621C" w:rsidRPr="006E69C7" w:rsidRDefault="005D621C" w:rsidP="005D621C">
      <w:pPr>
        <w:rPr>
          <w:sz w:val="28"/>
          <w:szCs w:val="28"/>
        </w:rPr>
      </w:pPr>
    </w:p>
    <w:p w14:paraId="18A060D1" w14:textId="77777777" w:rsidR="005D621C" w:rsidRPr="006E69C7" w:rsidRDefault="005D621C" w:rsidP="005D621C">
      <w:pPr>
        <w:pStyle w:val="Tytu"/>
        <w:spacing w:line="360" w:lineRule="auto"/>
        <w:rPr>
          <w:sz w:val="32"/>
        </w:rPr>
      </w:pPr>
      <w:r w:rsidRPr="006E69C7">
        <w:rPr>
          <w:sz w:val="32"/>
        </w:rPr>
        <w:t>SPECYFIKACJA ISTOTNYCH WARUNKÓW ZAMÓWIENIA</w:t>
      </w:r>
    </w:p>
    <w:p w14:paraId="5BAEE015" w14:textId="77777777" w:rsidR="005D621C" w:rsidRPr="006E69C7" w:rsidRDefault="005D621C" w:rsidP="005D621C">
      <w:pPr>
        <w:pStyle w:val="Tytu"/>
        <w:rPr>
          <w:b w:val="0"/>
          <w:i/>
          <w:sz w:val="24"/>
        </w:rPr>
      </w:pPr>
      <w:r w:rsidRPr="006E69C7">
        <w:rPr>
          <w:b w:val="0"/>
          <w:i/>
          <w:sz w:val="24"/>
        </w:rPr>
        <w:t xml:space="preserve">dalej SIWZ - opracowana na podstawie ustawy z dnia 29 stycznia 2004 r. </w:t>
      </w:r>
      <w:r w:rsidRPr="006E69C7">
        <w:rPr>
          <w:b w:val="0"/>
          <w:i/>
          <w:sz w:val="24"/>
        </w:rPr>
        <w:br/>
        <w:t>Prawo zamówień publicznych - dalej UPZP (</w:t>
      </w:r>
      <w:r w:rsidR="00A10F7B" w:rsidRPr="006E69C7">
        <w:rPr>
          <w:b w:val="0"/>
          <w:i/>
          <w:sz w:val="24"/>
        </w:rPr>
        <w:t xml:space="preserve">t. j. </w:t>
      </w:r>
      <w:r w:rsidRPr="006E69C7">
        <w:rPr>
          <w:b w:val="0"/>
          <w:i/>
          <w:sz w:val="24"/>
        </w:rPr>
        <w:t>Dz. U. z 201</w:t>
      </w:r>
      <w:r w:rsidR="00A10F7B" w:rsidRPr="006E69C7">
        <w:rPr>
          <w:b w:val="0"/>
          <w:i/>
          <w:sz w:val="24"/>
        </w:rPr>
        <w:t>9</w:t>
      </w:r>
      <w:r w:rsidRPr="006E69C7">
        <w:rPr>
          <w:b w:val="0"/>
          <w:i/>
          <w:sz w:val="24"/>
        </w:rPr>
        <w:t xml:space="preserve"> r. poz. </w:t>
      </w:r>
      <w:r w:rsidR="00321AB7" w:rsidRPr="006E69C7">
        <w:rPr>
          <w:b w:val="0"/>
          <w:i/>
          <w:sz w:val="24"/>
        </w:rPr>
        <w:t>1</w:t>
      </w:r>
      <w:r w:rsidR="00A10F7B" w:rsidRPr="006E69C7">
        <w:rPr>
          <w:b w:val="0"/>
          <w:i/>
          <w:sz w:val="24"/>
        </w:rPr>
        <w:t>843</w:t>
      </w:r>
      <w:r w:rsidRPr="006E69C7">
        <w:rPr>
          <w:b w:val="0"/>
          <w:i/>
          <w:sz w:val="24"/>
        </w:rPr>
        <w:t>),</w:t>
      </w:r>
    </w:p>
    <w:p w14:paraId="5ED75B45" w14:textId="77777777" w:rsidR="005D621C" w:rsidRPr="006E69C7" w:rsidRDefault="005D621C" w:rsidP="005D621C">
      <w:pPr>
        <w:pStyle w:val="Tytu"/>
        <w:rPr>
          <w:b w:val="0"/>
          <w:i/>
          <w:sz w:val="24"/>
        </w:rPr>
      </w:pPr>
      <w:r w:rsidRPr="006E69C7">
        <w:rPr>
          <w:b w:val="0"/>
          <w:i/>
          <w:sz w:val="24"/>
        </w:rPr>
        <w:t>określająca warunki udzielenia zamówienia publicznego pod nazwą:</w:t>
      </w:r>
    </w:p>
    <w:p w14:paraId="06D55783" w14:textId="77777777" w:rsidR="005D621C" w:rsidRPr="006E69C7" w:rsidRDefault="005D621C" w:rsidP="005D621C">
      <w:pPr>
        <w:pStyle w:val="data"/>
        <w:keepNext w:val="0"/>
        <w:spacing w:before="0"/>
        <w:rPr>
          <w:rFonts w:ascii="Times New Roman" w:hAnsi="Times New Roman"/>
        </w:rPr>
      </w:pPr>
    </w:p>
    <w:p w14:paraId="418AF037" w14:textId="77777777" w:rsidR="005D621C" w:rsidRPr="006E69C7" w:rsidRDefault="005D621C" w:rsidP="005D621C">
      <w:pPr>
        <w:pStyle w:val="data"/>
        <w:keepNext w:val="0"/>
        <w:spacing w:before="0"/>
        <w:rPr>
          <w:rFonts w:ascii="Times New Roman" w:hAnsi="Times New Roman"/>
        </w:rPr>
      </w:pPr>
    </w:p>
    <w:p w14:paraId="0A2E4D98" w14:textId="77777777" w:rsidR="005D621C" w:rsidRPr="006E69C7" w:rsidRDefault="005D621C" w:rsidP="005D621C">
      <w:pPr>
        <w:pStyle w:val="data"/>
        <w:keepNext w:val="0"/>
        <w:spacing w:before="0"/>
        <w:rPr>
          <w:rFonts w:ascii="Times New Roman" w:hAnsi="Times New Roman"/>
        </w:rPr>
      </w:pPr>
    </w:p>
    <w:p w14:paraId="2D636B01" w14:textId="77777777" w:rsidR="005D621C" w:rsidRPr="006E69C7" w:rsidRDefault="005D621C" w:rsidP="005D621C">
      <w:pPr>
        <w:pStyle w:val="data"/>
        <w:keepNext w:val="0"/>
        <w:spacing w:before="0"/>
        <w:rPr>
          <w:rFonts w:ascii="Times New Roman" w:hAnsi="Times New Roman"/>
        </w:rPr>
      </w:pPr>
    </w:p>
    <w:p w14:paraId="4CE63D05" w14:textId="77777777" w:rsidR="009523FA" w:rsidRDefault="009523FA" w:rsidP="009523FA">
      <w:pPr>
        <w:spacing w:after="120"/>
        <w:ind w:left="357"/>
        <w:jc w:val="center"/>
        <w:rPr>
          <w:b/>
          <w:bCs/>
          <w:i/>
          <w:iCs/>
          <w:sz w:val="36"/>
          <w:szCs w:val="36"/>
        </w:rPr>
      </w:pPr>
      <w:bookmarkStart w:id="0" w:name="_Hlk43709822"/>
      <w:r>
        <w:rPr>
          <w:b/>
          <w:bCs/>
          <w:i/>
          <w:iCs/>
          <w:sz w:val="36"/>
          <w:szCs w:val="36"/>
        </w:rPr>
        <w:t>Wykonanie audytu efektywności energetycznej oświetlenia ulicznego na terenie miasta Bydgoszczy</w:t>
      </w:r>
    </w:p>
    <w:p w14:paraId="37BFC966" w14:textId="77777777" w:rsidR="009523FA" w:rsidRDefault="009523FA" w:rsidP="009523FA">
      <w:pPr>
        <w:pStyle w:val="data"/>
        <w:jc w:val="center"/>
        <w:rPr>
          <w:sz w:val="32"/>
          <w:szCs w:val="32"/>
        </w:rPr>
      </w:pPr>
      <w:r>
        <w:rPr>
          <w:b/>
          <w:bCs/>
          <w:i/>
          <w:iCs/>
          <w:spacing w:val="40"/>
          <w:sz w:val="32"/>
          <w:szCs w:val="32"/>
        </w:rPr>
        <w:t xml:space="preserve"> </w:t>
      </w:r>
      <w:bookmarkEnd w:id="0"/>
    </w:p>
    <w:p w14:paraId="5A0CD456" w14:textId="77777777" w:rsidR="005D621C" w:rsidRPr="006E69C7" w:rsidRDefault="005D621C" w:rsidP="005D621C">
      <w:pPr>
        <w:pStyle w:val="data"/>
        <w:keepNext w:val="0"/>
        <w:spacing w:before="0"/>
        <w:rPr>
          <w:rFonts w:ascii="Times New Roman" w:hAnsi="Times New Roman"/>
        </w:rPr>
      </w:pPr>
    </w:p>
    <w:p w14:paraId="393AD251" w14:textId="77777777" w:rsidR="005D621C" w:rsidRPr="006E69C7" w:rsidRDefault="005D621C" w:rsidP="005D621C">
      <w:pPr>
        <w:pStyle w:val="data"/>
        <w:keepNext w:val="0"/>
        <w:spacing w:before="0"/>
        <w:rPr>
          <w:rFonts w:ascii="Times New Roman" w:hAnsi="Times New Roman"/>
        </w:rPr>
      </w:pPr>
    </w:p>
    <w:p w14:paraId="20A3368F" w14:textId="3CC0B141" w:rsidR="00F95E85" w:rsidRPr="006E69C7" w:rsidRDefault="009523FA" w:rsidP="00F95E85">
      <w:pPr>
        <w:spacing w:after="120"/>
        <w:ind w:left="357"/>
        <w:jc w:val="center"/>
        <w:rPr>
          <w:b/>
          <w:bCs/>
          <w:i/>
          <w:iCs/>
          <w:sz w:val="36"/>
          <w:szCs w:val="36"/>
        </w:rPr>
      </w:pPr>
      <w:bookmarkStart w:id="1" w:name="_Hlk55295244"/>
      <w:r>
        <w:rPr>
          <w:b/>
          <w:bCs/>
          <w:i/>
          <w:iCs/>
          <w:sz w:val="36"/>
          <w:szCs w:val="36"/>
        </w:rPr>
        <w:t xml:space="preserve"> </w:t>
      </w:r>
    </w:p>
    <w:p w14:paraId="3070CA37" w14:textId="77777777" w:rsidR="005D621C" w:rsidRPr="006E69C7" w:rsidRDefault="005D621C" w:rsidP="005D621C">
      <w:pPr>
        <w:pStyle w:val="data"/>
        <w:keepNext w:val="0"/>
        <w:spacing w:before="0"/>
        <w:rPr>
          <w:rFonts w:ascii="Times New Roman" w:hAnsi="Times New Roman"/>
        </w:rPr>
      </w:pPr>
    </w:p>
    <w:bookmarkEnd w:id="1"/>
    <w:p w14:paraId="720A77A5" w14:textId="77777777" w:rsidR="005D621C" w:rsidRPr="006E69C7" w:rsidRDefault="005D621C" w:rsidP="005D621C">
      <w:pPr>
        <w:pStyle w:val="data"/>
        <w:keepNext w:val="0"/>
        <w:spacing w:before="0"/>
        <w:rPr>
          <w:rFonts w:ascii="Times New Roman" w:hAnsi="Times New Roman"/>
        </w:rPr>
      </w:pPr>
    </w:p>
    <w:p w14:paraId="169CE2B7" w14:textId="77777777" w:rsidR="005D621C" w:rsidRPr="006E69C7" w:rsidRDefault="005D621C" w:rsidP="005D621C">
      <w:pPr>
        <w:pStyle w:val="data"/>
        <w:keepNext w:val="0"/>
        <w:spacing w:before="0"/>
        <w:rPr>
          <w:rFonts w:ascii="Times New Roman" w:hAnsi="Times New Roman"/>
        </w:rPr>
      </w:pPr>
    </w:p>
    <w:p w14:paraId="1BB23E01" w14:textId="77777777" w:rsidR="005D621C" w:rsidRPr="006E69C7" w:rsidRDefault="005D621C" w:rsidP="005D621C">
      <w:pPr>
        <w:pStyle w:val="data"/>
        <w:keepNext w:val="0"/>
        <w:spacing w:before="0"/>
        <w:rPr>
          <w:rFonts w:ascii="Times New Roman" w:hAnsi="Times New Roman"/>
        </w:rPr>
      </w:pPr>
      <w:r w:rsidRPr="006E69C7">
        <w:rPr>
          <w:rFonts w:ascii="Times New Roman" w:hAnsi="Times New Roman"/>
        </w:rPr>
        <w:t xml:space="preserve">Specyfikację istotnych </w:t>
      </w:r>
    </w:p>
    <w:p w14:paraId="200176B2" w14:textId="77777777" w:rsidR="005D621C" w:rsidRPr="006E69C7" w:rsidRDefault="005D621C" w:rsidP="005D621C">
      <w:pPr>
        <w:pStyle w:val="data"/>
        <w:keepNext w:val="0"/>
        <w:spacing w:before="0"/>
        <w:rPr>
          <w:rFonts w:ascii="Times New Roman" w:hAnsi="Times New Roman"/>
        </w:rPr>
      </w:pPr>
      <w:r w:rsidRPr="006E69C7">
        <w:rPr>
          <w:rFonts w:ascii="Times New Roman" w:hAnsi="Times New Roman"/>
        </w:rPr>
        <w:t>warunków zamówienia:</w:t>
      </w:r>
    </w:p>
    <w:p w14:paraId="73334555" w14:textId="77777777" w:rsidR="00422C5E" w:rsidRPr="006E69C7" w:rsidRDefault="005D621C" w:rsidP="00422C5E">
      <w:pPr>
        <w:tabs>
          <w:tab w:val="left" w:pos="284"/>
          <w:tab w:val="left" w:pos="5670"/>
        </w:tabs>
        <w:rPr>
          <w:b/>
          <w:color w:val="000000"/>
          <w:sz w:val="24"/>
        </w:rPr>
      </w:pPr>
      <w:r w:rsidRPr="006E69C7">
        <w:rPr>
          <w:b/>
          <w:sz w:val="24"/>
        </w:rPr>
        <w:t>zatwierdził:</w:t>
      </w:r>
    </w:p>
    <w:p w14:paraId="10F7B057" w14:textId="77777777" w:rsidR="00321AB7" w:rsidRPr="006E69C7" w:rsidRDefault="00321AB7" w:rsidP="00321AB7">
      <w:pPr>
        <w:tabs>
          <w:tab w:val="left" w:pos="284"/>
          <w:tab w:val="left" w:pos="5670"/>
        </w:tabs>
        <w:rPr>
          <w:sz w:val="22"/>
          <w:szCs w:val="22"/>
        </w:rPr>
      </w:pPr>
    </w:p>
    <w:p w14:paraId="0934A0CC" w14:textId="77777777" w:rsidR="00D83563" w:rsidRPr="006E69C7" w:rsidRDefault="00D83563" w:rsidP="00321AB7">
      <w:pPr>
        <w:tabs>
          <w:tab w:val="left" w:pos="284"/>
          <w:tab w:val="left" w:pos="5670"/>
        </w:tabs>
        <w:rPr>
          <w:sz w:val="22"/>
          <w:szCs w:val="22"/>
        </w:rPr>
      </w:pPr>
    </w:p>
    <w:p w14:paraId="43096583" w14:textId="77777777" w:rsidR="00D83563" w:rsidRPr="006E69C7" w:rsidRDefault="00D83563" w:rsidP="00321AB7">
      <w:pPr>
        <w:tabs>
          <w:tab w:val="left" w:pos="284"/>
          <w:tab w:val="left" w:pos="5670"/>
        </w:tabs>
        <w:rPr>
          <w:sz w:val="22"/>
          <w:szCs w:val="22"/>
        </w:rPr>
      </w:pPr>
    </w:p>
    <w:p w14:paraId="246F1B1F" w14:textId="2A6C848B" w:rsidR="00E51810" w:rsidRDefault="00F67047" w:rsidP="00321AB7">
      <w:pPr>
        <w:pStyle w:val="Tekstpodstawowy"/>
        <w:pBdr>
          <w:bottom w:val="dotted" w:sz="4" w:space="1" w:color="auto"/>
        </w:pBdr>
        <w:ind w:left="5670" w:right="851"/>
        <w:jc w:val="center"/>
        <w:rPr>
          <w:rFonts w:ascii="Times New Roman" w:hAnsi="Times New Roman"/>
          <w:sz w:val="16"/>
          <w:szCs w:val="16"/>
        </w:rPr>
      </w:pPr>
      <w:r>
        <w:rPr>
          <w:rFonts w:ascii="Times New Roman" w:hAnsi="Times New Roman"/>
        </w:rPr>
        <w:t>p.o. DYREKTORA</w:t>
      </w:r>
      <w:r w:rsidR="00D5673A">
        <w:rPr>
          <w:rFonts w:ascii="Times New Roman" w:hAnsi="Times New Roman"/>
        </w:rPr>
        <w:t xml:space="preserve"> </w:t>
      </w:r>
    </w:p>
    <w:p w14:paraId="4F125CE5" w14:textId="3024FF37" w:rsidR="00E51810" w:rsidRDefault="00F67047" w:rsidP="00321AB7">
      <w:pPr>
        <w:pStyle w:val="Tekstpodstawowy"/>
        <w:pBdr>
          <w:bottom w:val="dotted" w:sz="4" w:space="1" w:color="auto"/>
        </w:pBdr>
        <w:ind w:left="5670" w:right="851"/>
        <w:jc w:val="center"/>
        <w:rPr>
          <w:rFonts w:ascii="Times New Roman" w:hAnsi="Times New Roman"/>
          <w:sz w:val="16"/>
          <w:szCs w:val="16"/>
        </w:rPr>
      </w:pPr>
      <w:r>
        <w:rPr>
          <w:rFonts w:ascii="Times New Roman" w:hAnsi="Times New Roman"/>
          <w:sz w:val="16"/>
          <w:szCs w:val="16"/>
        </w:rPr>
        <w:t>Wojciech Nalazek</w:t>
      </w:r>
    </w:p>
    <w:p w14:paraId="4372D95F" w14:textId="21049CB8" w:rsidR="00E51810" w:rsidRPr="00346429" w:rsidRDefault="00F67047" w:rsidP="00F67047">
      <w:pPr>
        <w:pStyle w:val="Tekstpodstawowy"/>
        <w:pBdr>
          <w:bottom w:val="dotted" w:sz="4" w:space="1" w:color="auto"/>
        </w:pBdr>
        <w:ind w:left="5670" w:right="851"/>
        <w:jc w:val="left"/>
        <w:rPr>
          <w:rFonts w:ascii="Times New Roman" w:hAnsi="Times New Roman"/>
        </w:rPr>
      </w:pPr>
      <w:r>
        <w:rPr>
          <w:rFonts w:ascii="Times New Roman" w:hAnsi="Times New Roman"/>
        </w:rPr>
        <w:t>20.11.2020 r.</w:t>
      </w:r>
    </w:p>
    <w:p w14:paraId="45FF1FCA" w14:textId="77777777" w:rsidR="005D621C" w:rsidRPr="006E69C7" w:rsidRDefault="005D621C" w:rsidP="00144128">
      <w:pPr>
        <w:pStyle w:val="Tekstpodstawowy"/>
        <w:ind w:left="5670" w:right="850"/>
        <w:jc w:val="center"/>
        <w:rPr>
          <w:rFonts w:ascii="Times New Roman" w:hAnsi="Times New Roman"/>
          <w:i/>
          <w:sz w:val="16"/>
        </w:rPr>
      </w:pPr>
      <w:r w:rsidRPr="006E69C7">
        <w:rPr>
          <w:rFonts w:ascii="Times New Roman" w:hAnsi="Times New Roman"/>
          <w:i/>
          <w:sz w:val="16"/>
        </w:rPr>
        <w:t>(data i podpis Kierownika Zamawiającego)</w:t>
      </w:r>
    </w:p>
    <w:p w14:paraId="0F89B644" w14:textId="77777777" w:rsidR="007714ED" w:rsidRDefault="007714ED" w:rsidP="005D621C">
      <w:pPr>
        <w:pStyle w:val="Tekstkomentarza"/>
        <w:rPr>
          <w:sz w:val="22"/>
          <w:szCs w:val="22"/>
        </w:rPr>
      </w:pPr>
      <w:r>
        <w:rPr>
          <w:sz w:val="22"/>
          <w:szCs w:val="22"/>
        </w:rPr>
        <w:t xml:space="preserve">Akceptuję: </w:t>
      </w:r>
    </w:p>
    <w:p w14:paraId="02BD5EFD" w14:textId="77777777" w:rsidR="007714ED" w:rsidRDefault="007714ED" w:rsidP="005D621C">
      <w:pPr>
        <w:pStyle w:val="Tekstkomentarza"/>
        <w:rPr>
          <w:sz w:val="22"/>
          <w:szCs w:val="22"/>
        </w:rPr>
      </w:pPr>
      <w:r>
        <w:rPr>
          <w:sz w:val="22"/>
          <w:szCs w:val="22"/>
        </w:rPr>
        <w:t xml:space="preserve">Pełnomocnik Prezydenta Miasta Bydgoszczy  </w:t>
      </w:r>
    </w:p>
    <w:p w14:paraId="677351F6" w14:textId="1AEF095B" w:rsidR="005D621C" w:rsidRPr="006E69C7" w:rsidRDefault="007714ED" w:rsidP="005D621C">
      <w:pPr>
        <w:pStyle w:val="Tekstkomentarza"/>
        <w:rPr>
          <w:sz w:val="22"/>
          <w:szCs w:val="22"/>
        </w:rPr>
      </w:pPr>
      <w:r>
        <w:rPr>
          <w:sz w:val="22"/>
          <w:szCs w:val="22"/>
        </w:rPr>
        <w:t xml:space="preserve">ds. Partnerstwa </w:t>
      </w:r>
      <w:proofErr w:type="spellStart"/>
      <w:r>
        <w:rPr>
          <w:sz w:val="22"/>
          <w:szCs w:val="22"/>
        </w:rPr>
        <w:t>Publiczno</w:t>
      </w:r>
      <w:proofErr w:type="spellEnd"/>
      <w:r>
        <w:rPr>
          <w:sz w:val="22"/>
          <w:szCs w:val="22"/>
        </w:rPr>
        <w:t xml:space="preserve"> - Prywatnego </w:t>
      </w:r>
    </w:p>
    <w:p w14:paraId="4E1C3271" w14:textId="77777777" w:rsidR="00F65E61" w:rsidRPr="006E69C7" w:rsidRDefault="00F65E61" w:rsidP="005D621C">
      <w:pPr>
        <w:pStyle w:val="Tekstkomentarza"/>
        <w:rPr>
          <w:sz w:val="22"/>
          <w:szCs w:val="22"/>
        </w:rPr>
      </w:pPr>
    </w:p>
    <w:p w14:paraId="2AC7FE5B" w14:textId="5BF4BBC8" w:rsidR="00621979" w:rsidRDefault="00F67047" w:rsidP="005D621C">
      <w:pPr>
        <w:pStyle w:val="Tekstkomentarza"/>
        <w:rPr>
          <w:sz w:val="22"/>
          <w:szCs w:val="22"/>
        </w:rPr>
      </w:pPr>
      <w:r>
        <w:rPr>
          <w:sz w:val="22"/>
          <w:szCs w:val="22"/>
        </w:rPr>
        <w:t xml:space="preserve">Krzysztof  </w:t>
      </w:r>
      <w:proofErr w:type="spellStart"/>
      <w:r>
        <w:rPr>
          <w:sz w:val="22"/>
          <w:szCs w:val="22"/>
        </w:rPr>
        <w:t>Smoczyk</w:t>
      </w:r>
      <w:proofErr w:type="spellEnd"/>
      <w:r>
        <w:rPr>
          <w:sz w:val="22"/>
          <w:szCs w:val="22"/>
        </w:rPr>
        <w:t xml:space="preserve"> </w:t>
      </w:r>
    </w:p>
    <w:p w14:paraId="50DAB9F8" w14:textId="77401128" w:rsidR="007714ED" w:rsidRPr="006E69C7" w:rsidRDefault="007714ED" w:rsidP="005D621C">
      <w:pPr>
        <w:pStyle w:val="Tekstkomentarza"/>
        <w:rPr>
          <w:sz w:val="22"/>
          <w:szCs w:val="22"/>
        </w:rPr>
      </w:pPr>
      <w:r>
        <w:rPr>
          <w:sz w:val="22"/>
          <w:szCs w:val="22"/>
        </w:rPr>
        <w:t>Podpis</w:t>
      </w:r>
    </w:p>
    <w:p w14:paraId="5575B2B6" w14:textId="77777777" w:rsidR="00621979" w:rsidRPr="006E69C7" w:rsidRDefault="00621979" w:rsidP="005D621C">
      <w:pPr>
        <w:pStyle w:val="Tekstkomentarza"/>
        <w:rPr>
          <w:sz w:val="22"/>
          <w:szCs w:val="22"/>
        </w:rPr>
      </w:pPr>
    </w:p>
    <w:p w14:paraId="1F55DF2A" w14:textId="77777777" w:rsidR="00B45626" w:rsidRPr="006E69C7" w:rsidRDefault="00B45626" w:rsidP="005D621C">
      <w:pPr>
        <w:pStyle w:val="Tekstkomentarza"/>
        <w:rPr>
          <w:sz w:val="22"/>
          <w:szCs w:val="22"/>
        </w:rPr>
      </w:pPr>
    </w:p>
    <w:p w14:paraId="3C5F0914" w14:textId="77777777" w:rsidR="00B45626" w:rsidRPr="006E69C7" w:rsidRDefault="00B45626" w:rsidP="005D621C">
      <w:pPr>
        <w:jc w:val="center"/>
        <w:rPr>
          <w:sz w:val="24"/>
        </w:rPr>
      </w:pPr>
    </w:p>
    <w:p w14:paraId="24EC0E4C" w14:textId="102596B4" w:rsidR="005D621C" w:rsidRPr="006E69C7" w:rsidRDefault="005D621C" w:rsidP="005D621C">
      <w:pPr>
        <w:jc w:val="center"/>
        <w:rPr>
          <w:sz w:val="24"/>
        </w:rPr>
      </w:pPr>
      <w:r w:rsidRPr="006E69C7">
        <w:rPr>
          <w:sz w:val="24"/>
        </w:rPr>
        <w:t xml:space="preserve">Bydgoszcz – </w:t>
      </w:r>
      <w:r w:rsidR="00D5673A">
        <w:rPr>
          <w:sz w:val="24"/>
        </w:rPr>
        <w:t>Listopad</w:t>
      </w:r>
      <w:r w:rsidR="001B613D" w:rsidRPr="006E69C7">
        <w:rPr>
          <w:sz w:val="24"/>
        </w:rPr>
        <w:t xml:space="preserve"> </w:t>
      </w:r>
      <w:r w:rsidR="00811BBF" w:rsidRPr="006E69C7">
        <w:rPr>
          <w:sz w:val="24"/>
        </w:rPr>
        <w:t>20</w:t>
      </w:r>
      <w:r w:rsidR="00E51810">
        <w:rPr>
          <w:sz w:val="24"/>
        </w:rPr>
        <w:t>20</w:t>
      </w:r>
      <w:r w:rsidRPr="006E69C7">
        <w:rPr>
          <w:sz w:val="24"/>
        </w:rPr>
        <w:t xml:space="preserve"> roku</w:t>
      </w:r>
    </w:p>
    <w:p w14:paraId="0EED3EC6" w14:textId="77777777" w:rsidR="005D621C" w:rsidRPr="006E69C7" w:rsidRDefault="005D621C" w:rsidP="005D621C">
      <w:pPr>
        <w:pStyle w:val="tekst"/>
        <w:suppressLineNumbers w:val="0"/>
        <w:suppressAutoHyphens w:val="0"/>
        <w:autoSpaceDE/>
        <w:autoSpaceDN/>
        <w:spacing w:before="0" w:after="0"/>
        <w:sectPr w:rsidR="005D621C" w:rsidRPr="006E69C7" w:rsidSect="00925B35">
          <w:headerReference w:type="default" r:id="rId10"/>
          <w:footerReference w:type="default" r:id="rId11"/>
          <w:headerReference w:type="first" r:id="rId12"/>
          <w:footerReference w:type="first" r:id="rId13"/>
          <w:pgSz w:w="11907" w:h="16840" w:code="9"/>
          <w:pgMar w:top="851" w:right="1134" w:bottom="720" w:left="1134" w:header="397" w:footer="210" w:gutter="0"/>
          <w:cols w:space="708"/>
          <w:titlePg/>
        </w:sectPr>
      </w:pPr>
    </w:p>
    <w:p w14:paraId="3E8DD825" w14:textId="77777777" w:rsidR="005D621C" w:rsidRPr="006E69C7" w:rsidRDefault="006D3C4F" w:rsidP="005D621C">
      <w:pPr>
        <w:pStyle w:val="Subhead2"/>
        <w:tabs>
          <w:tab w:val="left" w:pos="284"/>
        </w:tabs>
        <w:spacing w:before="120" w:after="120"/>
        <w:ind w:left="284" w:hanging="284"/>
        <w:jc w:val="both"/>
      </w:pPr>
      <w:r w:rsidRPr="006E69C7">
        <w:lastRenderedPageBreak/>
        <w:t xml:space="preserve"> </w:t>
      </w:r>
      <w:r w:rsidR="005D621C" w:rsidRPr="006E69C7">
        <w:t>1.</w:t>
      </w:r>
      <w:r w:rsidR="005D621C" w:rsidRPr="006E69C7">
        <w:tab/>
        <w:t>Nazwa (firma) oraz adres Zamawiającego:</w:t>
      </w:r>
    </w:p>
    <w:p w14:paraId="62A9CF58" w14:textId="77777777" w:rsidR="00811BBF" w:rsidRPr="006E69C7" w:rsidRDefault="005D621C" w:rsidP="00811BBF">
      <w:pPr>
        <w:tabs>
          <w:tab w:val="left" w:pos="851"/>
          <w:tab w:val="left" w:pos="3544"/>
        </w:tabs>
        <w:ind w:left="3544" w:right="-284" w:hanging="3260"/>
        <w:jc w:val="both"/>
        <w:rPr>
          <w:b/>
          <w:spacing w:val="-4"/>
          <w:sz w:val="24"/>
          <w:szCs w:val="24"/>
        </w:rPr>
      </w:pPr>
      <w:r w:rsidRPr="006E69C7">
        <w:rPr>
          <w:sz w:val="24"/>
        </w:rPr>
        <w:t>1.1.</w:t>
      </w:r>
      <w:r w:rsidRPr="006E69C7">
        <w:rPr>
          <w:sz w:val="24"/>
        </w:rPr>
        <w:tab/>
        <w:t>Zamawiającym jest:</w:t>
      </w:r>
      <w:r w:rsidRPr="006E69C7">
        <w:rPr>
          <w:sz w:val="24"/>
        </w:rPr>
        <w:tab/>
      </w:r>
      <w:r w:rsidR="00811BBF" w:rsidRPr="006E69C7">
        <w:rPr>
          <w:b/>
          <w:sz w:val="24"/>
          <w:szCs w:val="24"/>
        </w:rPr>
        <w:t xml:space="preserve">Miasto Bydgoszcz, </w:t>
      </w:r>
      <w:r w:rsidR="00811BBF" w:rsidRPr="006E69C7">
        <w:rPr>
          <w:sz w:val="24"/>
          <w:szCs w:val="24"/>
        </w:rPr>
        <w:t>w którego imieniu i na rzecz którego działa</w:t>
      </w:r>
      <w:r w:rsidR="00811BBF" w:rsidRPr="006E69C7">
        <w:rPr>
          <w:b/>
          <w:sz w:val="24"/>
          <w:szCs w:val="24"/>
        </w:rPr>
        <w:t xml:space="preserve"> </w:t>
      </w:r>
      <w:r w:rsidR="00811BBF" w:rsidRPr="006E69C7">
        <w:rPr>
          <w:b/>
          <w:spacing w:val="-4"/>
          <w:sz w:val="24"/>
          <w:szCs w:val="24"/>
        </w:rPr>
        <w:t>Zarząd Dróg Miejskich i Komunikacji Publicznej w Bydgoszczy</w:t>
      </w:r>
    </w:p>
    <w:p w14:paraId="27843CE2" w14:textId="77777777" w:rsidR="00811BBF" w:rsidRPr="006E69C7" w:rsidRDefault="00811BBF" w:rsidP="00811BBF">
      <w:pPr>
        <w:tabs>
          <w:tab w:val="left" w:pos="851"/>
          <w:tab w:val="left" w:pos="3544"/>
        </w:tabs>
        <w:ind w:left="3544" w:right="-284" w:hanging="3260"/>
        <w:jc w:val="both"/>
        <w:rPr>
          <w:sz w:val="22"/>
          <w:szCs w:val="22"/>
        </w:rPr>
      </w:pPr>
      <w:r w:rsidRPr="006E69C7">
        <w:rPr>
          <w:sz w:val="24"/>
          <w:szCs w:val="24"/>
        </w:rPr>
        <w:tab/>
      </w:r>
      <w:r w:rsidRPr="006E69C7">
        <w:rPr>
          <w:sz w:val="24"/>
          <w:szCs w:val="24"/>
        </w:rPr>
        <w:tab/>
      </w:r>
      <w:r w:rsidRPr="006E69C7">
        <w:rPr>
          <w:spacing w:val="-6"/>
          <w:sz w:val="24"/>
          <w:szCs w:val="24"/>
        </w:rPr>
        <w:t xml:space="preserve">na podstawie </w:t>
      </w:r>
      <w:r w:rsidR="0070765B" w:rsidRPr="006E69C7">
        <w:rPr>
          <w:spacing w:val="-6"/>
          <w:sz w:val="24"/>
          <w:szCs w:val="24"/>
        </w:rPr>
        <w:t xml:space="preserve">Pełnomocnictwa </w:t>
      </w:r>
      <w:r w:rsidRPr="006E69C7">
        <w:rPr>
          <w:spacing w:val="-6"/>
          <w:sz w:val="24"/>
          <w:szCs w:val="24"/>
        </w:rPr>
        <w:t>Prezydenta</w:t>
      </w:r>
      <w:r w:rsidRPr="006E69C7">
        <w:rPr>
          <w:spacing w:val="-4"/>
          <w:sz w:val="24"/>
          <w:szCs w:val="24"/>
        </w:rPr>
        <w:t xml:space="preserve"> Mia</w:t>
      </w:r>
      <w:r w:rsidR="0070765B" w:rsidRPr="006E69C7">
        <w:rPr>
          <w:spacing w:val="-4"/>
          <w:sz w:val="24"/>
          <w:szCs w:val="24"/>
        </w:rPr>
        <w:t xml:space="preserve">sta Bydgoszczy </w:t>
      </w:r>
      <w:r w:rsidRPr="006E69C7">
        <w:rPr>
          <w:sz w:val="22"/>
          <w:szCs w:val="22"/>
        </w:rPr>
        <w:t xml:space="preserve"> </w:t>
      </w:r>
    </w:p>
    <w:p w14:paraId="172082BF" w14:textId="77777777" w:rsidR="005D621C" w:rsidRPr="006E69C7" w:rsidRDefault="005D621C" w:rsidP="005D621C">
      <w:pPr>
        <w:tabs>
          <w:tab w:val="left" w:pos="851"/>
          <w:tab w:val="left" w:pos="3544"/>
        </w:tabs>
        <w:ind w:left="3544" w:hanging="3260"/>
        <w:jc w:val="both"/>
        <w:rPr>
          <w:sz w:val="24"/>
        </w:rPr>
      </w:pPr>
      <w:r w:rsidRPr="006E69C7">
        <w:rPr>
          <w:sz w:val="24"/>
        </w:rPr>
        <w:t>1.2.</w:t>
      </w:r>
      <w:r w:rsidRPr="006E69C7">
        <w:rPr>
          <w:sz w:val="24"/>
        </w:rPr>
        <w:tab/>
        <w:t>adres:</w:t>
      </w:r>
      <w:r w:rsidRPr="006E69C7">
        <w:rPr>
          <w:sz w:val="24"/>
        </w:rPr>
        <w:tab/>
      </w:r>
      <w:r w:rsidRPr="006E69C7">
        <w:rPr>
          <w:b/>
          <w:sz w:val="24"/>
        </w:rPr>
        <w:t xml:space="preserve">ul. Toruńska </w:t>
      </w:r>
      <w:smartTag w:uri="urn:schemas-microsoft-com:office:smarttags" w:element="metricconverter">
        <w:smartTagPr>
          <w:attr w:name="ProductID" w:val="174ﾠa"/>
        </w:smartTagPr>
        <w:r w:rsidRPr="006E69C7">
          <w:rPr>
            <w:b/>
            <w:sz w:val="24"/>
          </w:rPr>
          <w:t>174 a</w:t>
        </w:r>
      </w:smartTag>
      <w:r w:rsidRPr="006E69C7">
        <w:rPr>
          <w:b/>
          <w:sz w:val="24"/>
        </w:rPr>
        <w:t>, 85-844 Bydgoszcz</w:t>
      </w:r>
    </w:p>
    <w:p w14:paraId="5544884A" w14:textId="77777777" w:rsidR="005D621C" w:rsidRPr="006E69C7" w:rsidRDefault="005D621C" w:rsidP="005D621C">
      <w:pPr>
        <w:tabs>
          <w:tab w:val="left" w:pos="851"/>
          <w:tab w:val="left" w:pos="3544"/>
        </w:tabs>
        <w:ind w:left="3544" w:hanging="3260"/>
        <w:jc w:val="both"/>
        <w:rPr>
          <w:sz w:val="24"/>
        </w:rPr>
      </w:pPr>
      <w:r w:rsidRPr="006E69C7">
        <w:rPr>
          <w:sz w:val="24"/>
        </w:rPr>
        <w:t>1.3.</w:t>
      </w:r>
      <w:r w:rsidRPr="006E69C7">
        <w:rPr>
          <w:sz w:val="24"/>
        </w:rPr>
        <w:tab/>
        <w:t>tel./fax:</w:t>
      </w:r>
      <w:r w:rsidRPr="006E69C7">
        <w:rPr>
          <w:sz w:val="24"/>
        </w:rPr>
        <w:tab/>
      </w:r>
      <w:r w:rsidRPr="006E69C7">
        <w:rPr>
          <w:b/>
          <w:sz w:val="24"/>
        </w:rPr>
        <w:t>tel.: 52-582-27-23, fax.: 52-582-27-77</w:t>
      </w:r>
    </w:p>
    <w:p w14:paraId="412D73D9" w14:textId="77777777" w:rsidR="005D621C" w:rsidRPr="006E69C7" w:rsidRDefault="005D621C" w:rsidP="005D621C">
      <w:pPr>
        <w:tabs>
          <w:tab w:val="left" w:pos="851"/>
          <w:tab w:val="left" w:pos="3544"/>
        </w:tabs>
        <w:ind w:left="3544" w:right="-567" w:hanging="3260"/>
        <w:rPr>
          <w:sz w:val="24"/>
        </w:rPr>
      </w:pPr>
      <w:r w:rsidRPr="006E69C7">
        <w:rPr>
          <w:sz w:val="24"/>
        </w:rPr>
        <w:t>1.4.</w:t>
      </w:r>
      <w:r w:rsidRPr="006E69C7">
        <w:rPr>
          <w:sz w:val="24"/>
        </w:rPr>
        <w:tab/>
        <w:t xml:space="preserve">adres poczty elektronicznej </w:t>
      </w:r>
    </w:p>
    <w:p w14:paraId="07C21411" w14:textId="58AA4A55" w:rsidR="005D621C" w:rsidRPr="006E69C7" w:rsidRDefault="005D621C" w:rsidP="005D621C">
      <w:pPr>
        <w:tabs>
          <w:tab w:val="left" w:pos="851"/>
          <w:tab w:val="left" w:pos="3544"/>
        </w:tabs>
        <w:ind w:left="3544" w:right="-567" w:hanging="3260"/>
        <w:rPr>
          <w:sz w:val="24"/>
        </w:rPr>
      </w:pPr>
      <w:r w:rsidRPr="006E69C7">
        <w:rPr>
          <w:sz w:val="24"/>
        </w:rPr>
        <w:tab/>
        <w:t>e-mail do korespondencji:</w:t>
      </w:r>
      <w:r w:rsidRPr="006E69C7">
        <w:rPr>
          <w:sz w:val="24"/>
        </w:rPr>
        <w:tab/>
      </w:r>
      <w:r w:rsidR="00D5673A">
        <w:rPr>
          <w:b/>
          <w:sz w:val="24"/>
        </w:rPr>
        <w:t xml:space="preserve"> marlena.krzyzaniak</w:t>
      </w:r>
      <w:r w:rsidR="00321AB7" w:rsidRPr="006E69C7">
        <w:rPr>
          <w:b/>
          <w:sz w:val="24"/>
        </w:rPr>
        <w:t>@zdmikp.bydgoszcz.pl</w:t>
      </w:r>
    </w:p>
    <w:p w14:paraId="3B88878C" w14:textId="77777777" w:rsidR="005D621C" w:rsidRPr="006E69C7" w:rsidRDefault="005D621C" w:rsidP="005D621C">
      <w:pPr>
        <w:tabs>
          <w:tab w:val="left" w:pos="851"/>
          <w:tab w:val="left" w:pos="3544"/>
        </w:tabs>
        <w:ind w:left="3544" w:hanging="3260"/>
        <w:jc w:val="both"/>
        <w:rPr>
          <w:sz w:val="24"/>
        </w:rPr>
      </w:pPr>
      <w:r w:rsidRPr="006E69C7">
        <w:rPr>
          <w:sz w:val="24"/>
        </w:rPr>
        <w:t>1.5.</w:t>
      </w:r>
      <w:r w:rsidRPr="006E69C7">
        <w:rPr>
          <w:sz w:val="24"/>
        </w:rPr>
        <w:tab/>
        <w:t>adres strony internetowej:</w:t>
      </w:r>
      <w:r w:rsidRPr="006E69C7">
        <w:rPr>
          <w:sz w:val="24"/>
        </w:rPr>
        <w:tab/>
      </w:r>
      <w:r w:rsidRPr="006E69C7">
        <w:rPr>
          <w:b/>
          <w:sz w:val="24"/>
        </w:rPr>
        <w:t>www.zdmikp.bydgoszcz.pl</w:t>
      </w:r>
      <w:r w:rsidRPr="006E69C7">
        <w:rPr>
          <w:sz w:val="24"/>
        </w:rPr>
        <w:t xml:space="preserve"> </w:t>
      </w:r>
    </w:p>
    <w:p w14:paraId="7FC4E89C" w14:textId="77777777" w:rsidR="005D621C" w:rsidRPr="006E69C7" w:rsidRDefault="005D621C" w:rsidP="005D621C">
      <w:pPr>
        <w:pStyle w:val="Subhead2"/>
        <w:tabs>
          <w:tab w:val="left" w:pos="284"/>
        </w:tabs>
        <w:spacing w:before="240" w:after="120"/>
        <w:ind w:left="284" w:hanging="284"/>
        <w:jc w:val="both"/>
      </w:pPr>
      <w:r w:rsidRPr="006E69C7">
        <w:t>2.</w:t>
      </w:r>
      <w:r w:rsidRPr="006E69C7">
        <w:tab/>
        <w:t>Tryb udzielenia zamówienia:</w:t>
      </w:r>
    </w:p>
    <w:p w14:paraId="401CB84F" w14:textId="77777777" w:rsidR="005D621C" w:rsidRPr="006E69C7" w:rsidRDefault="005D621C" w:rsidP="005D621C">
      <w:pPr>
        <w:tabs>
          <w:tab w:val="left" w:pos="851"/>
        </w:tabs>
        <w:ind w:left="851" w:hanging="567"/>
        <w:jc w:val="both"/>
        <w:rPr>
          <w:sz w:val="24"/>
        </w:rPr>
      </w:pPr>
      <w:r w:rsidRPr="006E69C7">
        <w:rPr>
          <w:sz w:val="24"/>
        </w:rPr>
        <w:t>2.1.</w:t>
      </w:r>
      <w:r w:rsidRPr="006E69C7">
        <w:rPr>
          <w:sz w:val="24"/>
        </w:rPr>
        <w:tab/>
        <w:t xml:space="preserve">Tryb udzielenia zamówienia: </w:t>
      </w:r>
      <w:r w:rsidRPr="006E69C7">
        <w:rPr>
          <w:b/>
          <w:bCs/>
          <w:sz w:val="24"/>
        </w:rPr>
        <w:t>przetarg nieograniczony</w:t>
      </w:r>
      <w:r w:rsidR="00FE6191" w:rsidRPr="006E69C7">
        <w:rPr>
          <w:b/>
          <w:bCs/>
          <w:sz w:val="24"/>
        </w:rPr>
        <w:t>.</w:t>
      </w:r>
      <w:r w:rsidRPr="006E69C7">
        <w:rPr>
          <w:sz w:val="24"/>
        </w:rPr>
        <w:t>, z zastosowaniem art. 24aa UPZP.</w:t>
      </w:r>
    </w:p>
    <w:p w14:paraId="28D7907B" w14:textId="77777777" w:rsidR="005D621C" w:rsidRPr="006E69C7" w:rsidRDefault="005D621C" w:rsidP="005D621C">
      <w:pPr>
        <w:tabs>
          <w:tab w:val="left" w:pos="851"/>
        </w:tabs>
        <w:ind w:left="851" w:hanging="567"/>
        <w:jc w:val="both"/>
        <w:rPr>
          <w:sz w:val="24"/>
        </w:rPr>
      </w:pPr>
      <w:r w:rsidRPr="006E69C7">
        <w:rPr>
          <w:sz w:val="24"/>
        </w:rPr>
        <w:t>2.2.</w:t>
      </w:r>
      <w:r w:rsidRPr="006E69C7">
        <w:rPr>
          <w:sz w:val="24"/>
        </w:rPr>
        <w:tab/>
      </w:r>
      <w:r w:rsidRPr="006E69C7">
        <w:rPr>
          <w:sz w:val="24"/>
          <w:szCs w:val="24"/>
        </w:rPr>
        <w:t xml:space="preserve">Postępowanie o udzielenie zamówienia publicznego, </w:t>
      </w:r>
      <w:r w:rsidRPr="006E69C7">
        <w:rPr>
          <w:b/>
          <w:sz w:val="24"/>
          <w:szCs w:val="24"/>
        </w:rPr>
        <w:t>o wartości, która nie przekracza kwoty określonej w przepisach wydanych na podstawie art. 11 ust. 8 UPZP</w:t>
      </w:r>
      <w:r w:rsidRPr="006E69C7">
        <w:rPr>
          <w:sz w:val="24"/>
          <w:szCs w:val="24"/>
        </w:rPr>
        <w:t>, zostało przygotowane i prowadzone będzie na podstawie przepisów UPZP</w:t>
      </w:r>
      <w:r w:rsidR="00FE6191" w:rsidRPr="006E69C7">
        <w:rPr>
          <w:sz w:val="24"/>
          <w:szCs w:val="24"/>
        </w:rPr>
        <w:t xml:space="preserve"> </w:t>
      </w:r>
      <w:r w:rsidR="00FE6191" w:rsidRPr="006E69C7">
        <w:rPr>
          <w:sz w:val="24"/>
        </w:rPr>
        <w:t xml:space="preserve">z zastosowaniem </w:t>
      </w:r>
      <w:r w:rsidR="006E69C7">
        <w:rPr>
          <w:sz w:val="24"/>
        </w:rPr>
        <w:br/>
      </w:r>
      <w:r w:rsidR="00FE6191" w:rsidRPr="006E69C7">
        <w:rPr>
          <w:sz w:val="24"/>
        </w:rPr>
        <w:t xml:space="preserve">w szczególności art. 5f i art. 24aa UPZP. </w:t>
      </w:r>
    </w:p>
    <w:p w14:paraId="70CE9A18" w14:textId="77777777" w:rsidR="005D621C" w:rsidRPr="006E69C7" w:rsidRDefault="005D621C" w:rsidP="005D621C">
      <w:pPr>
        <w:tabs>
          <w:tab w:val="left" w:pos="851"/>
        </w:tabs>
        <w:ind w:left="851" w:hanging="567"/>
        <w:jc w:val="both"/>
        <w:rPr>
          <w:color w:val="000000"/>
          <w:sz w:val="24"/>
        </w:rPr>
      </w:pPr>
      <w:r w:rsidRPr="006E69C7">
        <w:rPr>
          <w:sz w:val="24"/>
        </w:rPr>
        <w:t>2.3.</w:t>
      </w:r>
      <w:r w:rsidR="00321AB7" w:rsidRPr="006E69C7">
        <w:rPr>
          <w:sz w:val="24"/>
        </w:rPr>
        <w:tab/>
      </w:r>
      <w:r w:rsidRPr="006E69C7">
        <w:rPr>
          <w:sz w:val="24"/>
        </w:rPr>
        <w:t xml:space="preserve">Ogłoszenie o zamówieniu zostało opublikowane w Biuletynie Zamówień Publicznych oraz zostało zamieszczone w miejscu publicznie dostępnym w siedzibie </w:t>
      </w:r>
      <w:r w:rsidRPr="006E69C7">
        <w:rPr>
          <w:color w:val="000000"/>
          <w:sz w:val="24"/>
        </w:rPr>
        <w:t>Zamawiającego</w:t>
      </w:r>
      <w:r w:rsidRPr="006E69C7">
        <w:rPr>
          <w:color w:val="000000"/>
          <w:spacing w:val="-2"/>
          <w:sz w:val="24"/>
        </w:rPr>
        <w:t xml:space="preserve"> </w:t>
      </w:r>
      <w:r w:rsidR="00630AE3" w:rsidRPr="006E69C7">
        <w:rPr>
          <w:color w:val="000000"/>
          <w:spacing w:val="-2"/>
          <w:sz w:val="24"/>
        </w:rPr>
        <w:br/>
      </w:r>
      <w:r w:rsidRPr="006E69C7">
        <w:rPr>
          <w:color w:val="000000"/>
          <w:spacing w:val="-2"/>
          <w:sz w:val="24"/>
        </w:rPr>
        <w:t>na tablicy ogłoszeń</w:t>
      </w:r>
      <w:r w:rsidRPr="006E69C7">
        <w:rPr>
          <w:color w:val="000000"/>
          <w:sz w:val="24"/>
        </w:rPr>
        <w:t xml:space="preserve"> i na stronie internetowej Zamawiającego.</w:t>
      </w:r>
    </w:p>
    <w:p w14:paraId="40FA7BA3" w14:textId="77777777" w:rsidR="00003ADD" w:rsidRPr="006E69C7" w:rsidRDefault="00003ADD" w:rsidP="00003ADD">
      <w:pPr>
        <w:tabs>
          <w:tab w:val="left" w:pos="851"/>
        </w:tabs>
        <w:ind w:left="851" w:hanging="567"/>
        <w:jc w:val="both"/>
        <w:rPr>
          <w:sz w:val="24"/>
          <w:szCs w:val="24"/>
        </w:rPr>
      </w:pPr>
      <w:bookmarkStart w:id="2" w:name="_Hlk516815626"/>
      <w:r w:rsidRPr="006E69C7">
        <w:rPr>
          <w:sz w:val="24"/>
        </w:rPr>
        <w:t>2.4.</w:t>
      </w:r>
      <w:r w:rsidRPr="006E69C7">
        <w:rPr>
          <w:sz w:val="24"/>
        </w:rPr>
        <w:tab/>
      </w:r>
      <w:r w:rsidRPr="006E69C7">
        <w:rPr>
          <w:b/>
          <w:sz w:val="24"/>
          <w:szCs w:val="24"/>
        </w:rPr>
        <w:t>Zamawiający informuje, iż po wejściu w życie, tj. po dniu 25 maja 2018 r., przepisów dotyczących ochrony danych osobowych,</w:t>
      </w:r>
      <w:r w:rsidRPr="006E69C7">
        <w:rPr>
          <w:sz w:val="24"/>
          <w:szCs w:val="24"/>
        </w:rPr>
        <w:t xml:space="preserve"> będzie przetwarzał dane osobowe uzyskane </w:t>
      </w:r>
      <w:r w:rsidRPr="006E69C7">
        <w:rPr>
          <w:sz w:val="24"/>
          <w:szCs w:val="24"/>
        </w:rPr>
        <w:br/>
      </w:r>
      <w:r w:rsidRPr="006E69C7">
        <w:rPr>
          <w:spacing w:val="-8"/>
          <w:sz w:val="24"/>
          <w:szCs w:val="24"/>
        </w:rPr>
        <w:t>w trakcie postępowania, a w szczególności: dane osobowe ujawnione w ofertach i dokumentach</w:t>
      </w:r>
      <w:r w:rsidRPr="006E69C7">
        <w:rPr>
          <w:sz w:val="24"/>
          <w:szCs w:val="24"/>
        </w:rPr>
        <w:t xml:space="preserve"> </w:t>
      </w:r>
      <w:r w:rsidR="00321AB7" w:rsidRPr="006E69C7">
        <w:rPr>
          <w:sz w:val="24"/>
          <w:szCs w:val="24"/>
        </w:rPr>
        <w:br/>
      </w:r>
      <w:r w:rsidRPr="006E69C7">
        <w:rPr>
          <w:sz w:val="24"/>
          <w:szCs w:val="24"/>
        </w:rPr>
        <w:t xml:space="preserve">i oświadczeniach dołączonych do oferty oraz dane osobowe ujawnione w dokumentach </w:t>
      </w:r>
      <w:r w:rsidR="00321AB7" w:rsidRPr="006E69C7">
        <w:rPr>
          <w:sz w:val="24"/>
          <w:szCs w:val="24"/>
        </w:rPr>
        <w:br/>
      </w:r>
      <w:r w:rsidRPr="006E69C7">
        <w:rPr>
          <w:sz w:val="24"/>
          <w:szCs w:val="24"/>
        </w:rPr>
        <w:t>i oświadczeniach składanych na podstawie art. 26 UPZP.</w:t>
      </w:r>
    </w:p>
    <w:p w14:paraId="6465EBDD" w14:textId="77777777" w:rsidR="00003ADD" w:rsidRPr="006E69C7" w:rsidRDefault="00003ADD" w:rsidP="00003ADD">
      <w:pPr>
        <w:pStyle w:val="Akapitzlist"/>
        <w:ind w:left="851" w:hanging="11"/>
        <w:jc w:val="both"/>
        <w:rPr>
          <w:sz w:val="24"/>
          <w:szCs w:val="24"/>
        </w:rPr>
      </w:pPr>
      <w:r w:rsidRPr="006E69C7">
        <w:rPr>
          <w:sz w:val="24"/>
          <w:szCs w:val="24"/>
        </w:rPr>
        <w:t xml:space="preserve">Przetwarzanie danych osobowych przez Zamawiającego jest niezbędne dla celów wynikających z prawnie uzasadnionych interesów realizowanych przez Zamawiającego </w:t>
      </w:r>
      <w:r w:rsidRPr="006E69C7">
        <w:rPr>
          <w:sz w:val="24"/>
          <w:szCs w:val="24"/>
        </w:rPr>
        <w:br/>
      </w:r>
      <w:r w:rsidRPr="006E69C7">
        <w:rPr>
          <w:spacing w:val="-4"/>
          <w:sz w:val="24"/>
          <w:szCs w:val="24"/>
        </w:rPr>
        <w:t>i wypełnienia obowiązku prawnego ciążącego na administratorze (Informacja o przetwarzaniu</w:t>
      </w:r>
      <w:r w:rsidRPr="006E69C7">
        <w:rPr>
          <w:sz w:val="24"/>
          <w:szCs w:val="24"/>
        </w:rPr>
        <w:t xml:space="preserve"> danych osobowych – </w:t>
      </w:r>
      <w:r w:rsidRPr="0073169F">
        <w:rPr>
          <w:sz w:val="24"/>
          <w:szCs w:val="24"/>
        </w:rPr>
        <w:t>załącznik nr 8 do SIWZ</w:t>
      </w:r>
      <w:r w:rsidRPr="006E69C7">
        <w:rPr>
          <w:sz w:val="24"/>
          <w:szCs w:val="24"/>
        </w:rPr>
        <w:t>)</w:t>
      </w:r>
    </w:p>
    <w:p w14:paraId="35165A59" w14:textId="77777777" w:rsidR="00003ADD" w:rsidRPr="006E69C7" w:rsidRDefault="00003ADD" w:rsidP="00003ADD">
      <w:pPr>
        <w:pStyle w:val="Akapitzlist"/>
        <w:ind w:left="851" w:hanging="11"/>
        <w:jc w:val="both"/>
        <w:rPr>
          <w:sz w:val="24"/>
          <w:szCs w:val="24"/>
        </w:rPr>
      </w:pPr>
      <w:r w:rsidRPr="006E69C7">
        <w:rPr>
          <w:sz w:val="24"/>
          <w:szCs w:val="24"/>
        </w:rPr>
        <w:t xml:space="preserve">W związku z tym, Wykonawca przystępując do postępowania jest obowiązany do pisemnego poinformowania i uzyskania zgody każdej osoby, której dane osobowe będą podane w ofercie, oświadczeniach i dokumentach złożonych w postępowaniu. </w:t>
      </w:r>
    </w:p>
    <w:p w14:paraId="3594D2BD" w14:textId="77777777" w:rsidR="00003ADD" w:rsidRPr="006E69C7" w:rsidRDefault="00003ADD" w:rsidP="00003ADD">
      <w:pPr>
        <w:pStyle w:val="Akapitzlist"/>
        <w:ind w:left="851" w:hanging="11"/>
        <w:jc w:val="both"/>
        <w:rPr>
          <w:sz w:val="24"/>
          <w:szCs w:val="24"/>
        </w:rPr>
      </w:pPr>
      <w:r w:rsidRPr="006E69C7">
        <w:rPr>
          <w:sz w:val="24"/>
          <w:szCs w:val="24"/>
        </w:rPr>
        <w:t>Na tę okoliczność Wykonawca złoży stosowne pisemne oświadczenie (jak we wzorze formularza ofertowego – załącznik nr 3 do SIWZ).</w:t>
      </w:r>
      <w:bookmarkEnd w:id="2"/>
    </w:p>
    <w:p w14:paraId="29655E4D" w14:textId="77777777" w:rsidR="005D621C" w:rsidRPr="006E69C7" w:rsidRDefault="005D621C" w:rsidP="005D621C">
      <w:pPr>
        <w:pStyle w:val="Subhead2"/>
        <w:tabs>
          <w:tab w:val="left" w:pos="284"/>
        </w:tabs>
        <w:spacing w:before="240" w:after="120"/>
        <w:ind w:left="284" w:hanging="284"/>
        <w:jc w:val="both"/>
      </w:pPr>
      <w:r w:rsidRPr="006E69C7">
        <w:t>3.</w:t>
      </w:r>
      <w:r w:rsidRPr="006E69C7">
        <w:tab/>
        <w:t>Opis przedmiotu zamówienia:</w:t>
      </w:r>
    </w:p>
    <w:p w14:paraId="30DF67F2" w14:textId="77777777" w:rsidR="005D621C" w:rsidRPr="006E69C7" w:rsidRDefault="005D621C" w:rsidP="005D621C">
      <w:pPr>
        <w:tabs>
          <w:tab w:val="left" w:pos="851"/>
        </w:tabs>
        <w:ind w:left="851" w:hanging="567"/>
        <w:jc w:val="both"/>
        <w:rPr>
          <w:spacing w:val="-2"/>
          <w:sz w:val="24"/>
          <w:szCs w:val="24"/>
        </w:rPr>
      </w:pPr>
      <w:r w:rsidRPr="006E69C7">
        <w:rPr>
          <w:spacing w:val="-2"/>
          <w:sz w:val="24"/>
          <w:szCs w:val="24"/>
        </w:rPr>
        <w:t>3.1.</w:t>
      </w:r>
      <w:r w:rsidRPr="006E69C7">
        <w:rPr>
          <w:spacing w:val="-2"/>
          <w:sz w:val="24"/>
          <w:szCs w:val="24"/>
        </w:rPr>
        <w:tab/>
        <w:t xml:space="preserve">Nazwa nadana zamówieniu przez Zamawiającego: </w:t>
      </w:r>
    </w:p>
    <w:p w14:paraId="05A37CB2" w14:textId="30517755" w:rsidR="005D621C" w:rsidRPr="006E69C7" w:rsidRDefault="00F72706" w:rsidP="00F72706">
      <w:pPr>
        <w:spacing w:after="120"/>
        <w:ind w:left="357"/>
        <w:jc w:val="center"/>
        <w:rPr>
          <w:spacing w:val="-2"/>
          <w:sz w:val="24"/>
          <w:szCs w:val="24"/>
        </w:rPr>
      </w:pPr>
      <w:r w:rsidRPr="00F72706">
        <w:rPr>
          <w:b/>
          <w:bCs/>
          <w:i/>
          <w:iCs/>
          <w:spacing w:val="-2"/>
          <w:sz w:val="24"/>
          <w:szCs w:val="24"/>
        </w:rPr>
        <w:t xml:space="preserve"> </w:t>
      </w:r>
      <w:r w:rsidRPr="00F72706">
        <w:rPr>
          <w:b/>
          <w:bCs/>
          <w:i/>
          <w:iCs/>
          <w:sz w:val="24"/>
          <w:szCs w:val="24"/>
        </w:rPr>
        <w:t xml:space="preserve"> Wykonanie audytu efektywności energetycznej oświetlenia ulicznego na terenie miasta Bydgoszczy</w:t>
      </w:r>
    </w:p>
    <w:p w14:paraId="4EB99B32" w14:textId="77777777" w:rsidR="00517D83" w:rsidRPr="008C5581" w:rsidRDefault="005D621C" w:rsidP="008C5581">
      <w:pPr>
        <w:ind w:left="851" w:hanging="567"/>
        <w:jc w:val="both"/>
        <w:rPr>
          <w:bCs/>
          <w:sz w:val="24"/>
          <w:szCs w:val="24"/>
        </w:rPr>
      </w:pPr>
      <w:r w:rsidRPr="006E69C7">
        <w:rPr>
          <w:sz w:val="24"/>
          <w:szCs w:val="24"/>
        </w:rPr>
        <w:t>3.2.</w:t>
      </w:r>
      <w:r w:rsidRPr="006E69C7">
        <w:rPr>
          <w:sz w:val="24"/>
          <w:szCs w:val="24"/>
        </w:rPr>
        <w:tab/>
      </w:r>
      <w:r w:rsidR="00401CDC" w:rsidRPr="00564CF6">
        <w:rPr>
          <w:spacing w:val="-2"/>
          <w:sz w:val="24"/>
          <w:szCs w:val="24"/>
        </w:rPr>
        <w:t xml:space="preserve">Przedmiotem zamówienia jest usługa </w:t>
      </w:r>
      <w:r w:rsidR="00401CDC" w:rsidRPr="00564CF6">
        <w:rPr>
          <w:sz w:val="24"/>
          <w:szCs w:val="24"/>
        </w:rPr>
        <w:t>w rozumieniu art. 2 pkt 10 UPZP,</w:t>
      </w:r>
      <w:r w:rsidR="00401CDC" w:rsidRPr="00564CF6">
        <w:rPr>
          <w:bCs/>
          <w:sz w:val="24"/>
          <w:szCs w:val="24"/>
        </w:rPr>
        <w:t xml:space="preserve"> obejmująca </w:t>
      </w:r>
      <w:r w:rsidR="009A21C3" w:rsidRPr="00564CF6">
        <w:rPr>
          <w:bCs/>
          <w:sz w:val="24"/>
          <w:szCs w:val="24"/>
        </w:rPr>
        <w:br/>
      </w:r>
      <w:r w:rsidR="0070765B" w:rsidRPr="00564CF6">
        <w:rPr>
          <w:bCs/>
          <w:sz w:val="24"/>
          <w:szCs w:val="24"/>
        </w:rPr>
        <w:t xml:space="preserve">w swym zakresie świadczenie na rzecz Zamawiającego usługi </w:t>
      </w:r>
      <w:r w:rsidR="00517D83" w:rsidRPr="00564CF6">
        <w:rPr>
          <w:bCs/>
          <w:sz w:val="24"/>
          <w:szCs w:val="24"/>
        </w:rPr>
        <w:t>wykonanie</w:t>
      </w:r>
      <w:r w:rsidR="00517D83" w:rsidRPr="008C5581">
        <w:rPr>
          <w:bCs/>
          <w:sz w:val="24"/>
          <w:szCs w:val="24"/>
        </w:rPr>
        <w:t xml:space="preserve"> audytu efektywności energetycznej oświetlenia ulicznego na terenie Miasta Bydgoszczy zgodnie z ustawą z dnia 20 maja 2016 r. o efektywności energetycznej (Dz. U. z 2020 r. poz. 264) oraz rozporządzeniem Ministra Energii z dnia 5 października 2017 r. w sprawie szczegółowego zakresu i sposobu sporządzania audytu efektywności energetycznej oraz metod obliczania oszczędności energii (Dz. U. z 2017 r. poz. 1912).</w:t>
      </w:r>
    </w:p>
    <w:p w14:paraId="70D6181D" w14:textId="523BA5BA" w:rsidR="00517D83" w:rsidRDefault="008C5581" w:rsidP="008C5581">
      <w:pPr>
        <w:tabs>
          <w:tab w:val="left" w:pos="993"/>
        </w:tabs>
        <w:autoSpaceDE w:val="0"/>
        <w:autoSpaceDN w:val="0"/>
        <w:adjustRightInd w:val="0"/>
        <w:ind w:firstLine="284"/>
        <w:rPr>
          <w:sz w:val="24"/>
          <w:szCs w:val="24"/>
          <w:u w:val="single"/>
        </w:rPr>
      </w:pPr>
      <w:r>
        <w:rPr>
          <w:sz w:val="24"/>
          <w:szCs w:val="24"/>
          <w:u w:val="single"/>
        </w:rPr>
        <w:t xml:space="preserve">3.3  </w:t>
      </w:r>
      <w:r w:rsidR="00517D83">
        <w:rPr>
          <w:sz w:val="24"/>
          <w:szCs w:val="24"/>
          <w:u w:val="single"/>
        </w:rPr>
        <w:t>Szczegółowy zakres przedmiotu zamówienia:</w:t>
      </w:r>
    </w:p>
    <w:p w14:paraId="6067FD7B" w14:textId="77777777" w:rsidR="00517D83" w:rsidRDefault="00517D83" w:rsidP="008C5581">
      <w:pPr>
        <w:widowControl w:val="0"/>
        <w:tabs>
          <w:tab w:val="left" w:pos="993"/>
        </w:tabs>
        <w:autoSpaceDE w:val="0"/>
        <w:autoSpaceDN w:val="0"/>
        <w:adjustRightInd w:val="0"/>
        <w:spacing w:before="19" w:line="269" w:lineRule="exact"/>
        <w:ind w:left="709" w:right="14"/>
        <w:jc w:val="both"/>
        <w:rPr>
          <w:sz w:val="24"/>
          <w:szCs w:val="24"/>
        </w:rPr>
      </w:pPr>
      <w:r>
        <w:rPr>
          <w:sz w:val="24"/>
          <w:szCs w:val="24"/>
        </w:rPr>
        <w:t xml:space="preserve">Etap pierwszy - inwentaryzacji </w:t>
      </w:r>
      <w:proofErr w:type="spellStart"/>
      <w:r>
        <w:rPr>
          <w:sz w:val="24"/>
          <w:szCs w:val="24"/>
        </w:rPr>
        <w:t>geoinformatycznej</w:t>
      </w:r>
      <w:proofErr w:type="spellEnd"/>
      <w:r>
        <w:rPr>
          <w:sz w:val="24"/>
          <w:szCs w:val="24"/>
        </w:rPr>
        <w:t>,</w:t>
      </w:r>
      <w:r>
        <w:rPr>
          <w:rFonts w:ascii="Calibri" w:hAnsi="Calibri" w:cs="Calibri"/>
          <w:sz w:val="24"/>
          <w:szCs w:val="24"/>
        </w:rPr>
        <w:t xml:space="preserve"> </w:t>
      </w:r>
      <w:r>
        <w:rPr>
          <w:sz w:val="24"/>
          <w:szCs w:val="24"/>
        </w:rPr>
        <w:t>infrastruktury oświetlenia ulic i terenów użyteczności publicznej na terenie Miasto Bydgoszcz, stanowiących własność firmy Enea Oświetlenie Sp. z o.o. oraz przygotowanie wyceny tegoż majątku – ok. 12 188 pkt św..</w:t>
      </w:r>
    </w:p>
    <w:p w14:paraId="107435B9" w14:textId="77777777" w:rsidR="00517D83" w:rsidRDefault="00517D83" w:rsidP="008C5581">
      <w:pPr>
        <w:widowControl w:val="0"/>
        <w:tabs>
          <w:tab w:val="left" w:pos="993"/>
        </w:tabs>
        <w:autoSpaceDE w:val="0"/>
        <w:autoSpaceDN w:val="0"/>
        <w:adjustRightInd w:val="0"/>
        <w:spacing w:before="19" w:line="269" w:lineRule="exact"/>
        <w:ind w:left="709" w:right="14"/>
        <w:jc w:val="both"/>
        <w:rPr>
          <w:sz w:val="24"/>
          <w:szCs w:val="24"/>
        </w:rPr>
      </w:pPr>
      <w:r>
        <w:rPr>
          <w:sz w:val="24"/>
          <w:szCs w:val="24"/>
        </w:rPr>
        <w:t xml:space="preserve">Etap drugi – inwentaryzacji </w:t>
      </w:r>
      <w:proofErr w:type="spellStart"/>
      <w:r>
        <w:rPr>
          <w:sz w:val="24"/>
          <w:szCs w:val="24"/>
        </w:rPr>
        <w:t>geoinformatycznej</w:t>
      </w:r>
      <w:proofErr w:type="spellEnd"/>
      <w:r>
        <w:rPr>
          <w:sz w:val="24"/>
          <w:szCs w:val="24"/>
        </w:rPr>
        <w:t>,</w:t>
      </w:r>
      <w:r>
        <w:rPr>
          <w:rFonts w:ascii="Calibri" w:hAnsi="Calibri" w:cs="Calibri"/>
          <w:sz w:val="24"/>
          <w:szCs w:val="24"/>
        </w:rPr>
        <w:t xml:space="preserve"> </w:t>
      </w:r>
      <w:r w:rsidRPr="008C5581">
        <w:rPr>
          <w:sz w:val="24"/>
          <w:szCs w:val="24"/>
        </w:rPr>
        <w:t>pozostałej części infrastruktury</w:t>
      </w:r>
      <w:r>
        <w:rPr>
          <w:sz w:val="24"/>
          <w:szCs w:val="24"/>
        </w:rPr>
        <w:t xml:space="preserve"> oświetlenia ulic placów, skwerów i terenów użyteczności publicznej na terenie Miasto Bydgoszcz – własności Gmina Bydgoszcz – 7 811 pkt. św..</w:t>
      </w:r>
    </w:p>
    <w:p w14:paraId="3A0086F6" w14:textId="0C9E44EE" w:rsidR="00517D83" w:rsidRDefault="00517D83" w:rsidP="008C5581">
      <w:pPr>
        <w:widowControl w:val="0"/>
        <w:tabs>
          <w:tab w:val="left" w:pos="993"/>
        </w:tabs>
        <w:autoSpaceDE w:val="0"/>
        <w:autoSpaceDN w:val="0"/>
        <w:adjustRightInd w:val="0"/>
        <w:spacing w:before="19" w:line="269" w:lineRule="exact"/>
        <w:ind w:left="709" w:right="14"/>
        <w:jc w:val="both"/>
        <w:rPr>
          <w:rFonts w:eastAsiaTheme="minorHAnsi"/>
          <w:sz w:val="24"/>
          <w:szCs w:val="24"/>
          <w:u w:val="single"/>
          <w:lang w:eastAsia="en-US"/>
        </w:rPr>
      </w:pPr>
      <w:r>
        <w:rPr>
          <w:sz w:val="24"/>
          <w:szCs w:val="24"/>
        </w:rPr>
        <w:t xml:space="preserve">Etap trzeci - audytu energetycznego sieci oświetlenia ulicznego, dla całego zakresu </w:t>
      </w:r>
      <w:r w:rsidR="008C5581">
        <w:rPr>
          <w:sz w:val="24"/>
          <w:szCs w:val="24"/>
        </w:rPr>
        <w:t xml:space="preserve"> </w:t>
      </w:r>
    </w:p>
    <w:p w14:paraId="71E7D102" w14:textId="6BEFA24D" w:rsidR="00401CDC" w:rsidRPr="00530516" w:rsidRDefault="00530516" w:rsidP="00DE5B80">
      <w:pPr>
        <w:autoSpaceDE w:val="0"/>
        <w:autoSpaceDN w:val="0"/>
        <w:adjustRightInd w:val="0"/>
        <w:spacing w:before="120"/>
        <w:ind w:left="567" w:hanging="539"/>
        <w:jc w:val="both"/>
        <w:rPr>
          <w:sz w:val="24"/>
          <w:szCs w:val="24"/>
        </w:rPr>
      </w:pPr>
      <w:r>
        <w:rPr>
          <w:sz w:val="24"/>
          <w:szCs w:val="24"/>
        </w:rPr>
        <w:lastRenderedPageBreak/>
        <w:t xml:space="preserve">      </w:t>
      </w:r>
      <w:r w:rsidR="00DE5B80">
        <w:rPr>
          <w:sz w:val="24"/>
          <w:szCs w:val="24"/>
        </w:rPr>
        <w:t>3.4</w:t>
      </w:r>
      <w:r>
        <w:rPr>
          <w:sz w:val="24"/>
          <w:szCs w:val="24"/>
        </w:rPr>
        <w:t xml:space="preserve">   </w:t>
      </w:r>
      <w:bookmarkStart w:id="3" w:name="_Hlk56675711"/>
      <w:r w:rsidR="008C5581" w:rsidRPr="00530516">
        <w:rPr>
          <w:sz w:val="24"/>
          <w:szCs w:val="24"/>
        </w:rPr>
        <w:t>Szczegółowy opis przedmiotu zamówienia zawierają:</w:t>
      </w:r>
    </w:p>
    <w:p w14:paraId="654A3EB9" w14:textId="1254B495" w:rsidR="00401CDC" w:rsidRPr="00530516" w:rsidRDefault="00401CDC" w:rsidP="00401CDC">
      <w:pPr>
        <w:tabs>
          <w:tab w:val="left" w:pos="1134"/>
        </w:tabs>
        <w:ind w:left="1134" w:hanging="283"/>
        <w:jc w:val="both"/>
        <w:rPr>
          <w:sz w:val="24"/>
          <w:szCs w:val="24"/>
        </w:rPr>
      </w:pPr>
      <w:r w:rsidRPr="00530516">
        <w:rPr>
          <w:sz w:val="24"/>
          <w:szCs w:val="24"/>
        </w:rPr>
        <w:t>1)</w:t>
      </w:r>
      <w:r w:rsidR="00530516">
        <w:rPr>
          <w:sz w:val="24"/>
          <w:szCs w:val="24"/>
        </w:rPr>
        <w:t xml:space="preserve"> </w:t>
      </w:r>
      <w:r w:rsidRPr="00530516">
        <w:rPr>
          <w:sz w:val="24"/>
          <w:szCs w:val="24"/>
        </w:rPr>
        <w:t xml:space="preserve"> opis przedmiotu zamówienia</w:t>
      </w:r>
      <w:r w:rsidR="007E78D4" w:rsidRPr="00530516">
        <w:rPr>
          <w:sz w:val="24"/>
          <w:szCs w:val="24"/>
        </w:rPr>
        <w:t xml:space="preserve"> </w:t>
      </w:r>
      <w:r w:rsidRPr="00530516">
        <w:rPr>
          <w:sz w:val="24"/>
          <w:szCs w:val="24"/>
        </w:rPr>
        <w:t xml:space="preserve">(OPZ), </w:t>
      </w:r>
      <w:r w:rsidR="006E69C7" w:rsidRPr="00530516">
        <w:rPr>
          <w:sz w:val="24"/>
          <w:szCs w:val="24"/>
        </w:rPr>
        <w:t xml:space="preserve">stanowiącym załącznik nr </w:t>
      </w:r>
      <w:r w:rsidR="00B01924" w:rsidRPr="00530516">
        <w:rPr>
          <w:sz w:val="24"/>
          <w:szCs w:val="24"/>
        </w:rPr>
        <w:t>1</w:t>
      </w:r>
      <w:r w:rsidR="006E69C7" w:rsidRPr="00530516">
        <w:rPr>
          <w:sz w:val="24"/>
          <w:szCs w:val="24"/>
        </w:rPr>
        <w:t xml:space="preserve"> do SIWZ,</w:t>
      </w:r>
    </w:p>
    <w:p w14:paraId="6C5528EE" w14:textId="3EEFD895" w:rsidR="00401CDC" w:rsidRPr="00530516" w:rsidRDefault="00401CDC" w:rsidP="00401CDC">
      <w:pPr>
        <w:tabs>
          <w:tab w:val="left" w:pos="1134"/>
        </w:tabs>
        <w:ind w:left="1134" w:hanging="283"/>
        <w:jc w:val="both"/>
        <w:rPr>
          <w:sz w:val="24"/>
        </w:rPr>
      </w:pPr>
      <w:r w:rsidRPr="00530516">
        <w:rPr>
          <w:sz w:val="24"/>
        </w:rPr>
        <w:t>2)</w:t>
      </w:r>
      <w:r w:rsidR="00530516">
        <w:rPr>
          <w:sz w:val="24"/>
        </w:rPr>
        <w:t xml:space="preserve"> </w:t>
      </w:r>
      <w:r w:rsidRPr="00530516">
        <w:rPr>
          <w:sz w:val="24"/>
        </w:rPr>
        <w:t xml:space="preserve"> wzór umowy</w:t>
      </w:r>
      <w:r w:rsidR="006E69C7" w:rsidRPr="00530516">
        <w:rPr>
          <w:sz w:val="24"/>
        </w:rPr>
        <w:t xml:space="preserve">, stanowiącym załącznik nr </w:t>
      </w:r>
      <w:r w:rsidR="00B01924" w:rsidRPr="00530516">
        <w:rPr>
          <w:sz w:val="24"/>
        </w:rPr>
        <w:t>2</w:t>
      </w:r>
      <w:r w:rsidR="006E69C7" w:rsidRPr="00530516">
        <w:rPr>
          <w:sz w:val="24"/>
        </w:rPr>
        <w:t xml:space="preserve"> do SIWZ,</w:t>
      </w:r>
    </w:p>
    <w:p w14:paraId="340D86D6" w14:textId="32D1B187" w:rsidR="00530516" w:rsidRPr="00530516" w:rsidRDefault="00530516" w:rsidP="00530516">
      <w:pPr>
        <w:pStyle w:val="Akapitzlist"/>
        <w:numPr>
          <w:ilvl w:val="0"/>
          <w:numId w:val="39"/>
        </w:numPr>
        <w:spacing w:after="160" w:line="259" w:lineRule="auto"/>
        <w:rPr>
          <w:sz w:val="24"/>
          <w:szCs w:val="24"/>
        </w:rPr>
      </w:pPr>
      <w:r w:rsidRPr="00530516">
        <w:rPr>
          <w:sz w:val="24"/>
          <w:szCs w:val="24"/>
        </w:rPr>
        <w:t>Inwentaryzacja urządzeń oświetlenia ulicznego – własność Enea Oświetlenie.</w:t>
      </w:r>
    </w:p>
    <w:p w14:paraId="7622A5FE" w14:textId="1537A157" w:rsidR="00530516" w:rsidRPr="00530516" w:rsidRDefault="00530516" w:rsidP="00530516">
      <w:pPr>
        <w:pStyle w:val="Akapitzlist"/>
        <w:numPr>
          <w:ilvl w:val="0"/>
          <w:numId w:val="39"/>
        </w:numPr>
        <w:spacing w:after="160" w:line="259" w:lineRule="auto"/>
        <w:rPr>
          <w:sz w:val="24"/>
          <w:szCs w:val="24"/>
        </w:rPr>
      </w:pPr>
      <w:r w:rsidRPr="00530516">
        <w:rPr>
          <w:sz w:val="24"/>
          <w:szCs w:val="24"/>
        </w:rPr>
        <w:t>Paszporty SOU własność Gmina Bydgoszcz, które Zamawiający ma w posiadaniu.</w:t>
      </w:r>
      <w:r w:rsidR="003922AE">
        <w:rPr>
          <w:sz w:val="24"/>
          <w:szCs w:val="24"/>
        </w:rPr>
        <w:t xml:space="preserve">, </w:t>
      </w:r>
    </w:p>
    <w:bookmarkEnd w:id="3"/>
    <w:p w14:paraId="1A10179E" w14:textId="77777777" w:rsidR="005D621C" w:rsidRPr="006E69C7" w:rsidRDefault="00401CDC" w:rsidP="00401CDC">
      <w:pPr>
        <w:ind w:left="851"/>
        <w:jc w:val="both"/>
        <w:rPr>
          <w:b/>
          <w:sz w:val="24"/>
          <w:szCs w:val="24"/>
          <w:u w:val="single"/>
        </w:rPr>
      </w:pPr>
      <w:r w:rsidRPr="00530516">
        <w:rPr>
          <w:spacing w:val="-4"/>
          <w:sz w:val="24"/>
          <w:szCs w:val="24"/>
        </w:rPr>
        <w:t>które wraz z SIWZ dostępne są na stronie internetowej Zamawiającego, w miejscu ogłoszenia niniejszego</w:t>
      </w:r>
      <w:r w:rsidRPr="00530516">
        <w:rPr>
          <w:spacing w:val="-2"/>
          <w:sz w:val="24"/>
          <w:szCs w:val="24"/>
        </w:rPr>
        <w:t xml:space="preserve"> postępowania: </w:t>
      </w:r>
      <w:hyperlink r:id="rId14" w:history="1">
        <w:r w:rsidRPr="00530516">
          <w:rPr>
            <w:b/>
            <w:sz w:val="24"/>
            <w:szCs w:val="24"/>
            <w:u w:val="single"/>
          </w:rPr>
          <w:t>www.zdmikp.bydgoszcz.pl</w:t>
        </w:r>
      </w:hyperlink>
    </w:p>
    <w:p w14:paraId="7666C443" w14:textId="01496FDD" w:rsidR="005D621C" w:rsidRPr="006E69C7" w:rsidRDefault="00F108F2" w:rsidP="00A607ED">
      <w:pPr>
        <w:tabs>
          <w:tab w:val="left" w:pos="851"/>
        </w:tabs>
        <w:spacing w:before="120"/>
        <w:ind w:left="851" w:hanging="567"/>
        <w:jc w:val="both"/>
        <w:rPr>
          <w:spacing w:val="-2"/>
          <w:sz w:val="24"/>
        </w:rPr>
      </w:pPr>
      <w:r w:rsidRPr="006E69C7">
        <w:rPr>
          <w:sz w:val="24"/>
        </w:rPr>
        <w:t>3.</w:t>
      </w:r>
      <w:r w:rsidR="00DE5B80">
        <w:rPr>
          <w:sz w:val="24"/>
        </w:rPr>
        <w:t>5</w:t>
      </w:r>
      <w:r w:rsidR="005D621C" w:rsidRPr="006E69C7">
        <w:rPr>
          <w:sz w:val="24"/>
        </w:rPr>
        <w:t>.</w:t>
      </w:r>
      <w:r w:rsidR="005D621C" w:rsidRPr="006E69C7">
        <w:rPr>
          <w:sz w:val="24"/>
        </w:rPr>
        <w:tab/>
      </w:r>
      <w:r w:rsidR="005D621C" w:rsidRPr="006E69C7">
        <w:rPr>
          <w:spacing w:val="-2"/>
          <w:sz w:val="24"/>
          <w:szCs w:val="24"/>
        </w:rPr>
        <w:t>Nazwy i kody przedmiotu zamówienia określone we Wspólnym Słowniku Zamówień CPV:</w:t>
      </w:r>
    </w:p>
    <w:p w14:paraId="155392BC" w14:textId="77777777" w:rsidR="00D5673A" w:rsidRDefault="00D5673A" w:rsidP="006E69C7">
      <w:pPr>
        <w:ind w:left="2124" w:hanging="1273"/>
        <w:rPr>
          <w:b/>
          <w:sz w:val="24"/>
          <w:szCs w:val="24"/>
        </w:rPr>
      </w:pPr>
      <w:r>
        <w:rPr>
          <w:b/>
          <w:sz w:val="24"/>
          <w:szCs w:val="24"/>
        </w:rPr>
        <w:t>79.21.20.00-3 – usługi audytu</w:t>
      </w:r>
    </w:p>
    <w:p w14:paraId="5F844390" w14:textId="23684DD3" w:rsidR="00A607ED" w:rsidRPr="006E69C7" w:rsidRDefault="00D5673A" w:rsidP="006E69C7">
      <w:pPr>
        <w:ind w:left="2124" w:hanging="1273"/>
        <w:rPr>
          <w:sz w:val="24"/>
          <w:szCs w:val="24"/>
        </w:rPr>
      </w:pPr>
      <w:r>
        <w:rPr>
          <w:b/>
          <w:sz w:val="24"/>
          <w:szCs w:val="24"/>
        </w:rPr>
        <w:t>71.31.43.00-5  usługi doradcze w zakresie wydajności energetycznej</w:t>
      </w:r>
      <w:r w:rsidR="000F7EEC" w:rsidRPr="006E69C7">
        <w:rPr>
          <w:sz w:val="24"/>
          <w:szCs w:val="24"/>
        </w:rPr>
        <w:t>.</w:t>
      </w:r>
    </w:p>
    <w:p w14:paraId="7020C3A6" w14:textId="535BD3E8" w:rsidR="005D621C" w:rsidRPr="005E62D9" w:rsidRDefault="00F108F2" w:rsidP="005D621C">
      <w:pPr>
        <w:tabs>
          <w:tab w:val="left" w:pos="851"/>
        </w:tabs>
        <w:ind w:left="851" w:hanging="567"/>
        <w:jc w:val="both"/>
        <w:rPr>
          <w:sz w:val="24"/>
          <w:szCs w:val="24"/>
        </w:rPr>
      </w:pPr>
      <w:r w:rsidRPr="006E69C7">
        <w:rPr>
          <w:sz w:val="24"/>
          <w:szCs w:val="24"/>
        </w:rPr>
        <w:t>3.</w:t>
      </w:r>
      <w:r w:rsidR="00DE5B80">
        <w:rPr>
          <w:sz w:val="24"/>
          <w:szCs w:val="24"/>
        </w:rPr>
        <w:t>6</w:t>
      </w:r>
      <w:r w:rsidR="005D621C" w:rsidRPr="005E62D9">
        <w:rPr>
          <w:sz w:val="24"/>
          <w:szCs w:val="24"/>
        </w:rPr>
        <w:t>.</w:t>
      </w:r>
      <w:r w:rsidR="005D621C" w:rsidRPr="005E62D9">
        <w:rPr>
          <w:sz w:val="24"/>
          <w:szCs w:val="24"/>
        </w:rPr>
        <w:tab/>
        <w:t>Wymagania, o których mowa w art. 29 ust. 3a UPZP:</w:t>
      </w:r>
    </w:p>
    <w:p w14:paraId="4EB5DDD5" w14:textId="529BABCF" w:rsidR="00321AB7" w:rsidRPr="000319B0" w:rsidRDefault="00321AB7" w:rsidP="00D5673A">
      <w:pPr>
        <w:pStyle w:val="Akapitzlist1"/>
        <w:tabs>
          <w:tab w:val="left" w:pos="851"/>
        </w:tabs>
        <w:ind w:left="851"/>
        <w:jc w:val="both"/>
        <w:rPr>
          <w:sz w:val="24"/>
          <w:szCs w:val="24"/>
        </w:rPr>
      </w:pPr>
      <w:r w:rsidRPr="000319B0">
        <w:rPr>
          <w:sz w:val="24"/>
          <w:szCs w:val="24"/>
        </w:rPr>
        <w:t xml:space="preserve">Zamawiający </w:t>
      </w:r>
      <w:r w:rsidR="00D5673A" w:rsidRPr="000319B0">
        <w:rPr>
          <w:sz w:val="24"/>
          <w:szCs w:val="24"/>
        </w:rPr>
        <w:t xml:space="preserve">nie </w:t>
      </w:r>
      <w:r w:rsidRPr="000319B0">
        <w:rPr>
          <w:sz w:val="24"/>
          <w:szCs w:val="24"/>
        </w:rPr>
        <w:t>wymaga, aby wykonawca lub podwykonawca przy realizacji zamówienia</w:t>
      </w:r>
      <w:r w:rsidR="008604AD" w:rsidRPr="000319B0">
        <w:rPr>
          <w:sz w:val="24"/>
          <w:szCs w:val="24"/>
        </w:rPr>
        <w:t xml:space="preserve"> </w:t>
      </w:r>
      <w:r w:rsidR="008604AD" w:rsidRPr="000319B0">
        <w:rPr>
          <w:sz w:val="24"/>
          <w:szCs w:val="24"/>
        </w:rPr>
        <w:br/>
        <w:t xml:space="preserve">(w całym okresie obowiązywania umowy) </w:t>
      </w:r>
      <w:r w:rsidRPr="000319B0">
        <w:rPr>
          <w:sz w:val="24"/>
          <w:szCs w:val="24"/>
        </w:rPr>
        <w:t>zatrudni</w:t>
      </w:r>
      <w:r w:rsidR="005E62D9" w:rsidRPr="000319B0">
        <w:rPr>
          <w:sz w:val="24"/>
          <w:szCs w:val="24"/>
        </w:rPr>
        <w:t>ał</w:t>
      </w:r>
      <w:r w:rsidRPr="000319B0">
        <w:rPr>
          <w:sz w:val="24"/>
          <w:szCs w:val="24"/>
        </w:rPr>
        <w:t xml:space="preserve"> na umowę o pracę w rozumieniu </w:t>
      </w:r>
      <w:r w:rsidRPr="000319B0">
        <w:rPr>
          <w:spacing w:val="-4"/>
          <w:sz w:val="24"/>
          <w:szCs w:val="24"/>
        </w:rPr>
        <w:t>przepisów Kodeksu pracy</w:t>
      </w:r>
      <w:r w:rsidR="008604AD" w:rsidRPr="000319B0">
        <w:rPr>
          <w:spacing w:val="-4"/>
          <w:sz w:val="24"/>
          <w:szCs w:val="24"/>
        </w:rPr>
        <w:t xml:space="preserve"> (art. 22 § 1)</w:t>
      </w:r>
      <w:r w:rsidRPr="000319B0">
        <w:rPr>
          <w:spacing w:val="-4"/>
          <w:sz w:val="24"/>
          <w:szCs w:val="24"/>
        </w:rPr>
        <w:t xml:space="preserve">, </w:t>
      </w:r>
      <w:r w:rsidR="00D5673A" w:rsidRPr="000319B0">
        <w:rPr>
          <w:spacing w:val="-4"/>
          <w:sz w:val="24"/>
          <w:szCs w:val="24"/>
        </w:rPr>
        <w:t xml:space="preserve"> </w:t>
      </w:r>
      <w:r w:rsidR="005E62D9" w:rsidRPr="000319B0">
        <w:rPr>
          <w:sz w:val="24"/>
          <w:szCs w:val="24"/>
        </w:rPr>
        <w:t>osoby świadczące funkcje audytora</w:t>
      </w:r>
      <w:r w:rsidR="008C5581" w:rsidRPr="000319B0">
        <w:rPr>
          <w:sz w:val="24"/>
          <w:szCs w:val="24"/>
        </w:rPr>
        <w:t xml:space="preserve"> lub projektanta.</w:t>
      </w:r>
    </w:p>
    <w:p w14:paraId="320C090D" w14:textId="3A74A81F" w:rsidR="005D621C" w:rsidRPr="000319B0" w:rsidRDefault="00F108F2" w:rsidP="005D621C">
      <w:pPr>
        <w:tabs>
          <w:tab w:val="left" w:pos="851"/>
        </w:tabs>
        <w:ind w:left="851" w:hanging="567"/>
        <w:jc w:val="both"/>
        <w:rPr>
          <w:sz w:val="24"/>
          <w:szCs w:val="24"/>
        </w:rPr>
      </w:pPr>
      <w:r w:rsidRPr="000319B0">
        <w:rPr>
          <w:sz w:val="24"/>
          <w:szCs w:val="24"/>
        </w:rPr>
        <w:t>3.</w:t>
      </w:r>
      <w:r w:rsidR="00DE5B80">
        <w:rPr>
          <w:sz w:val="24"/>
          <w:szCs w:val="24"/>
        </w:rPr>
        <w:t>7</w:t>
      </w:r>
      <w:r w:rsidR="005D621C" w:rsidRPr="000319B0">
        <w:rPr>
          <w:sz w:val="24"/>
          <w:szCs w:val="24"/>
        </w:rPr>
        <w:t>.</w:t>
      </w:r>
      <w:r w:rsidR="005D621C" w:rsidRPr="000319B0">
        <w:rPr>
          <w:sz w:val="24"/>
          <w:szCs w:val="24"/>
        </w:rPr>
        <w:tab/>
        <w:t>Wymagania, o których mowa w art. 29 ust. 4, 5 i 6 UPZP:</w:t>
      </w:r>
    </w:p>
    <w:p w14:paraId="12C3F4F1" w14:textId="77777777" w:rsidR="005D621C" w:rsidRPr="006E69C7" w:rsidRDefault="005D621C" w:rsidP="00EC0528">
      <w:pPr>
        <w:tabs>
          <w:tab w:val="left" w:pos="851"/>
        </w:tabs>
        <w:ind w:left="851" w:hanging="567"/>
        <w:jc w:val="both"/>
        <w:rPr>
          <w:sz w:val="24"/>
          <w:szCs w:val="24"/>
        </w:rPr>
      </w:pPr>
      <w:r w:rsidRPr="006E69C7">
        <w:rPr>
          <w:sz w:val="24"/>
          <w:szCs w:val="24"/>
        </w:rPr>
        <w:tab/>
        <w:t xml:space="preserve">Zamawiający </w:t>
      </w:r>
      <w:r w:rsidRPr="006E69C7">
        <w:rPr>
          <w:b/>
          <w:sz w:val="24"/>
          <w:szCs w:val="24"/>
        </w:rPr>
        <w:t>nie przewiduje</w:t>
      </w:r>
      <w:r w:rsidRPr="006E69C7">
        <w:rPr>
          <w:sz w:val="24"/>
          <w:szCs w:val="24"/>
        </w:rPr>
        <w:t xml:space="preserve"> wymagań, określonych w art. 29 ust. 4</w:t>
      </w:r>
      <w:r w:rsidR="00D16926" w:rsidRPr="006E69C7">
        <w:rPr>
          <w:sz w:val="24"/>
          <w:szCs w:val="24"/>
        </w:rPr>
        <w:t>, 5 i 6</w:t>
      </w:r>
      <w:r w:rsidRPr="006E69C7">
        <w:rPr>
          <w:sz w:val="24"/>
          <w:szCs w:val="24"/>
        </w:rPr>
        <w:t xml:space="preserve"> UPZP.</w:t>
      </w:r>
    </w:p>
    <w:p w14:paraId="02988464" w14:textId="77777777" w:rsidR="005D621C" w:rsidRPr="006E69C7" w:rsidRDefault="005D621C" w:rsidP="005D621C">
      <w:pPr>
        <w:pStyle w:val="Subhead2"/>
        <w:tabs>
          <w:tab w:val="left" w:pos="284"/>
        </w:tabs>
        <w:spacing w:before="180" w:after="60"/>
        <w:ind w:left="284" w:hanging="284"/>
        <w:jc w:val="both"/>
      </w:pPr>
      <w:r w:rsidRPr="006E69C7">
        <w:t>4.</w:t>
      </w:r>
      <w:r w:rsidRPr="006E69C7">
        <w:tab/>
        <w:t>Opis części zamówienia, jeżeli zamawiający dopusz</w:t>
      </w:r>
      <w:r w:rsidR="0075664C" w:rsidRPr="006E69C7">
        <w:t>cza składanie ofert częściowych:</w:t>
      </w:r>
    </w:p>
    <w:p w14:paraId="301BA4B4" w14:textId="77777777" w:rsidR="005D621C" w:rsidRPr="006E69C7" w:rsidRDefault="00AB1DD4" w:rsidP="00AB1DD4">
      <w:pPr>
        <w:jc w:val="both"/>
        <w:rPr>
          <w:rFonts w:eastAsia="Batang"/>
          <w:sz w:val="24"/>
          <w:szCs w:val="24"/>
        </w:rPr>
      </w:pPr>
      <w:r w:rsidRPr="006E69C7">
        <w:rPr>
          <w:rFonts w:eastAsia="Batang"/>
          <w:sz w:val="24"/>
          <w:szCs w:val="24"/>
        </w:rPr>
        <w:t xml:space="preserve">     </w:t>
      </w:r>
      <w:r w:rsidR="005D621C" w:rsidRPr="006E69C7">
        <w:rPr>
          <w:rFonts w:eastAsia="Batang"/>
          <w:sz w:val="24"/>
          <w:szCs w:val="24"/>
        </w:rPr>
        <w:t xml:space="preserve">Zamawiający </w:t>
      </w:r>
      <w:r w:rsidR="00D16926" w:rsidRPr="006E69C7">
        <w:rPr>
          <w:rFonts w:eastAsia="Batang"/>
          <w:b/>
          <w:sz w:val="24"/>
          <w:szCs w:val="24"/>
        </w:rPr>
        <w:t xml:space="preserve">nie </w:t>
      </w:r>
      <w:r w:rsidR="005D621C" w:rsidRPr="006E69C7">
        <w:rPr>
          <w:rFonts w:eastAsia="Batang"/>
          <w:b/>
          <w:sz w:val="24"/>
          <w:szCs w:val="24"/>
        </w:rPr>
        <w:t>dopuszcza</w:t>
      </w:r>
      <w:r w:rsidR="005D621C" w:rsidRPr="006E69C7">
        <w:rPr>
          <w:rFonts w:eastAsia="Batang"/>
          <w:sz w:val="24"/>
          <w:szCs w:val="24"/>
        </w:rPr>
        <w:t xml:space="preserve"> </w:t>
      </w:r>
      <w:r w:rsidR="00D16926" w:rsidRPr="006E69C7">
        <w:rPr>
          <w:rFonts w:eastAsia="Batang"/>
          <w:sz w:val="24"/>
          <w:szCs w:val="24"/>
        </w:rPr>
        <w:t>składania ofert częściowych.</w:t>
      </w:r>
    </w:p>
    <w:p w14:paraId="2F8A65F6" w14:textId="77777777" w:rsidR="005D621C" w:rsidRPr="006E69C7" w:rsidRDefault="005D621C" w:rsidP="005D621C">
      <w:pPr>
        <w:pStyle w:val="Subhead2"/>
        <w:tabs>
          <w:tab w:val="left" w:pos="284"/>
        </w:tabs>
        <w:spacing w:before="180" w:after="60"/>
        <w:ind w:left="284" w:hanging="284"/>
        <w:jc w:val="both"/>
      </w:pPr>
      <w:r w:rsidRPr="006E69C7">
        <w:t>5.</w:t>
      </w:r>
      <w:r w:rsidRPr="006E69C7">
        <w:tab/>
        <w:t>Maksymalna liczba wykonawców, z którymi Zamawiający zawrze umowę ramową, jeżeli zamawiający pr</w:t>
      </w:r>
      <w:r w:rsidR="0075664C" w:rsidRPr="006E69C7">
        <w:t>zewiduje zawarcie umowy ramowej:</w:t>
      </w:r>
    </w:p>
    <w:p w14:paraId="6B764D4E" w14:textId="77777777" w:rsidR="005D621C" w:rsidRPr="006E69C7" w:rsidRDefault="005D621C" w:rsidP="005D621C">
      <w:pPr>
        <w:ind w:left="284"/>
        <w:jc w:val="both"/>
        <w:rPr>
          <w:rFonts w:eastAsia="Batang"/>
          <w:sz w:val="24"/>
        </w:rPr>
      </w:pPr>
      <w:r w:rsidRPr="006E69C7">
        <w:rPr>
          <w:rFonts w:eastAsia="Batang"/>
          <w:sz w:val="24"/>
        </w:rPr>
        <w:t xml:space="preserve">Zamawiający </w:t>
      </w:r>
      <w:r w:rsidRPr="006E69C7">
        <w:rPr>
          <w:rFonts w:eastAsia="Batang"/>
          <w:b/>
          <w:sz w:val="24"/>
        </w:rPr>
        <w:t>nie przewiduje</w:t>
      </w:r>
      <w:r w:rsidRPr="006E69C7">
        <w:rPr>
          <w:rFonts w:eastAsia="Batang"/>
          <w:sz w:val="24"/>
        </w:rPr>
        <w:t xml:space="preserve"> zawarcia umowy ramowej.</w:t>
      </w:r>
    </w:p>
    <w:p w14:paraId="3480995B" w14:textId="77777777" w:rsidR="005D621C" w:rsidRPr="006E69C7" w:rsidRDefault="005D621C" w:rsidP="005D621C">
      <w:pPr>
        <w:pStyle w:val="Subhead2"/>
        <w:tabs>
          <w:tab w:val="left" w:pos="284"/>
        </w:tabs>
        <w:spacing w:before="240" w:after="120"/>
        <w:ind w:left="284" w:hanging="284"/>
        <w:jc w:val="both"/>
      </w:pPr>
      <w:r w:rsidRPr="006E69C7">
        <w:t xml:space="preserve">6. Informacja o przewidywanych zamówieniach, o których mowa w art. 67 </w:t>
      </w:r>
      <w:r w:rsidRPr="006E69C7">
        <w:rPr>
          <w:spacing w:val="-4"/>
          <w:szCs w:val="24"/>
        </w:rPr>
        <w:t>ust. 1 pkt. 6 UPZP:</w:t>
      </w:r>
    </w:p>
    <w:p w14:paraId="448800D0" w14:textId="77777777" w:rsidR="00D302C2" w:rsidRPr="006E69C7" w:rsidRDefault="00401CDC" w:rsidP="00401CDC">
      <w:pPr>
        <w:ind w:left="284"/>
        <w:jc w:val="both"/>
        <w:rPr>
          <w:sz w:val="24"/>
          <w:szCs w:val="24"/>
        </w:rPr>
      </w:pPr>
      <w:r w:rsidRPr="006E69C7">
        <w:rPr>
          <w:sz w:val="24"/>
          <w:szCs w:val="24"/>
        </w:rPr>
        <w:t xml:space="preserve">Zamawiający </w:t>
      </w:r>
      <w:r w:rsidRPr="006E69C7">
        <w:rPr>
          <w:b/>
          <w:sz w:val="24"/>
          <w:szCs w:val="24"/>
        </w:rPr>
        <w:t>nie przewiduje</w:t>
      </w:r>
      <w:r w:rsidR="00AB1DD4" w:rsidRPr="006E69C7">
        <w:rPr>
          <w:sz w:val="24"/>
          <w:szCs w:val="24"/>
        </w:rPr>
        <w:t xml:space="preserve"> udzielenia</w:t>
      </w:r>
      <w:r w:rsidRPr="006E69C7">
        <w:rPr>
          <w:sz w:val="24"/>
          <w:szCs w:val="24"/>
        </w:rPr>
        <w:t xml:space="preserve"> wykonawcy zamówień, o których mowa w art. 67 ust. 1 pkt 6 UPZP.</w:t>
      </w:r>
    </w:p>
    <w:p w14:paraId="309413B7" w14:textId="77777777" w:rsidR="005D621C" w:rsidRPr="006E69C7" w:rsidRDefault="005D621C" w:rsidP="005D621C">
      <w:pPr>
        <w:pStyle w:val="Subhead2"/>
        <w:tabs>
          <w:tab w:val="left" w:pos="284"/>
        </w:tabs>
        <w:spacing w:before="200" w:after="100"/>
        <w:ind w:left="284" w:hanging="284"/>
        <w:jc w:val="both"/>
      </w:pPr>
      <w:r w:rsidRPr="006E69C7">
        <w:t>7.</w:t>
      </w:r>
      <w:r w:rsidRPr="006E69C7">
        <w:tab/>
        <w:t>Opis sposobu przedstawiania ofert wariantowych oraz minimalne warunki, jakim muszą odpowiadać oferty wariantowe wraz z wybranymi kryteriami oceny, jeżeli Zamawiający wymaga lub dopuszcza ich składanie:</w:t>
      </w:r>
    </w:p>
    <w:p w14:paraId="3BC51964" w14:textId="77777777" w:rsidR="005D621C" w:rsidRPr="006E69C7" w:rsidRDefault="005D621C" w:rsidP="005D621C">
      <w:pPr>
        <w:ind w:left="284"/>
        <w:jc w:val="both"/>
        <w:rPr>
          <w:rFonts w:eastAsia="Batang"/>
          <w:sz w:val="24"/>
        </w:rPr>
      </w:pPr>
      <w:r w:rsidRPr="006E69C7">
        <w:rPr>
          <w:sz w:val="24"/>
        </w:rPr>
        <w:t>Zamawiający</w:t>
      </w:r>
      <w:r w:rsidRPr="006E69C7">
        <w:rPr>
          <w:b/>
          <w:sz w:val="24"/>
        </w:rPr>
        <w:t xml:space="preserve"> nie dopuszcza</w:t>
      </w:r>
      <w:r w:rsidRPr="006E69C7">
        <w:rPr>
          <w:sz w:val="24"/>
        </w:rPr>
        <w:t xml:space="preserve"> składania ofert wariantowych</w:t>
      </w:r>
      <w:r w:rsidRPr="006E69C7">
        <w:rPr>
          <w:rFonts w:eastAsia="Batang"/>
          <w:sz w:val="24"/>
        </w:rPr>
        <w:t>.</w:t>
      </w:r>
    </w:p>
    <w:p w14:paraId="136BD6DD" w14:textId="77777777" w:rsidR="005D621C" w:rsidRPr="006E69C7" w:rsidRDefault="005D621C" w:rsidP="005D621C">
      <w:pPr>
        <w:pStyle w:val="Subhead2"/>
        <w:tabs>
          <w:tab w:val="left" w:pos="284"/>
        </w:tabs>
        <w:spacing w:before="180" w:after="60"/>
        <w:ind w:left="284" w:hanging="284"/>
        <w:jc w:val="both"/>
      </w:pPr>
      <w:r w:rsidRPr="006E69C7">
        <w:t>8.</w:t>
      </w:r>
      <w:r w:rsidRPr="006E69C7">
        <w:tab/>
        <w:t>Informacje o obowiązku osobistego wykonania przez wykonawcę kluczowych części zamówienia, jeżeli Zamawiający dokonuje takiego zastrzeżenia zgodnie z art. 36a ust. 2 UPZP:</w:t>
      </w:r>
    </w:p>
    <w:p w14:paraId="2B1EA558" w14:textId="77777777" w:rsidR="005D621C" w:rsidRPr="006E69C7" w:rsidRDefault="005D621C" w:rsidP="005D621C">
      <w:pPr>
        <w:tabs>
          <w:tab w:val="left" w:pos="851"/>
        </w:tabs>
        <w:ind w:left="851" w:hanging="567"/>
        <w:jc w:val="both"/>
        <w:rPr>
          <w:spacing w:val="-4"/>
          <w:sz w:val="24"/>
        </w:rPr>
      </w:pPr>
      <w:r w:rsidRPr="006E69C7">
        <w:rPr>
          <w:sz w:val="24"/>
        </w:rPr>
        <w:t>8.1.</w:t>
      </w:r>
      <w:r w:rsidRPr="006E69C7">
        <w:rPr>
          <w:sz w:val="24"/>
        </w:rPr>
        <w:tab/>
      </w:r>
      <w:r w:rsidRPr="006E69C7">
        <w:rPr>
          <w:spacing w:val="-2"/>
          <w:sz w:val="24"/>
        </w:rPr>
        <w:t>Zamawiający nie zastrzega obowiązku osobistego wykonania przez wykonawcę kluczowych</w:t>
      </w:r>
      <w:r w:rsidRPr="006E69C7">
        <w:rPr>
          <w:sz w:val="24"/>
        </w:rPr>
        <w:t xml:space="preserve"> części zamówienia na </w:t>
      </w:r>
      <w:r w:rsidR="002B5460" w:rsidRPr="006E69C7">
        <w:rPr>
          <w:sz w:val="24"/>
        </w:rPr>
        <w:t>usługi</w:t>
      </w:r>
      <w:r w:rsidRPr="006E69C7">
        <w:rPr>
          <w:sz w:val="24"/>
        </w:rPr>
        <w:t xml:space="preserve">, </w:t>
      </w:r>
      <w:r w:rsidRPr="006E69C7">
        <w:rPr>
          <w:spacing w:val="-4"/>
          <w:sz w:val="24"/>
        </w:rPr>
        <w:t>zgodnie z art. 36a ust. 2</w:t>
      </w:r>
      <w:r w:rsidR="00DE2890" w:rsidRPr="006E69C7">
        <w:rPr>
          <w:spacing w:val="-4"/>
          <w:sz w:val="24"/>
        </w:rPr>
        <w:t xml:space="preserve"> pkt 1</w:t>
      </w:r>
      <w:r w:rsidRPr="006E69C7">
        <w:rPr>
          <w:spacing w:val="-4"/>
          <w:sz w:val="24"/>
        </w:rPr>
        <w:t xml:space="preserve"> UPZP.</w:t>
      </w:r>
    </w:p>
    <w:p w14:paraId="51B9D844" w14:textId="77777777" w:rsidR="005D621C" w:rsidRPr="006E69C7" w:rsidRDefault="005D621C" w:rsidP="005D621C">
      <w:pPr>
        <w:tabs>
          <w:tab w:val="left" w:pos="851"/>
        </w:tabs>
        <w:ind w:left="851" w:hanging="567"/>
        <w:jc w:val="both"/>
        <w:rPr>
          <w:sz w:val="24"/>
        </w:rPr>
      </w:pPr>
      <w:r w:rsidRPr="006E69C7">
        <w:rPr>
          <w:sz w:val="24"/>
        </w:rPr>
        <w:t>8.2.</w:t>
      </w:r>
      <w:r w:rsidRPr="006E69C7">
        <w:rPr>
          <w:sz w:val="24"/>
        </w:rPr>
        <w:tab/>
        <w:t>Wykonawca może powierzyć wykonanie części zamówienia podwykonawcy.</w:t>
      </w:r>
    </w:p>
    <w:p w14:paraId="61AA847D" w14:textId="77777777" w:rsidR="000A39F4" w:rsidRPr="006E69C7" w:rsidRDefault="005D621C" w:rsidP="000A39F4">
      <w:pPr>
        <w:tabs>
          <w:tab w:val="left" w:pos="851"/>
        </w:tabs>
        <w:ind w:left="851" w:hanging="567"/>
        <w:jc w:val="both"/>
        <w:rPr>
          <w:spacing w:val="-2"/>
          <w:sz w:val="24"/>
        </w:rPr>
      </w:pPr>
      <w:r w:rsidRPr="006E69C7">
        <w:rPr>
          <w:sz w:val="24"/>
        </w:rPr>
        <w:t>8.3.</w:t>
      </w:r>
      <w:r w:rsidRPr="006E69C7">
        <w:rPr>
          <w:sz w:val="24"/>
        </w:rPr>
        <w:tab/>
      </w:r>
      <w:r w:rsidR="000A39F4" w:rsidRPr="006E69C7">
        <w:rPr>
          <w:spacing w:val="-2"/>
          <w:sz w:val="24"/>
        </w:rPr>
        <w:t xml:space="preserve">Zamawiający </w:t>
      </w:r>
      <w:r w:rsidR="00DE2890" w:rsidRPr="006E69C7">
        <w:rPr>
          <w:spacing w:val="-2"/>
          <w:sz w:val="24"/>
        </w:rPr>
        <w:t xml:space="preserve">żąda wskazania przez wykonawcę </w:t>
      </w:r>
      <w:r w:rsidR="000A39F4" w:rsidRPr="006E69C7">
        <w:rPr>
          <w:spacing w:val="-2"/>
          <w:sz w:val="24"/>
        </w:rPr>
        <w:t>w oświadczeniu o spełnianiu warunków udziału w postępowaniu, części zamówienia</w:t>
      </w:r>
      <w:r w:rsidR="00DE2890" w:rsidRPr="006E69C7">
        <w:rPr>
          <w:spacing w:val="-2"/>
          <w:sz w:val="24"/>
        </w:rPr>
        <w:t xml:space="preserve"> (zakresu rzeczowego)</w:t>
      </w:r>
      <w:r w:rsidR="000A39F4" w:rsidRPr="006E69C7">
        <w:rPr>
          <w:spacing w:val="-2"/>
          <w:sz w:val="24"/>
        </w:rPr>
        <w:t>, których wykonanie z</w:t>
      </w:r>
      <w:r w:rsidR="00AB1DD4" w:rsidRPr="006E69C7">
        <w:rPr>
          <w:spacing w:val="-2"/>
          <w:sz w:val="24"/>
        </w:rPr>
        <w:t>amierza powierzyć podwykonawc</w:t>
      </w:r>
      <w:r w:rsidR="00DE2890" w:rsidRPr="006E69C7">
        <w:rPr>
          <w:spacing w:val="-2"/>
          <w:sz w:val="24"/>
        </w:rPr>
        <w:t>y oraz</w:t>
      </w:r>
      <w:r w:rsidR="000A39F4" w:rsidRPr="006E69C7">
        <w:rPr>
          <w:spacing w:val="-2"/>
          <w:sz w:val="24"/>
        </w:rPr>
        <w:t xml:space="preserve"> podania </w:t>
      </w:r>
      <w:r w:rsidR="00DE2890" w:rsidRPr="006E69C7">
        <w:rPr>
          <w:spacing w:val="-2"/>
          <w:sz w:val="24"/>
        </w:rPr>
        <w:t>nazw</w:t>
      </w:r>
      <w:r w:rsidR="00D70459" w:rsidRPr="006E69C7">
        <w:rPr>
          <w:spacing w:val="-2"/>
          <w:sz w:val="24"/>
        </w:rPr>
        <w:t>/adresów</w:t>
      </w:r>
      <w:r w:rsidR="00DE2890" w:rsidRPr="006E69C7">
        <w:rPr>
          <w:spacing w:val="-2"/>
          <w:sz w:val="24"/>
        </w:rPr>
        <w:t xml:space="preserve"> </w:t>
      </w:r>
      <w:r w:rsidR="000A39F4" w:rsidRPr="006E69C7">
        <w:rPr>
          <w:spacing w:val="-2"/>
          <w:sz w:val="24"/>
        </w:rPr>
        <w:t xml:space="preserve">firm podwykonawców (o ile są już znane). </w:t>
      </w:r>
    </w:p>
    <w:p w14:paraId="65A99CCE" w14:textId="77777777" w:rsidR="005D621C" w:rsidRPr="006E69C7" w:rsidRDefault="000A39F4" w:rsidP="000A39F4">
      <w:pPr>
        <w:tabs>
          <w:tab w:val="left" w:pos="851"/>
        </w:tabs>
        <w:ind w:left="851" w:hanging="567"/>
        <w:jc w:val="both"/>
        <w:rPr>
          <w:sz w:val="24"/>
        </w:rPr>
      </w:pPr>
      <w:r w:rsidRPr="006E69C7">
        <w:rPr>
          <w:spacing w:val="-2"/>
          <w:sz w:val="24"/>
        </w:rPr>
        <w:tab/>
        <w:t>Brak takiej informacji w ww. oświadczeniu oznaczać będzie, że wykonawca zamierza samodzielnie realizować całość zamówienia.</w:t>
      </w:r>
    </w:p>
    <w:p w14:paraId="36F16C2B" w14:textId="77777777" w:rsidR="005D621C" w:rsidRPr="006E69C7" w:rsidRDefault="005D621C" w:rsidP="005D621C">
      <w:pPr>
        <w:tabs>
          <w:tab w:val="left" w:pos="851"/>
        </w:tabs>
        <w:ind w:left="851" w:hanging="567"/>
        <w:jc w:val="both"/>
        <w:rPr>
          <w:i/>
          <w:spacing w:val="-6"/>
          <w:sz w:val="24"/>
          <w:szCs w:val="24"/>
        </w:rPr>
      </w:pPr>
      <w:r w:rsidRPr="006E69C7">
        <w:rPr>
          <w:sz w:val="24"/>
        </w:rPr>
        <w:t>8.4.</w:t>
      </w:r>
      <w:r w:rsidRPr="006E69C7">
        <w:rPr>
          <w:sz w:val="24"/>
        </w:rPr>
        <w:tab/>
      </w:r>
      <w:r w:rsidRPr="006E69C7">
        <w:rPr>
          <w:sz w:val="24"/>
          <w:szCs w:val="24"/>
        </w:rPr>
        <w:t>Wykonawca, odpowiedzialny jest za działania lub zaniechania osób, z których pomocą zobowiązanie wykonuje</w:t>
      </w:r>
      <w:r w:rsidRPr="006E69C7">
        <w:rPr>
          <w:i/>
          <w:iCs/>
          <w:sz w:val="24"/>
          <w:szCs w:val="24"/>
        </w:rPr>
        <w:t>,</w:t>
      </w:r>
      <w:r w:rsidRPr="006E69C7">
        <w:rPr>
          <w:sz w:val="24"/>
          <w:szCs w:val="24"/>
        </w:rPr>
        <w:t xml:space="preserve"> jak również osób, którym wykonanie zobowiązania powierza, jak za własne zachowanie </w:t>
      </w:r>
      <w:r w:rsidRPr="006E69C7">
        <w:rPr>
          <w:i/>
          <w:iCs/>
          <w:sz w:val="24"/>
          <w:szCs w:val="24"/>
        </w:rPr>
        <w:t xml:space="preserve">(art.474 </w:t>
      </w:r>
      <w:proofErr w:type="spellStart"/>
      <w:r w:rsidRPr="006E69C7">
        <w:rPr>
          <w:i/>
          <w:iCs/>
          <w:sz w:val="24"/>
          <w:szCs w:val="24"/>
        </w:rPr>
        <w:t>K.c</w:t>
      </w:r>
      <w:proofErr w:type="spellEnd"/>
      <w:r w:rsidRPr="006E69C7">
        <w:rPr>
          <w:i/>
          <w:iCs/>
          <w:sz w:val="24"/>
          <w:szCs w:val="24"/>
        </w:rPr>
        <w:t>)</w:t>
      </w:r>
      <w:r w:rsidRPr="006E69C7">
        <w:rPr>
          <w:i/>
          <w:spacing w:val="-6"/>
          <w:sz w:val="24"/>
          <w:szCs w:val="24"/>
        </w:rPr>
        <w:t>.</w:t>
      </w:r>
    </w:p>
    <w:p w14:paraId="66CF8596" w14:textId="796F2EB5" w:rsidR="006B7193" w:rsidRPr="006E69C7" w:rsidRDefault="005D621C" w:rsidP="00D70459">
      <w:pPr>
        <w:pStyle w:val="Subhead2"/>
        <w:tabs>
          <w:tab w:val="left" w:pos="284"/>
        </w:tabs>
        <w:spacing w:before="120" w:after="100"/>
        <w:ind w:left="284" w:hanging="284"/>
        <w:jc w:val="both"/>
        <w:rPr>
          <w:b w:val="0"/>
        </w:rPr>
      </w:pPr>
      <w:r w:rsidRPr="006E69C7">
        <w:t>9.</w:t>
      </w:r>
      <w:r w:rsidRPr="006E69C7">
        <w:tab/>
        <w:t>Termin wykonania zamówienia:</w:t>
      </w:r>
      <w:r w:rsidR="00D5673A">
        <w:t xml:space="preserve"> maksymalnie </w:t>
      </w:r>
      <w:r w:rsidR="005E62D9">
        <w:t>120 dni.</w:t>
      </w:r>
      <w:r w:rsidR="006B29A6" w:rsidRPr="006E69C7">
        <w:rPr>
          <w:b w:val="0"/>
        </w:rPr>
        <w:t xml:space="preserve"> </w:t>
      </w:r>
    </w:p>
    <w:p w14:paraId="4244AEC6" w14:textId="686101DF" w:rsidR="00D70459" w:rsidRPr="008C5581" w:rsidRDefault="005E62D9" w:rsidP="00D70459">
      <w:pPr>
        <w:tabs>
          <w:tab w:val="left" w:pos="-2694"/>
        </w:tabs>
        <w:ind w:left="284"/>
        <w:jc w:val="both"/>
        <w:rPr>
          <w:iCs/>
          <w:sz w:val="24"/>
        </w:rPr>
      </w:pPr>
      <w:r w:rsidRPr="008C5581">
        <w:rPr>
          <w:iCs/>
          <w:sz w:val="24"/>
        </w:rPr>
        <w:t>Faktyczny termin wykonania zamówienia zostanie określony przez Wykonawcę w formularzu ofertowym (max 120 dni min 90 dni).</w:t>
      </w:r>
    </w:p>
    <w:p w14:paraId="5FF1AF41" w14:textId="77777777" w:rsidR="005D621C" w:rsidRPr="006E69C7" w:rsidRDefault="005D621C" w:rsidP="005D621C">
      <w:pPr>
        <w:pStyle w:val="Subhead2"/>
        <w:tabs>
          <w:tab w:val="left" w:pos="284"/>
        </w:tabs>
        <w:spacing w:before="200" w:after="100"/>
        <w:ind w:left="283" w:hanging="425"/>
        <w:jc w:val="both"/>
        <w:rPr>
          <w:szCs w:val="24"/>
        </w:rPr>
      </w:pPr>
      <w:r w:rsidRPr="006E69C7">
        <w:rPr>
          <w:szCs w:val="24"/>
        </w:rPr>
        <w:t>10.</w:t>
      </w:r>
      <w:r w:rsidRPr="006E69C7">
        <w:rPr>
          <w:szCs w:val="24"/>
        </w:rPr>
        <w:tab/>
        <w:t>Warunki udziału w postępowaniu oraz brak podstaw do wykluczenia:</w:t>
      </w:r>
    </w:p>
    <w:p w14:paraId="55DD3BD6" w14:textId="77777777" w:rsidR="005D621C" w:rsidRPr="006E69C7" w:rsidRDefault="005D621C" w:rsidP="005D621C">
      <w:pPr>
        <w:ind w:firstLine="227"/>
        <w:jc w:val="both"/>
        <w:rPr>
          <w:bCs/>
          <w:sz w:val="24"/>
          <w:szCs w:val="24"/>
        </w:rPr>
      </w:pPr>
      <w:r w:rsidRPr="006E69C7">
        <w:rPr>
          <w:bCs/>
          <w:sz w:val="24"/>
          <w:szCs w:val="24"/>
        </w:rPr>
        <w:lastRenderedPageBreak/>
        <w:t>10.1. O udzielenie zamówienia mogą ubiegać się wykonawcy, którzy:</w:t>
      </w:r>
    </w:p>
    <w:p w14:paraId="234D57D0" w14:textId="77777777" w:rsidR="005D621C" w:rsidRPr="006E69C7" w:rsidRDefault="005D621C" w:rsidP="005D621C">
      <w:pPr>
        <w:tabs>
          <w:tab w:val="num" w:pos="1667"/>
        </w:tabs>
        <w:ind w:left="851"/>
        <w:jc w:val="both"/>
        <w:rPr>
          <w:bCs/>
          <w:sz w:val="24"/>
          <w:szCs w:val="24"/>
        </w:rPr>
      </w:pPr>
      <w:r w:rsidRPr="006E69C7">
        <w:rPr>
          <w:bCs/>
          <w:sz w:val="24"/>
          <w:szCs w:val="24"/>
        </w:rPr>
        <w:t>1. nie podlegają wykluczeniu</w:t>
      </w:r>
      <w:r w:rsidR="00E4311A" w:rsidRPr="006E69C7">
        <w:rPr>
          <w:bCs/>
          <w:sz w:val="24"/>
          <w:szCs w:val="24"/>
        </w:rPr>
        <w:t xml:space="preserve"> z postępowania o udzieleniu zamówienia</w:t>
      </w:r>
      <w:r w:rsidRPr="006E69C7">
        <w:rPr>
          <w:bCs/>
          <w:sz w:val="24"/>
          <w:szCs w:val="24"/>
        </w:rPr>
        <w:t>;</w:t>
      </w:r>
    </w:p>
    <w:p w14:paraId="692E7C95" w14:textId="77777777" w:rsidR="005D621C" w:rsidRPr="0073169F" w:rsidRDefault="005D621C" w:rsidP="005D621C">
      <w:pPr>
        <w:tabs>
          <w:tab w:val="num" w:pos="1667"/>
        </w:tabs>
        <w:ind w:left="1134" w:hanging="283"/>
        <w:jc w:val="both"/>
        <w:rPr>
          <w:bCs/>
          <w:sz w:val="24"/>
          <w:szCs w:val="24"/>
        </w:rPr>
      </w:pPr>
      <w:r w:rsidRPr="006E69C7">
        <w:rPr>
          <w:bCs/>
          <w:sz w:val="24"/>
          <w:szCs w:val="24"/>
        </w:rPr>
        <w:t>2.</w:t>
      </w:r>
      <w:r w:rsidRPr="006E69C7">
        <w:rPr>
          <w:bCs/>
          <w:sz w:val="24"/>
          <w:szCs w:val="24"/>
        </w:rPr>
        <w:tab/>
        <w:t xml:space="preserve">spełniają warunki udziału w postępowaniu, określone przez Zamawiającego </w:t>
      </w:r>
      <w:r w:rsidRPr="006E69C7">
        <w:rPr>
          <w:bCs/>
          <w:sz w:val="24"/>
          <w:szCs w:val="24"/>
        </w:rPr>
        <w:br/>
      </w:r>
      <w:r w:rsidR="00AB1DD4" w:rsidRPr="006E69C7">
        <w:rPr>
          <w:bCs/>
          <w:sz w:val="24"/>
          <w:szCs w:val="24"/>
        </w:rPr>
        <w:t xml:space="preserve">w ogłoszeniu  o zamówieniu i </w:t>
      </w:r>
      <w:r w:rsidR="00AB1DD4" w:rsidRPr="0073169F">
        <w:rPr>
          <w:bCs/>
          <w:sz w:val="24"/>
          <w:szCs w:val="24"/>
        </w:rPr>
        <w:t>punkcie</w:t>
      </w:r>
      <w:r w:rsidRPr="0073169F">
        <w:rPr>
          <w:bCs/>
          <w:sz w:val="24"/>
          <w:szCs w:val="24"/>
        </w:rPr>
        <w:t xml:space="preserve"> 10.</w:t>
      </w:r>
      <w:r w:rsidR="001475F3" w:rsidRPr="0073169F">
        <w:rPr>
          <w:bCs/>
          <w:sz w:val="24"/>
          <w:szCs w:val="24"/>
        </w:rPr>
        <w:t>3</w:t>
      </w:r>
      <w:r w:rsidRPr="0073169F">
        <w:rPr>
          <w:bCs/>
          <w:sz w:val="24"/>
          <w:szCs w:val="24"/>
        </w:rPr>
        <w:t xml:space="preserve"> SIWZ.</w:t>
      </w:r>
    </w:p>
    <w:p w14:paraId="376E5EE9" w14:textId="77777777" w:rsidR="00D0566C" w:rsidRPr="006E69C7" w:rsidRDefault="001475F3" w:rsidP="001475F3">
      <w:pPr>
        <w:tabs>
          <w:tab w:val="num" w:pos="1667"/>
        </w:tabs>
        <w:ind w:left="851" w:hanging="567"/>
        <w:jc w:val="both"/>
        <w:rPr>
          <w:bCs/>
          <w:sz w:val="24"/>
          <w:szCs w:val="24"/>
        </w:rPr>
      </w:pPr>
      <w:r>
        <w:rPr>
          <w:bCs/>
          <w:sz w:val="24"/>
          <w:szCs w:val="24"/>
        </w:rPr>
        <w:t xml:space="preserve">10.2. </w:t>
      </w:r>
      <w:r w:rsidR="00D0566C" w:rsidRPr="006E69C7">
        <w:rPr>
          <w:bCs/>
          <w:sz w:val="24"/>
          <w:szCs w:val="24"/>
        </w:rPr>
        <w:t>Zamawiający określa warunki udziału w postępowaniu oraz wymagane od wykonawców środki dowodowe w sposób proporcjonalny do przedmiotu zamówienia oraz umożliwiający ocenę zdolności wykonawcy</w:t>
      </w:r>
      <w:r>
        <w:rPr>
          <w:bCs/>
          <w:sz w:val="24"/>
          <w:szCs w:val="24"/>
        </w:rPr>
        <w:t xml:space="preserve"> </w:t>
      </w:r>
      <w:r w:rsidR="00D0566C" w:rsidRPr="006E69C7">
        <w:rPr>
          <w:bCs/>
          <w:sz w:val="24"/>
          <w:szCs w:val="24"/>
        </w:rPr>
        <w:t>do należytego wykonania zamówienia, w szczególności wyrażając je jako minimalne poziomy zdolności.</w:t>
      </w:r>
    </w:p>
    <w:p w14:paraId="203BD103" w14:textId="77777777" w:rsidR="005D621C" w:rsidRPr="006E69C7" w:rsidRDefault="005D621C" w:rsidP="005D621C">
      <w:pPr>
        <w:tabs>
          <w:tab w:val="num" w:pos="1667"/>
        </w:tabs>
        <w:ind w:left="851"/>
        <w:jc w:val="both"/>
        <w:rPr>
          <w:bCs/>
          <w:sz w:val="24"/>
          <w:szCs w:val="24"/>
        </w:rPr>
      </w:pPr>
      <w:r w:rsidRPr="006E69C7">
        <w:rPr>
          <w:bCs/>
          <w:sz w:val="24"/>
          <w:szCs w:val="24"/>
        </w:rPr>
        <w:t>Zamawiający określa takie same warunki udziału w postępowaniu dla wykonawców ubiegających się o udzielenie zamówienia samodzielnie, jak i dla wykonawców występujących wspólnie, na podstawie art. 23 ust. 1 UPZP.</w:t>
      </w:r>
    </w:p>
    <w:p w14:paraId="31CE14B1" w14:textId="77777777" w:rsidR="005D621C" w:rsidRPr="006E69C7" w:rsidRDefault="005D621C" w:rsidP="00E121B5">
      <w:pPr>
        <w:spacing w:before="120"/>
        <w:ind w:left="851" w:hanging="567"/>
        <w:jc w:val="both"/>
        <w:rPr>
          <w:b/>
          <w:bCs/>
          <w:sz w:val="24"/>
          <w:szCs w:val="24"/>
        </w:rPr>
      </w:pPr>
      <w:r w:rsidRPr="006E69C7">
        <w:rPr>
          <w:b/>
          <w:bCs/>
          <w:sz w:val="24"/>
          <w:szCs w:val="24"/>
        </w:rPr>
        <w:t>10.</w:t>
      </w:r>
      <w:r w:rsidR="001475F3">
        <w:rPr>
          <w:b/>
          <w:bCs/>
          <w:sz w:val="24"/>
          <w:szCs w:val="24"/>
        </w:rPr>
        <w:t>3</w:t>
      </w:r>
      <w:r w:rsidRPr="006E69C7">
        <w:rPr>
          <w:b/>
          <w:bCs/>
          <w:sz w:val="24"/>
          <w:szCs w:val="24"/>
        </w:rPr>
        <w:t>.</w:t>
      </w:r>
      <w:r w:rsidRPr="006E69C7">
        <w:rPr>
          <w:b/>
          <w:bCs/>
          <w:sz w:val="24"/>
          <w:szCs w:val="24"/>
        </w:rPr>
        <w:tab/>
        <w:t>W</w:t>
      </w:r>
      <w:r w:rsidR="00753744" w:rsidRPr="006E69C7">
        <w:rPr>
          <w:b/>
          <w:bCs/>
          <w:sz w:val="24"/>
          <w:szCs w:val="24"/>
        </w:rPr>
        <w:t>arunki udziału w postępowaniu</w:t>
      </w:r>
      <w:r w:rsidR="00F7379D" w:rsidRPr="006E69C7">
        <w:rPr>
          <w:b/>
          <w:bCs/>
          <w:sz w:val="24"/>
          <w:szCs w:val="24"/>
        </w:rPr>
        <w:t>, dotyczące</w:t>
      </w:r>
      <w:r w:rsidRPr="006E69C7">
        <w:rPr>
          <w:b/>
          <w:bCs/>
          <w:sz w:val="24"/>
          <w:szCs w:val="24"/>
        </w:rPr>
        <w:t>:</w:t>
      </w:r>
    </w:p>
    <w:p w14:paraId="49FC9168" w14:textId="77777777" w:rsidR="005D621C" w:rsidRPr="006E69C7" w:rsidRDefault="005D621C" w:rsidP="005D621C">
      <w:pPr>
        <w:numPr>
          <w:ilvl w:val="0"/>
          <w:numId w:val="4"/>
        </w:numPr>
        <w:tabs>
          <w:tab w:val="left" w:pos="567"/>
        </w:tabs>
        <w:spacing w:before="60"/>
        <w:ind w:left="1191" w:hanging="340"/>
        <w:jc w:val="both"/>
        <w:rPr>
          <w:bCs/>
          <w:sz w:val="24"/>
          <w:szCs w:val="24"/>
          <w:u w:val="single"/>
        </w:rPr>
      </w:pPr>
      <w:r w:rsidRPr="006E69C7">
        <w:rPr>
          <w:bCs/>
          <w:sz w:val="24"/>
          <w:szCs w:val="24"/>
          <w:u w:val="single"/>
        </w:rPr>
        <w:t>kompetencji lub uprawnień do prowadzenia określonej działalności zawodowej, o ile wynika to z odrębnych przepisów:</w:t>
      </w:r>
    </w:p>
    <w:p w14:paraId="79632B14" w14:textId="77777777" w:rsidR="005D621C" w:rsidRPr="006E69C7" w:rsidRDefault="005D621C" w:rsidP="005D621C">
      <w:pPr>
        <w:spacing w:before="100"/>
        <w:ind w:left="1191"/>
        <w:jc w:val="both"/>
        <w:rPr>
          <w:color w:val="000000"/>
          <w:sz w:val="24"/>
          <w:szCs w:val="24"/>
        </w:rPr>
      </w:pPr>
      <w:bookmarkStart w:id="4" w:name="_Hlk26184861"/>
      <w:r w:rsidRPr="006E69C7">
        <w:rPr>
          <w:sz w:val="24"/>
          <w:szCs w:val="24"/>
        </w:rPr>
        <w:t>Zamawiaj</w:t>
      </w:r>
      <w:r w:rsidRPr="006E69C7">
        <w:rPr>
          <w:rFonts w:eastAsia="TimesNewRoman"/>
          <w:sz w:val="24"/>
          <w:szCs w:val="24"/>
        </w:rPr>
        <w:t>ą</w:t>
      </w:r>
      <w:r w:rsidRPr="006E69C7">
        <w:rPr>
          <w:sz w:val="24"/>
          <w:szCs w:val="24"/>
        </w:rPr>
        <w:t xml:space="preserve">cy </w:t>
      </w:r>
      <w:r w:rsidRPr="006E69C7">
        <w:rPr>
          <w:b/>
          <w:sz w:val="24"/>
          <w:szCs w:val="24"/>
        </w:rPr>
        <w:t>nie okre</w:t>
      </w:r>
      <w:r w:rsidRPr="006E69C7">
        <w:rPr>
          <w:rFonts w:eastAsia="TimesNewRoman"/>
          <w:b/>
          <w:sz w:val="24"/>
          <w:szCs w:val="24"/>
        </w:rPr>
        <w:t>ś</w:t>
      </w:r>
      <w:r w:rsidRPr="006E69C7">
        <w:rPr>
          <w:b/>
          <w:sz w:val="24"/>
          <w:szCs w:val="24"/>
        </w:rPr>
        <w:t>la</w:t>
      </w:r>
      <w:r w:rsidRPr="006E69C7">
        <w:rPr>
          <w:sz w:val="24"/>
          <w:szCs w:val="24"/>
        </w:rPr>
        <w:t xml:space="preserve"> warunku udziału w post</w:t>
      </w:r>
      <w:r w:rsidRPr="006E69C7">
        <w:rPr>
          <w:rFonts w:eastAsia="TimesNewRoman"/>
          <w:sz w:val="24"/>
          <w:szCs w:val="24"/>
        </w:rPr>
        <w:t>ę</w:t>
      </w:r>
      <w:r w:rsidRPr="006E69C7">
        <w:rPr>
          <w:sz w:val="24"/>
          <w:szCs w:val="24"/>
        </w:rPr>
        <w:t>powaniu w tym zakresie.</w:t>
      </w:r>
    </w:p>
    <w:bookmarkEnd w:id="4"/>
    <w:p w14:paraId="6C789879" w14:textId="77777777" w:rsidR="005D621C" w:rsidRPr="001475F3" w:rsidRDefault="005D621C" w:rsidP="00EB7021">
      <w:pPr>
        <w:numPr>
          <w:ilvl w:val="0"/>
          <w:numId w:val="4"/>
        </w:numPr>
        <w:tabs>
          <w:tab w:val="left" w:pos="284"/>
          <w:tab w:val="left" w:pos="709"/>
          <w:tab w:val="left" w:pos="1260"/>
        </w:tabs>
        <w:spacing w:before="120"/>
        <w:ind w:left="851" w:firstLine="49"/>
        <w:jc w:val="both"/>
        <w:rPr>
          <w:sz w:val="24"/>
          <w:szCs w:val="24"/>
          <w:u w:val="single"/>
        </w:rPr>
      </w:pPr>
      <w:r w:rsidRPr="006E69C7">
        <w:rPr>
          <w:bCs/>
          <w:sz w:val="24"/>
          <w:szCs w:val="24"/>
          <w:u w:val="single"/>
        </w:rPr>
        <w:t>sytuacji ekonomicznej lub finansowej:</w:t>
      </w:r>
    </w:p>
    <w:p w14:paraId="697E3DAF" w14:textId="77777777" w:rsidR="001475F3" w:rsidRPr="001475F3" w:rsidRDefault="001475F3" w:rsidP="001475F3">
      <w:pPr>
        <w:spacing w:before="100"/>
        <w:ind w:left="1191"/>
        <w:jc w:val="both"/>
        <w:rPr>
          <w:color w:val="000000"/>
          <w:sz w:val="24"/>
          <w:szCs w:val="24"/>
        </w:rPr>
      </w:pPr>
      <w:r w:rsidRPr="006E69C7">
        <w:rPr>
          <w:sz w:val="24"/>
          <w:szCs w:val="24"/>
        </w:rPr>
        <w:t>Zamawiaj</w:t>
      </w:r>
      <w:r w:rsidRPr="006E69C7">
        <w:rPr>
          <w:rFonts w:eastAsia="TimesNewRoman"/>
          <w:sz w:val="24"/>
          <w:szCs w:val="24"/>
        </w:rPr>
        <w:t>ą</w:t>
      </w:r>
      <w:r w:rsidRPr="006E69C7">
        <w:rPr>
          <w:sz w:val="24"/>
          <w:szCs w:val="24"/>
        </w:rPr>
        <w:t xml:space="preserve">cy </w:t>
      </w:r>
      <w:r w:rsidRPr="006E69C7">
        <w:rPr>
          <w:b/>
          <w:sz w:val="24"/>
          <w:szCs w:val="24"/>
        </w:rPr>
        <w:t>nie okre</w:t>
      </w:r>
      <w:r w:rsidRPr="006E69C7">
        <w:rPr>
          <w:rFonts w:eastAsia="TimesNewRoman"/>
          <w:b/>
          <w:sz w:val="24"/>
          <w:szCs w:val="24"/>
        </w:rPr>
        <w:t>ś</w:t>
      </w:r>
      <w:r w:rsidRPr="006E69C7">
        <w:rPr>
          <w:b/>
          <w:sz w:val="24"/>
          <w:szCs w:val="24"/>
        </w:rPr>
        <w:t>la</w:t>
      </w:r>
      <w:r w:rsidRPr="006E69C7">
        <w:rPr>
          <w:sz w:val="24"/>
          <w:szCs w:val="24"/>
        </w:rPr>
        <w:t xml:space="preserve"> warunku udziału w post</w:t>
      </w:r>
      <w:r w:rsidRPr="006E69C7">
        <w:rPr>
          <w:rFonts w:eastAsia="TimesNewRoman"/>
          <w:sz w:val="24"/>
          <w:szCs w:val="24"/>
        </w:rPr>
        <w:t>ę</w:t>
      </w:r>
      <w:r w:rsidRPr="006E69C7">
        <w:rPr>
          <w:sz w:val="24"/>
          <w:szCs w:val="24"/>
        </w:rPr>
        <w:t>powaniu w tym zakresie.</w:t>
      </w:r>
    </w:p>
    <w:p w14:paraId="2B1159C9" w14:textId="77777777" w:rsidR="005D621C" w:rsidRPr="006E69C7" w:rsidRDefault="005D621C" w:rsidP="00F516A7">
      <w:pPr>
        <w:numPr>
          <w:ilvl w:val="0"/>
          <w:numId w:val="4"/>
        </w:numPr>
        <w:tabs>
          <w:tab w:val="left" w:pos="567"/>
          <w:tab w:val="left" w:pos="900"/>
          <w:tab w:val="left" w:pos="1260"/>
        </w:tabs>
        <w:spacing w:before="60"/>
        <w:ind w:left="851" w:firstLine="0"/>
        <w:jc w:val="both"/>
        <w:rPr>
          <w:bCs/>
          <w:sz w:val="24"/>
          <w:szCs w:val="24"/>
          <w:u w:val="single"/>
        </w:rPr>
      </w:pPr>
      <w:r w:rsidRPr="006E69C7">
        <w:rPr>
          <w:bCs/>
          <w:sz w:val="24"/>
          <w:szCs w:val="24"/>
          <w:u w:val="single"/>
        </w:rPr>
        <w:t>zdolności technicznej lub zawodowej:</w:t>
      </w:r>
    </w:p>
    <w:p w14:paraId="53AE4D7C" w14:textId="6DA97888" w:rsidR="005D621C" w:rsidRDefault="005D621C" w:rsidP="00A61B4E">
      <w:pPr>
        <w:pStyle w:val="Akapitzlist1"/>
        <w:numPr>
          <w:ilvl w:val="0"/>
          <w:numId w:val="8"/>
        </w:numPr>
        <w:tabs>
          <w:tab w:val="left" w:pos="567"/>
        </w:tabs>
        <w:spacing w:before="60"/>
        <w:ind w:left="1418" w:hanging="282"/>
        <w:jc w:val="both"/>
        <w:rPr>
          <w:bCs/>
          <w:i/>
          <w:sz w:val="24"/>
          <w:szCs w:val="24"/>
        </w:rPr>
      </w:pPr>
      <w:r w:rsidRPr="006E69C7">
        <w:rPr>
          <w:bCs/>
          <w:i/>
          <w:sz w:val="24"/>
          <w:szCs w:val="24"/>
          <w:u w:val="single"/>
        </w:rPr>
        <w:t>doświadczenie</w:t>
      </w:r>
      <w:r w:rsidR="00693DA9" w:rsidRPr="006E69C7">
        <w:rPr>
          <w:bCs/>
          <w:i/>
          <w:sz w:val="24"/>
          <w:szCs w:val="24"/>
          <w:u w:val="single"/>
        </w:rPr>
        <w:t xml:space="preserve"> wykonawcy</w:t>
      </w:r>
      <w:r w:rsidRPr="006E69C7">
        <w:rPr>
          <w:bCs/>
          <w:i/>
          <w:sz w:val="24"/>
          <w:szCs w:val="24"/>
        </w:rPr>
        <w:t>:</w:t>
      </w:r>
      <w:r w:rsidR="00AD4498">
        <w:rPr>
          <w:bCs/>
          <w:i/>
          <w:sz w:val="24"/>
          <w:szCs w:val="24"/>
        </w:rPr>
        <w:t xml:space="preserve">  </w:t>
      </w:r>
    </w:p>
    <w:p w14:paraId="2C9F0A01" w14:textId="77777777" w:rsidR="00AD4498" w:rsidRPr="00AD4498" w:rsidRDefault="00AD4498" w:rsidP="00AD4498">
      <w:pPr>
        <w:pStyle w:val="Akapitzlist1"/>
        <w:tabs>
          <w:tab w:val="left" w:pos="567"/>
        </w:tabs>
        <w:spacing w:before="60"/>
        <w:ind w:left="1418"/>
        <w:jc w:val="both"/>
        <w:rPr>
          <w:bCs/>
          <w:sz w:val="24"/>
          <w:szCs w:val="24"/>
        </w:rPr>
      </w:pPr>
      <w:r w:rsidRPr="00AD4498">
        <w:rPr>
          <w:bCs/>
          <w:spacing w:val="-6"/>
          <w:sz w:val="24"/>
          <w:szCs w:val="24"/>
        </w:rPr>
        <w:t>Wykonawca zobowiązany jest wykazać się doświadczeniem w wykonaniu,</w:t>
      </w:r>
      <w:r w:rsidRPr="00AD4498">
        <w:rPr>
          <w:bCs/>
          <w:sz w:val="24"/>
          <w:szCs w:val="24"/>
        </w:rPr>
        <w:t xml:space="preserve"> w okresie ostatnich trzech lat przed upływem terminu składania ofert, a jeśli okres prowadzenia działalności jest krótszy – w tym okresie,</w:t>
      </w:r>
    </w:p>
    <w:p w14:paraId="5AA13312" w14:textId="58C3B414" w:rsidR="00AD4498" w:rsidRPr="00AD4498" w:rsidRDefault="00AD4498" w:rsidP="00AD4498">
      <w:pPr>
        <w:pStyle w:val="Akapitzlist1"/>
        <w:tabs>
          <w:tab w:val="left" w:pos="567"/>
        </w:tabs>
        <w:spacing w:before="60"/>
        <w:ind w:left="1418"/>
        <w:jc w:val="both"/>
        <w:rPr>
          <w:sz w:val="24"/>
          <w:szCs w:val="24"/>
        </w:rPr>
      </w:pPr>
      <w:r>
        <w:rPr>
          <w:bCs/>
          <w:sz w:val="24"/>
          <w:szCs w:val="24"/>
        </w:rPr>
        <w:t>-</w:t>
      </w:r>
      <w:r w:rsidRPr="00AD4498">
        <w:rPr>
          <w:bCs/>
          <w:sz w:val="24"/>
          <w:szCs w:val="24"/>
        </w:rPr>
        <w:t xml:space="preserve"> co najmniej jednej usługi</w:t>
      </w:r>
      <w:r w:rsidR="005E62D9" w:rsidRPr="00AD4498">
        <w:rPr>
          <w:sz w:val="24"/>
          <w:szCs w:val="24"/>
        </w:rPr>
        <w:t xml:space="preserve"> inwentaryzacji sieci oświetlenia ulicznego,</w:t>
      </w:r>
      <w:r w:rsidRPr="00AD4498">
        <w:rPr>
          <w:sz w:val="24"/>
          <w:szCs w:val="24"/>
        </w:rPr>
        <w:t xml:space="preserve"> (na terenie miasta)</w:t>
      </w:r>
      <w:r w:rsidR="005E62D9" w:rsidRPr="00AD4498">
        <w:rPr>
          <w:sz w:val="24"/>
          <w:szCs w:val="24"/>
        </w:rPr>
        <w:t xml:space="preserve"> obejmującej minimum </w:t>
      </w:r>
      <w:r w:rsidR="00A75411">
        <w:rPr>
          <w:sz w:val="24"/>
          <w:szCs w:val="24"/>
        </w:rPr>
        <w:t>7</w:t>
      </w:r>
      <w:r w:rsidR="008C5581">
        <w:rPr>
          <w:sz w:val="24"/>
          <w:szCs w:val="24"/>
        </w:rPr>
        <w:t>.</w:t>
      </w:r>
      <w:r w:rsidR="005E62D9" w:rsidRPr="00AD4498">
        <w:rPr>
          <w:sz w:val="24"/>
          <w:szCs w:val="24"/>
        </w:rPr>
        <w:t>000 sztuk</w:t>
      </w:r>
      <w:r w:rsidR="00F67047">
        <w:rPr>
          <w:sz w:val="24"/>
          <w:szCs w:val="24"/>
        </w:rPr>
        <w:t xml:space="preserve"> opraw </w:t>
      </w:r>
      <w:r w:rsidR="008C5581">
        <w:rPr>
          <w:sz w:val="24"/>
          <w:szCs w:val="24"/>
        </w:rPr>
        <w:t>,</w:t>
      </w:r>
      <w:r w:rsidR="00A75411">
        <w:rPr>
          <w:sz w:val="24"/>
          <w:szCs w:val="24"/>
        </w:rPr>
        <w:t xml:space="preserve"> wykonanego w ramach jednego zamówienia</w:t>
      </w:r>
    </w:p>
    <w:p w14:paraId="4A5F9875" w14:textId="66EC1C08" w:rsidR="005E62D9" w:rsidRPr="00AD4498" w:rsidRDefault="00AD4498" w:rsidP="00AD4498">
      <w:pPr>
        <w:pStyle w:val="Akapitzlist1"/>
        <w:tabs>
          <w:tab w:val="left" w:pos="567"/>
        </w:tabs>
        <w:spacing w:before="60"/>
        <w:ind w:left="1418"/>
        <w:jc w:val="both"/>
        <w:rPr>
          <w:bCs/>
          <w:sz w:val="24"/>
          <w:szCs w:val="24"/>
        </w:rPr>
      </w:pPr>
      <w:r>
        <w:rPr>
          <w:sz w:val="24"/>
          <w:szCs w:val="24"/>
        </w:rPr>
        <w:t xml:space="preserve">- co najmniej </w:t>
      </w:r>
      <w:r w:rsidRPr="00AD4498">
        <w:rPr>
          <w:sz w:val="24"/>
          <w:szCs w:val="24"/>
        </w:rPr>
        <w:t xml:space="preserve">jednej </w:t>
      </w:r>
      <w:r w:rsidR="005E62D9" w:rsidRPr="00AD4498">
        <w:rPr>
          <w:sz w:val="24"/>
          <w:szCs w:val="24"/>
        </w:rPr>
        <w:t xml:space="preserve">usługi audytu energetycznego sieci oświetlenia ulicznego, obejmującego minimum </w:t>
      </w:r>
      <w:r w:rsidR="00A75411">
        <w:rPr>
          <w:sz w:val="24"/>
          <w:szCs w:val="24"/>
        </w:rPr>
        <w:t>7</w:t>
      </w:r>
      <w:r w:rsidR="008C5581">
        <w:rPr>
          <w:sz w:val="24"/>
          <w:szCs w:val="24"/>
        </w:rPr>
        <w:t>.</w:t>
      </w:r>
      <w:r w:rsidR="005E62D9" w:rsidRPr="00AD4498">
        <w:rPr>
          <w:sz w:val="24"/>
          <w:szCs w:val="24"/>
        </w:rPr>
        <w:t>000 sztuk opraw</w:t>
      </w:r>
      <w:r w:rsidR="008C5581">
        <w:rPr>
          <w:sz w:val="24"/>
          <w:szCs w:val="24"/>
        </w:rPr>
        <w:t>,</w:t>
      </w:r>
      <w:r w:rsidR="00A75411">
        <w:rPr>
          <w:sz w:val="24"/>
          <w:szCs w:val="24"/>
        </w:rPr>
        <w:t xml:space="preserve"> wykonanego w ramach jednego zamówienia</w:t>
      </w:r>
    </w:p>
    <w:p w14:paraId="240FB97A" w14:textId="6B73266C" w:rsidR="00AD4498" w:rsidRPr="003D5C6F" w:rsidRDefault="00AD4498" w:rsidP="00AD4498">
      <w:pPr>
        <w:autoSpaceDE w:val="0"/>
        <w:autoSpaceDN w:val="0"/>
        <w:adjustRightInd w:val="0"/>
        <w:spacing w:before="60"/>
        <w:ind w:left="1418"/>
        <w:jc w:val="both"/>
        <w:rPr>
          <w:bCs/>
          <w:sz w:val="24"/>
          <w:szCs w:val="24"/>
        </w:rPr>
      </w:pPr>
      <w:r w:rsidRPr="00D25E85">
        <w:rPr>
          <w:color w:val="000000"/>
          <w:sz w:val="24"/>
          <w:szCs w:val="24"/>
        </w:rPr>
        <w:t xml:space="preserve">Zamawiający uzna warunek za spełniony jeżeli wykonawca wykaże, </w:t>
      </w:r>
      <w:r w:rsidRPr="00D25E85">
        <w:rPr>
          <w:bCs/>
          <w:sz w:val="24"/>
          <w:szCs w:val="24"/>
        </w:rPr>
        <w:t xml:space="preserve">że ww. zakres </w:t>
      </w:r>
      <w:r w:rsidRPr="00D25E85">
        <w:rPr>
          <w:bCs/>
          <w:sz w:val="24"/>
          <w:szCs w:val="24"/>
        </w:rPr>
        <w:br/>
      </w:r>
      <w:r w:rsidRPr="00D25E85">
        <w:rPr>
          <w:color w:val="000000"/>
          <w:sz w:val="24"/>
          <w:szCs w:val="24"/>
        </w:rPr>
        <w:t>(a, b)</w:t>
      </w:r>
      <w:r w:rsidRPr="00D25E85">
        <w:rPr>
          <w:bCs/>
          <w:sz w:val="24"/>
          <w:szCs w:val="24"/>
        </w:rPr>
        <w:t xml:space="preserve"> wykonał łącznie w ramach jednego zadania lub </w:t>
      </w:r>
      <w:r w:rsidRPr="00D25E85">
        <w:rPr>
          <w:color w:val="000000"/>
          <w:sz w:val="24"/>
          <w:szCs w:val="24"/>
        </w:rPr>
        <w:t>w oddzielnych zadaniach</w:t>
      </w:r>
      <w:r w:rsidRPr="00D25E85">
        <w:rPr>
          <w:bCs/>
          <w:sz w:val="24"/>
          <w:szCs w:val="24"/>
        </w:rPr>
        <w:t>.</w:t>
      </w:r>
      <w:r w:rsidRPr="003D5C6F">
        <w:rPr>
          <w:bCs/>
          <w:sz w:val="24"/>
          <w:szCs w:val="24"/>
        </w:rPr>
        <w:t xml:space="preserve"> </w:t>
      </w:r>
    </w:p>
    <w:p w14:paraId="74EF0927" w14:textId="3B44771B" w:rsidR="008C4B89" w:rsidRDefault="00EB7021" w:rsidP="008C4B89">
      <w:pPr>
        <w:tabs>
          <w:tab w:val="left" w:pos="567"/>
          <w:tab w:val="left" w:pos="709"/>
        </w:tabs>
        <w:spacing w:before="60"/>
        <w:ind w:left="1418"/>
        <w:jc w:val="both"/>
        <w:rPr>
          <w:color w:val="000000"/>
          <w:sz w:val="24"/>
          <w:szCs w:val="24"/>
        </w:rPr>
      </w:pPr>
      <w:r w:rsidRPr="006E69C7">
        <w:rPr>
          <w:color w:val="000000"/>
          <w:sz w:val="24"/>
          <w:szCs w:val="24"/>
        </w:rPr>
        <w:t xml:space="preserve">Wykonawcy wspólnie ubiegający się o zamówienie na podst. art. 23 UPZP </w:t>
      </w:r>
      <w:r w:rsidR="002B7668" w:rsidRPr="006E69C7">
        <w:rPr>
          <w:bCs/>
          <w:i/>
          <w:spacing w:val="-2"/>
          <w:sz w:val="24"/>
          <w:szCs w:val="24"/>
        </w:rPr>
        <w:t>(np.</w:t>
      </w:r>
      <w:r w:rsidR="00B35DE0">
        <w:rPr>
          <w:bCs/>
          <w:i/>
          <w:spacing w:val="-2"/>
          <w:sz w:val="24"/>
          <w:szCs w:val="24"/>
        </w:rPr>
        <w:t xml:space="preserve"> </w:t>
      </w:r>
      <w:r w:rsidR="002B7668" w:rsidRPr="006E69C7">
        <w:rPr>
          <w:bCs/>
          <w:i/>
          <w:spacing w:val="-2"/>
          <w:sz w:val="24"/>
          <w:szCs w:val="24"/>
        </w:rPr>
        <w:t>konsorcjum, spółka cywilna)</w:t>
      </w:r>
      <w:r w:rsidR="002B7668" w:rsidRPr="006E69C7">
        <w:rPr>
          <w:bCs/>
          <w:spacing w:val="-2"/>
          <w:sz w:val="24"/>
          <w:szCs w:val="24"/>
        </w:rPr>
        <w:t xml:space="preserve"> </w:t>
      </w:r>
      <w:r w:rsidRPr="006E69C7">
        <w:rPr>
          <w:color w:val="000000"/>
          <w:sz w:val="24"/>
          <w:szCs w:val="24"/>
        </w:rPr>
        <w:t xml:space="preserve">ww. </w:t>
      </w:r>
      <w:r w:rsidRPr="006E69C7">
        <w:rPr>
          <w:color w:val="000000"/>
          <w:spacing w:val="-4"/>
          <w:sz w:val="24"/>
          <w:szCs w:val="24"/>
        </w:rPr>
        <w:t xml:space="preserve">warunek spełniają </w:t>
      </w:r>
      <w:r w:rsidR="00A75411">
        <w:rPr>
          <w:color w:val="000000"/>
          <w:spacing w:val="-4"/>
          <w:sz w:val="24"/>
          <w:szCs w:val="24"/>
        </w:rPr>
        <w:t>łącznie.</w:t>
      </w:r>
      <w:r w:rsidRPr="006E69C7">
        <w:rPr>
          <w:color w:val="000000"/>
          <w:spacing w:val="-4"/>
          <w:sz w:val="24"/>
          <w:szCs w:val="24"/>
        </w:rPr>
        <w:t xml:space="preserve"> </w:t>
      </w:r>
      <w:r w:rsidR="00A75411">
        <w:rPr>
          <w:color w:val="000000"/>
          <w:spacing w:val="-4"/>
          <w:sz w:val="24"/>
          <w:szCs w:val="24"/>
        </w:rPr>
        <w:t xml:space="preserve"> </w:t>
      </w:r>
    </w:p>
    <w:p w14:paraId="594EB8B8" w14:textId="77777777" w:rsidR="00AD4498" w:rsidRPr="00F456FA" w:rsidRDefault="00AD4498" w:rsidP="00AD4498">
      <w:pPr>
        <w:pStyle w:val="Akapitzlist"/>
        <w:numPr>
          <w:ilvl w:val="0"/>
          <w:numId w:val="8"/>
        </w:numPr>
        <w:tabs>
          <w:tab w:val="left" w:pos="567"/>
        </w:tabs>
        <w:spacing w:before="120"/>
        <w:ind w:left="1418" w:hanging="284"/>
        <w:contextualSpacing w:val="0"/>
        <w:jc w:val="both"/>
        <w:rPr>
          <w:bCs/>
          <w:sz w:val="24"/>
          <w:szCs w:val="24"/>
          <w:u w:val="single"/>
        </w:rPr>
      </w:pPr>
      <w:r w:rsidRPr="00F456FA">
        <w:rPr>
          <w:bCs/>
          <w:sz w:val="24"/>
          <w:szCs w:val="24"/>
          <w:u w:val="single"/>
        </w:rPr>
        <w:t xml:space="preserve">osoby skierowane </w:t>
      </w:r>
      <w:r w:rsidRPr="00741266">
        <w:rPr>
          <w:bCs/>
          <w:sz w:val="24"/>
          <w:szCs w:val="24"/>
          <w:u w:val="single"/>
        </w:rPr>
        <w:t xml:space="preserve">przez wykonawcę </w:t>
      </w:r>
      <w:r w:rsidRPr="00F456FA">
        <w:rPr>
          <w:bCs/>
          <w:sz w:val="24"/>
          <w:szCs w:val="24"/>
          <w:u w:val="single"/>
        </w:rPr>
        <w:t>do realizacji zamówienia:</w:t>
      </w:r>
    </w:p>
    <w:p w14:paraId="3C1155EB" w14:textId="77777777" w:rsidR="00AD4498" w:rsidRPr="0065465D" w:rsidRDefault="00AD4498" w:rsidP="00AD4498">
      <w:pPr>
        <w:tabs>
          <w:tab w:val="left" w:pos="567"/>
        </w:tabs>
        <w:spacing w:before="60"/>
        <w:ind w:left="1418"/>
        <w:jc w:val="both"/>
        <w:rPr>
          <w:bCs/>
          <w:sz w:val="24"/>
          <w:szCs w:val="24"/>
        </w:rPr>
      </w:pPr>
      <w:r w:rsidRPr="0065465D">
        <w:rPr>
          <w:sz w:val="24"/>
          <w:szCs w:val="24"/>
        </w:rPr>
        <w:t xml:space="preserve">Wykonawca zobowiązany jest wykazać, że dysponuje osobami, które skieruje do realizacji zamówienia, </w:t>
      </w:r>
      <w:r w:rsidRPr="0065465D">
        <w:rPr>
          <w:bCs/>
          <w:sz w:val="24"/>
          <w:szCs w:val="24"/>
        </w:rPr>
        <w:t>posiadającymi odpowiednie kwalifikacje i doświadczenie zawodowe, niezbędne do wykonania zamówienia, nie mniejsze niż określono poniżej dla poszczególnych funkcji, tj.:</w:t>
      </w:r>
    </w:p>
    <w:p w14:paraId="70C1EB3A" w14:textId="1B1B4427" w:rsidR="00AD4498" w:rsidRPr="00A75411" w:rsidRDefault="00AD4498" w:rsidP="008C4B89">
      <w:pPr>
        <w:tabs>
          <w:tab w:val="left" w:pos="567"/>
          <w:tab w:val="left" w:pos="709"/>
        </w:tabs>
        <w:spacing w:before="60"/>
        <w:ind w:left="1418"/>
        <w:jc w:val="both"/>
        <w:rPr>
          <w:color w:val="000000"/>
          <w:sz w:val="24"/>
          <w:szCs w:val="24"/>
        </w:rPr>
      </w:pPr>
      <w:r w:rsidRPr="00A75411">
        <w:rPr>
          <w:b/>
          <w:bCs/>
          <w:sz w:val="24"/>
          <w:szCs w:val="24"/>
        </w:rPr>
        <w:t xml:space="preserve">co najmniej - jedną osobę posiadającą uprawnienia budowlane do projektowania bez ograniczeń </w:t>
      </w:r>
      <w:r w:rsidRPr="00A75411">
        <w:rPr>
          <w:sz w:val="24"/>
          <w:szCs w:val="24"/>
        </w:rPr>
        <w:t>w specjalności instalacyjnej w zakresie instalacji elektroenergetycznych</w:t>
      </w:r>
      <w:r w:rsidR="00A75411" w:rsidRPr="00A75411">
        <w:rPr>
          <w:sz w:val="24"/>
          <w:szCs w:val="24"/>
        </w:rPr>
        <w:t xml:space="preserve">, która przeprowadziła co najmniej jeden audyt energetyczny oświetlenia ulicznego  obejmującego minimum </w:t>
      </w:r>
      <w:r w:rsidR="00A75411">
        <w:rPr>
          <w:sz w:val="24"/>
          <w:szCs w:val="24"/>
        </w:rPr>
        <w:t>7</w:t>
      </w:r>
      <w:r w:rsidR="008C5581">
        <w:rPr>
          <w:sz w:val="24"/>
          <w:szCs w:val="24"/>
        </w:rPr>
        <w:t>.</w:t>
      </w:r>
      <w:r w:rsidR="00A75411" w:rsidRPr="00A75411">
        <w:rPr>
          <w:sz w:val="24"/>
          <w:szCs w:val="24"/>
        </w:rPr>
        <w:t>000 szt</w:t>
      </w:r>
      <w:r w:rsidR="00A75411">
        <w:rPr>
          <w:sz w:val="24"/>
          <w:szCs w:val="24"/>
        </w:rPr>
        <w:t>.</w:t>
      </w:r>
      <w:r w:rsidR="00A75411" w:rsidRPr="00A75411">
        <w:rPr>
          <w:sz w:val="24"/>
          <w:szCs w:val="24"/>
        </w:rPr>
        <w:t xml:space="preserve"> </w:t>
      </w:r>
      <w:r w:rsidR="00A75411">
        <w:rPr>
          <w:sz w:val="24"/>
          <w:szCs w:val="24"/>
        </w:rPr>
        <w:t>o</w:t>
      </w:r>
      <w:r w:rsidR="00A75411" w:rsidRPr="00A75411">
        <w:rPr>
          <w:sz w:val="24"/>
          <w:szCs w:val="24"/>
        </w:rPr>
        <w:t>praw</w:t>
      </w:r>
      <w:r w:rsidR="00A75411">
        <w:rPr>
          <w:sz w:val="24"/>
          <w:szCs w:val="24"/>
        </w:rPr>
        <w:t xml:space="preserve"> w ramach jednego zadania.</w:t>
      </w:r>
    </w:p>
    <w:p w14:paraId="54FAC578" w14:textId="77777777" w:rsidR="00A75411" w:rsidRDefault="00A75411" w:rsidP="00A75411">
      <w:pPr>
        <w:tabs>
          <w:tab w:val="num" w:pos="851"/>
        </w:tabs>
        <w:autoSpaceDE w:val="0"/>
        <w:autoSpaceDN w:val="0"/>
        <w:adjustRightInd w:val="0"/>
        <w:ind w:left="1418"/>
        <w:jc w:val="both"/>
        <w:rPr>
          <w:sz w:val="24"/>
          <w:szCs w:val="24"/>
        </w:rPr>
      </w:pPr>
    </w:p>
    <w:p w14:paraId="3152A6F0" w14:textId="5A6C0F73" w:rsidR="00AD4498" w:rsidRPr="00A75411" w:rsidRDefault="00A75411" w:rsidP="00A75411">
      <w:pPr>
        <w:tabs>
          <w:tab w:val="num" w:pos="851"/>
        </w:tabs>
        <w:autoSpaceDE w:val="0"/>
        <w:autoSpaceDN w:val="0"/>
        <w:adjustRightInd w:val="0"/>
        <w:ind w:left="1418"/>
        <w:jc w:val="both"/>
        <w:rPr>
          <w:color w:val="000000"/>
          <w:sz w:val="24"/>
          <w:szCs w:val="24"/>
        </w:rPr>
      </w:pPr>
      <w:r>
        <w:rPr>
          <w:sz w:val="24"/>
          <w:szCs w:val="24"/>
        </w:rPr>
        <w:t>Wyżej wymienione osoby winny</w:t>
      </w:r>
      <w:r w:rsidRPr="00974145">
        <w:rPr>
          <w:sz w:val="24"/>
          <w:szCs w:val="24"/>
        </w:rPr>
        <w:t xml:space="preserve"> posiadać uprawnienia do pełnienia samodzielnej funkcji technicznej w budownictwie, wymagane przepisami ustawy z dnia 7 lipca 1994 r. Prawo Budowlane (wg stanu prawnego obowiązującego na dzień wszczęcia postępowania) lub posiadać kwalifikacje zgodnie z postanowieniami art. 12a tejże ustawy lub równoważne uprawnienia budowlane wydane na podstawie wcześniej obowiązujących przepisów, lub inne uprawnienia umożliwiające wykonanie tych </w:t>
      </w:r>
      <w:r w:rsidRPr="00974145">
        <w:rPr>
          <w:sz w:val="24"/>
          <w:szCs w:val="24"/>
        </w:rPr>
        <w:lastRenderedPageBreak/>
        <w:t>samych czynności, do wykonania których w aktualnym stanie prawnym uprawniają uprawnienia budowlane w tej samej specjalności.</w:t>
      </w:r>
    </w:p>
    <w:p w14:paraId="113F0FE3" w14:textId="77777777" w:rsidR="00F65E61" w:rsidRPr="006E69C7" w:rsidRDefault="00D6013C" w:rsidP="00BA7637">
      <w:pPr>
        <w:spacing w:before="120"/>
        <w:ind w:left="851" w:hanging="567"/>
        <w:jc w:val="both"/>
        <w:rPr>
          <w:bCs/>
          <w:sz w:val="24"/>
          <w:szCs w:val="24"/>
        </w:rPr>
      </w:pPr>
      <w:r w:rsidRPr="006E69C7">
        <w:rPr>
          <w:bCs/>
          <w:sz w:val="24"/>
          <w:szCs w:val="24"/>
        </w:rPr>
        <w:t>10.</w:t>
      </w:r>
      <w:r w:rsidR="001475F3">
        <w:rPr>
          <w:bCs/>
          <w:sz w:val="24"/>
          <w:szCs w:val="24"/>
        </w:rPr>
        <w:t>4</w:t>
      </w:r>
      <w:r w:rsidR="00F65E61" w:rsidRPr="006E69C7">
        <w:rPr>
          <w:bCs/>
          <w:sz w:val="24"/>
          <w:szCs w:val="24"/>
        </w:rPr>
        <w:t>.</w:t>
      </w:r>
      <w:r w:rsidR="00E121B5" w:rsidRPr="006E69C7">
        <w:rPr>
          <w:bCs/>
          <w:sz w:val="24"/>
          <w:szCs w:val="24"/>
        </w:rPr>
        <w:tab/>
        <w:t xml:space="preserve">Wykonawca może w celu potwierdzenia spełniania warunków udziału w postępowaniu, </w:t>
      </w:r>
      <w:r w:rsidR="00E121B5" w:rsidRPr="006E69C7">
        <w:rPr>
          <w:bCs/>
          <w:sz w:val="24"/>
          <w:szCs w:val="24"/>
        </w:rPr>
        <w:br/>
        <w:t xml:space="preserve">w stosownych sytuacjach oraz w odniesieniu do konkretnego zamówienia, lub jego części, polegać na zdolnościach technicznych lub zawodowych innych podmiotów, niezależnie od charakteru prawnego łączących go z nim stosunków prawnych, na zasadach określonych </w:t>
      </w:r>
      <w:r w:rsidR="00B35DE0">
        <w:rPr>
          <w:bCs/>
          <w:sz w:val="24"/>
          <w:szCs w:val="24"/>
        </w:rPr>
        <w:br/>
      </w:r>
      <w:r w:rsidR="00E121B5" w:rsidRPr="006E69C7">
        <w:rPr>
          <w:bCs/>
          <w:sz w:val="24"/>
          <w:szCs w:val="24"/>
        </w:rPr>
        <w:t>w art. 22a UPZP</w:t>
      </w:r>
      <w:r w:rsidRPr="006E69C7">
        <w:rPr>
          <w:bCs/>
          <w:sz w:val="24"/>
          <w:szCs w:val="24"/>
        </w:rPr>
        <w:t>.</w:t>
      </w:r>
    </w:p>
    <w:p w14:paraId="3B512E8A" w14:textId="77777777" w:rsidR="00F65E61" w:rsidRPr="006E69C7" w:rsidRDefault="001A1359" w:rsidP="00A607ED">
      <w:pPr>
        <w:spacing w:before="120"/>
        <w:ind w:left="851" w:hanging="567"/>
        <w:jc w:val="both"/>
        <w:rPr>
          <w:bCs/>
          <w:sz w:val="24"/>
          <w:szCs w:val="24"/>
          <w:u w:val="single"/>
        </w:rPr>
      </w:pPr>
      <w:r w:rsidRPr="006E69C7">
        <w:rPr>
          <w:bCs/>
          <w:sz w:val="24"/>
          <w:szCs w:val="24"/>
        </w:rPr>
        <w:t>10.</w:t>
      </w:r>
      <w:r w:rsidR="00B35DE0">
        <w:rPr>
          <w:bCs/>
          <w:sz w:val="24"/>
          <w:szCs w:val="24"/>
        </w:rPr>
        <w:t>5</w:t>
      </w:r>
      <w:r w:rsidR="00F65E61" w:rsidRPr="006E69C7">
        <w:rPr>
          <w:bCs/>
          <w:sz w:val="24"/>
          <w:szCs w:val="24"/>
        </w:rPr>
        <w:t>.</w:t>
      </w:r>
      <w:r w:rsidR="00F65E61" w:rsidRPr="006E69C7">
        <w:rPr>
          <w:bCs/>
          <w:sz w:val="24"/>
          <w:szCs w:val="24"/>
        </w:rPr>
        <w:tab/>
      </w:r>
      <w:r w:rsidR="00BA7637" w:rsidRPr="006E69C7">
        <w:rPr>
          <w:iCs/>
          <w:spacing w:val="-4"/>
          <w:sz w:val="24"/>
          <w:szCs w:val="24"/>
          <w:u w:val="single"/>
        </w:rPr>
        <w:t>W odniesieniu do warunków dotyczących</w:t>
      </w:r>
      <w:r w:rsidR="00B35DE0">
        <w:rPr>
          <w:iCs/>
          <w:spacing w:val="-4"/>
          <w:sz w:val="24"/>
          <w:szCs w:val="24"/>
          <w:u w:val="single"/>
        </w:rPr>
        <w:t xml:space="preserve"> zdolności technicznej lub zawodowej w zakresie </w:t>
      </w:r>
      <w:r w:rsidR="00BA7637" w:rsidRPr="006E69C7">
        <w:rPr>
          <w:iCs/>
          <w:spacing w:val="-4"/>
          <w:sz w:val="24"/>
          <w:szCs w:val="24"/>
          <w:u w:val="single"/>
        </w:rPr>
        <w:t xml:space="preserve"> </w:t>
      </w:r>
      <w:r w:rsidR="00BA7637" w:rsidRPr="006E69C7">
        <w:rPr>
          <w:bCs/>
          <w:spacing w:val="-4"/>
          <w:sz w:val="24"/>
          <w:szCs w:val="24"/>
          <w:u w:val="single"/>
        </w:rPr>
        <w:t>doświadczenia wykonawc</w:t>
      </w:r>
      <w:r w:rsidR="00942A51">
        <w:rPr>
          <w:bCs/>
          <w:spacing w:val="-4"/>
          <w:sz w:val="24"/>
          <w:szCs w:val="24"/>
          <w:u w:val="single"/>
        </w:rPr>
        <w:t>y</w:t>
      </w:r>
      <w:r w:rsidR="00BA7637" w:rsidRPr="006E69C7">
        <w:rPr>
          <w:iCs/>
          <w:spacing w:val="-4"/>
          <w:sz w:val="24"/>
          <w:szCs w:val="24"/>
          <w:u w:val="single"/>
        </w:rPr>
        <w:t>, wykonawcy mogą polegać na zdolnościach innych podmiotów, jeśli podmioty te zrealizują usługi do realizacji których te zdolności są wymagane</w:t>
      </w:r>
      <w:r w:rsidR="00F65E61" w:rsidRPr="006E69C7">
        <w:rPr>
          <w:iCs/>
          <w:sz w:val="24"/>
          <w:szCs w:val="24"/>
          <w:u w:val="single"/>
        </w:rPr>
        <w:t>.</w:t>
      </w:r>
    </w:p>
    <w:p w14:paraId="34732B04" w14:textId="77777777" w:rsidR="00F65E61" w:rsidRPr="006E69C7" w:rsidRDefault="00D6013C" w:rsidP="00A607ED">
      <w:pPr>
        <w:spacing w:before="120"/>
        <w:ind w:left="851" w:hanging="567"/>
        <w:jc w:val="both"/>
        <w:rPr>
          <w:bCs/>
          <w:sz w:val="24"/>
          <w:szCs w:val="24"/>
        </w:rPr>
      </w:pPr>
      <w:r w:rsidRPr="006E69C7">
        <w:rPr>
          <w:bCs/>
          <w:sz w:val="24"/>
          <w:szCs w:val="24"/>
        </w:rPr>
        <w:t>10.</w:t>
      </w:r>
      <w:r w:rsidR="00942A51">
        <w:rPr>
          <w:bCs/>
          <w:sz w:val="24"/>
          <w:szCs w:val="24"/>
        </w:rPr>
        <w:t>6</w:t>
      </w:r>
      <w:r w:rsidR="00F65E61" w:rsidRPr="006E69C7">
        <w:rPr>
          <w:bCs/>
          <w:sz w:val="24"/>
          <w:szCs w:val="24"/>
        </w:rPr>
        <w:t>.</w:t>
      </w:r>
      <w:r w:rsidR="00F65E61" w:rsidRPr="006E69C7">
        <w:rPr>
          <w:bCs/>
          <w:sz w:val="24"/>
          <w:szCs w:val="24"/>
        </w:rPr>
        <w:tab/>
      </w:r>
      <w:r w:rsidR="00E121B5" w:rsidRPr="006E69C7">
        <w:rPr>
          <w:bCs/>
          <w:spacing w:val="-4"/>
          <w:sz w:val="24"/>
          <w:szCs w:val="24"/>
        </w:rPr>
        <w:t>Zamawiający oceni, czy udostępnione wykonawcy przez inne podmioty zdolności techniczne</w:t>
      </w:r>
      <w:r w:rsidR="00E121B5" w:rsidRPr="006E69C7">
        <w:rPr>
          <w:bCs/>
          <w:sz w:val="24"/>
          <w:szCs w:val="24"/>
        </w:rPr>
        <w:t xml:space="preserve"> lub zawodowe, pozwalają na wykazanie przez wykonawcę spełniania warunków udziału </w:t>
      </w:r>
      <w:r w:rsidR="00942A51">
        <w:rPr>
          <w:bCs/>
          <w:sz w:val="24"/>
          <w:szCs w:val="24"/>
        </w:rPr>
        <w:br/>
      </w:r>
      <w:r w:rsidR="00E121B5" w:rsidRPr="006E69C7">
        <w:rPr>
          <w:bCs/>
          <w:sz w:val="24"/>
          <w:szCs w:val="24"/>
        </w:rPr>
        <w:t>w postępowaniu</w:t>
      </w:r>
      <w:r w:rsidR="00F65E61" w:rsidRPr="006E69C7">
        <w:rPr>
          <w:bCs/>
          <w:sz w:val="24"/>
          <w:szCs w:val="24"/>
        </w:rPr>
        <w:t>.</w:t>
      </w:r>
    </w:p>
    <w:p w14:paraId="41460BD9" w14:textId="77777777" w:rsidR="00F65E61" w:rsidRPr="006E69C7" w:rsidRDefault="00D6013C" w:rsidP="00BA7637">
      <w:pPr>
        <w:spacing w:before="120"/>
        <w:ind w:left="851" w:hanging="567"/>
        <w:jc w:val="both"/>
        <w:rPr>
          <w:b/>
          <w:bCs/>
          <w:sz w:val="24"/>
          <w:szCs w:val="24"/>
        </w:rPr>
      </w:pPr>
      <w:r w:rsidRPr="006E69C7">
        <w:rPr>
          <w:b/>
          <w:bCs/>
          <w:sz w:val="24"/>
          <w:szCs w:val="24"/>
        </w:rPr>
        <w:t>10.</w:t>
      </w:r>
      <w:r w:rsidR="00942A51">
        <w:rPr>
          <w:b/>
          <w:bCs/>
          <w:sz w:val="24"/>
          <w:szCs w:val="24"/>
        </w:rPr>
        <w:t>7</w:t>
      </w:r>
      <w:r w:rsidR="00F65E61" w:rsidRPr="006E69C7">
        <w:rPr>
          <w:b/>
          <w:bCs/>
          <w:sz w:val="24"/>
          <w:szCs w:val="24"/>
        </w:rPr>
        <w:t>.</w:t>
      </w:r>
      <w:r w:rsidR="00BA7637" w:rsidRPr="006E69C7">
        <w:rPr>
          <w:b/>
          <w:bCs/>
          <w:sz w:val="24"/>
          <w:szCs w:val="24"/>
        </w:rPr>
        <w:tab/>
      </w:r>
      <w:r w:rsidR="00F65E61" w:rsidRPr="006E69C7">
        <w:rPr>
          <w:b/>
          <w:bCs/>
          <w:sz w:val="24"/>
          <w:szCs w:val="24"/>
        </w:rPr>
        <w:t>Podstawy wykluczenia wykonawcy z postępowania:</w:t>
      </w:r>
    </w:p>
    <w:p w14:paraId="3741640A" w14:textId="77777777" w:rsidR="00F65E61" w:rsidRPr="006E69C7" w:rsidRDefault="00F65E61" w:rsidP="00BA7637">
      <w:pPr>
        <w:autoSpaceDE w:val="0"/>
        <w:autoSpaceDN w:val="0"/>
        <w:adjustRightInd w:val="0"/>
        <w:ind w:left="1134" w:hanging="283"/>
        <w:jc w:val="both"/>
        <w:rPr>
          <w:bCs/>
          <w:sz w:val="24"/>
          <w:szCs w:val="24"/>
        </w:rPr>
      </w:pPr>
      <w:r w:rsidRPr="006E69C7">
        <w:rPr>
          <w:bCs/>
          <w:sz w:val="24"/>
          <w:szCs w:val="24"/>
        </w:rPr>
        <w:t>1.</w:t>
      </w:r>
      <w:r w:rsidR="00BA7637" w:rsidRPr="006E69C7">
        <w:rPr>
          <w:bCs/>
          <w:sz w:val="24"/>
          <w:szCs w:val="24"/>
        </w:rPr>
        <w:tab/>
      </w:r>
      <w:r w:rsidRPr="006E69C7">
        <w:rPr>
          <w:bCs/>
          <w:sz w:val="24"/>
          <w:szCs w:val="24"/>
        </w:rPr>
        <w:t xml:space="preserve">Zamawiający </w:t>
      </w:r>
      <w:r w:rsidRPr="006E69C7">
        <w:rPr>
          <w:b/>
          <w:bCs/>
          <w:sz w:val="24"/>
          <w:szCs w:val="24"/>
        </w:rPr>
        <w:t>wykluczy</w:t>
      </w:r>
      <w:r w:rsidRPr="006E69C7">
        <w:rPr>
          <w:bCs/>
          <w:sz w:val="24"/>
          <w:szCs w:val="24"/>
        </w:rPr>
        <w:t xml:space="preserve"> z postępowania wykonawców na podstawie art. 24 ust. 1 </w:t>
      </w:r>
      <w:r w:rsidR="00BA7637" w:rsidRPr="006E69C7">
        <w:rPr>
          <w:bCs/>
          <w:sz w:val="24"/>
          <w:szCs w:val="24"/>
        </w:rPr>
        <w:br/>
      </w:r>
      <w:r w:rsidRPr="006E69C7">
        <w:rPr>
          <w:bCs/>
          <w:sz w:val="24"/>
          <w:szCs w:val="24"/>
        </w:rPr>
        <w:t>pkt 12-23 UPZP;</w:t>
      </w:r>
    </w:p>
    <w:p w14:paraId="62A7B629" w14:textId="77777777" w:rsidR="00F65E61" w:rsidRPr="006E69C7" w:rsidRDefault="00F65E61" w:rsidP="00BA7637">
      <w:pPr>
        <w:autoSpaceDE w:val="0"/>
        <w:autoSpaceDN w:val="0"/>
        <w:adjustRightInd w:val="0"/>
        <w:ind w:left="1134" w:hanging="283"/>
        <w:jc w:val="both"/>
        <w:rPr>
          <w:bCs/>
          <w:sz w:val="24"/>
          <w:szCs w:val="24"/>
        </w:rPr>
      </w:pPr>
      <w:r w:rsidRPr="006E69C7">
        <w:rPr>
          <w:bCs/>
          <w:sz w:val="24"/>
          <w:szCs w:val="24"/>
        </w:rPr>
        <w:t>2.</w:t>
      </w:r>
      <w:r w:rsidR="00BA7637" w:rsidRPr="006E69C7">
        <w:rPr>
          <w:bCs/>
          <w:sz w:val="24"/>
          <w:szCs w:val="24"/>
        </w:rPr>
        <w:tab/>
      </w:r>
      <w:r w:rsidRPr="006E69C7">
        <w:rPr>
          <w:bCs/>
          <w:sz w:val="24"/>
          <w:szCs w:val="24"/>
        </w:rPr>
        <w:t xml:space="preserve">Zamawiający </w:t>
      </w:r>
      <w:r w:rsidRPr="006E69C7">
        <w:rPr>
          <w:b/>
          <w:bCs/>
          <w:sz w:val="24"/>
          <w:szCs w:val="24"/>
        </w:rPr>
        <w:t>przewiduje wykluczenie</w:t>
      </w:r>
      <w:r w:rsidRPr="006E69C7">
        <w:rPr>
          <w:bCs/>
          <w:sz w:val="24"/>
          <w:szCs w:val="24"/>
        </w:rPr>
        <w:t xml:space="preserve"> wykonawców na p</w:t>
      </w:r>
      <w:r w:rsidR="00946645" w:rsidRPr="006E69C7">
        <w:rPr>
          <w:bCs/>
          <w:sz w:val="24"/>
          <w:szCs w:val="24"/>
        </w:rPr>
        <w:t xml:space="preserve">odstawie art. 24 ust. 5 </w:t>
      </w:r>
      <w:r w:rsidR="00BA7637" w:rsidRPr="006E69C7">
        <w:rPr>
          <w:bCs/>
          <w:sz w:val="24"/>
          <w:szCs w:val="24"/>
        </w:rPr>
        <w:br/>
      </w:r>
      <w:r w:rsidR="00946645" w:rsidRPr="006E69C7">
        <w:rPr>
          <w:bCs/>
          <w:sz w:val="24"/>
          <w:szCs w:val="24"/>
        </w:rPr>
        <w:t>pkt 1 i </w:t>
      </w:r>
      <w:r w:rsidRPr="006E69C7">
        <w:rPr>
          <w:bCs/>
          <w:sz w:val="24"/>
          <w:szCs w:val="24"/>
        </w:rPr>
        <w:t>8 UPZP.</w:t>
      </w:r>
    </w:p>
    <w:p w14:paraId="57043DA0" w14:textId="77777777" w:rsidR="00F65E61" w:rsidRPr="006E69C7" w:rsidRDefault="00F65E61" w:rsidP="00A607ED">
      <w:pPr>
        <w:spacing w:before="120"/>
        <w:ind w:left="851" w:hanging="567"/>
        <w:jc w:val="both"/>
        <w:rPr>
          <w:bCs/>
          <w:sz w:val="24"/>
          <w:szCs w:val="24"/>
        </w:rPr>
      </w:pPr>
      <w:r w:rsidRPr="006E69C7">
        <w:rPr>
          <w:bCs/>
          <w:sz w:val="24"/>
          <w:szCs w:val="24"/>
        </w:rPr>
        <w:t>10.</w:t>
      </w:r>
      <w:r w:rsidR="00942A51">
        <w:rPr>
          <w:bCs/>
          <w:sz w:val="24"/>
          <w:szCs w:val="24"/>
        </w:rPr>
        <w:t>8</w:t>
      </w:r>
      <w:r w:rsidRPr="006E69C7">
        <w:rPr>
          <w:bCs/>
          <w:sz w:val="24"/>
          <w:szCs w:val="24"/>
        </w:rPr>
        <w:t>. Wykluczenie wykonawcy następuje zgodnie z art. 24 ust. 7 UPZP.</w:t>
      </w:r>
    </w:p>
    <w:p w14:paraId="58BD1132" w14:textId="77777777" w:rsidR="00F65E61" w:rsidRPr="006E69C7" w:rsidRDefault="00D6013C" w:rsidP="00A607ED">
      <w:pPr>
        <w:spacing w:before="120"/>
        <w:ind w:left="851" w:hanging="567"/>
        <w:jc w:val="both"/>
        <w:rPr>
          <w:bCs/>
          <w:sz w:val="24"/>
          <w:szCs w:val="24"/>
        </w:rPr>
      </w:pPr>
      <w:r w:rsidRPr="006E69C7">
        <w:rPr>
          <w:bCs/>
          <w:sz w:val="24"/>
          <w:szCs w:val="24"/>
        </w:rPr>
        <w:t>10.</w:t>
      </w:r>
      <w:r w:rsidR="00942A51">
        <w:rPr>
          <w:bCs/>
          <w:sz w:val="24"/>
          <w:szCs w:val="24"/>
        </w:rPr>
        <w:t>9</w:t>
      </w:r>
      <w:r w:rsidR="00F65E61" w:rsidRPr="006E69C7">
        <w:rPr>
          <w:bCs/>
          <w:sz w:val="24"/>
          <w:szCs w:val="24"/>
        </w:rPr>
        <w:t xml:space="preserve">. </w:t>
      </w:r>
      <w:r w:rsidR="00A607ED" w:rsidRPr="006E69C7">
        <w:rPr>
          <w:bCs/>
          <w:sz w:val="24"/>
          <w:szCs w:val="24"/>
        </w:rPr>
        <w:t xml:space="preserve">Wykonawca, który podlega wykluczeniu na podstawie art. 24 ust. 1 pkt 13 i 14 oraz </w:t>
      </w:r>
      <w:r w:rsidR="00A607ED" w:rsidRPr="006E69C7">
        <w:rPr>
          <w:bCs/>
          <w:sz w:val="24"/>
          <w:szCs w:val="24"/>
        </w:rPr>
        <w:br/>
        <w:t xml:space="preserve">16-20 lub ust. 5 pkt 1 i 8 UPZP, może przedstawić dowody na to, że podjęte przez niego środki są wystarczające do wykazania jego rzetelności, w szczególności udowodnić naprawienie szkody wyrządzonej przestępstwem lub przestępstwem skarbowym, zadośćuczynienie za doznaną krzywdę lub naprawienie szkody, wyczerpujące wyjaśnienie stanu faktycznego oraz współpracę z organami ścigania oraz podjęcie konkretnych środków technicznych, organizacyjnych i kadrowych, które są odpowiednie do </w:t>
      </w:r>
      <w:r w:rsidR="00A607ED" w:rsidRPr="006E69C7">
        <w:rPr>
          <w:bCs/>
          <w:spacing w:val="-4"/>
          <w:sz w:val="24"/>
          <w:szCs w:val="24"/>
        </w:rPr>
        <w:t>zapobiegania dalszym przestępstwom lub przestępstwom skarbowym oraz nieprawidłowemu</w:t>
      </w:r>
      <w:r w:rsidR="00A607ED" w:rsidRPr="006E69C7">
        <w:rPr>
          <w:bCs/>
          <w:sz w:val="24"/>
          <w:szCs w:val="24"/>
        </w:rPr>
        <w:t xml:space="preserve"> postępowaniu wykonawcy.</w:t>
      </w:r>
    </w:p>
    <w:p w14:paraId="68497E7B" w14:textId="77777777" w:rsidR="00F65E61" w:rsidRPr="006E69C7" w:rsidRDefault="00F65E61" w:rsidP="00A607ED">
      <w:pPr>
        <w:autoSpaceDE w:val="0"/>
        <w:autoSpaceDN w:val="0"/>
        <w:adjustRightInd w:val="0"/>
        <w:ind w:left="851"/>
        <w:jc w:val="both"/>
        <w:rPr>
          <w:bCs/>
          <w:sz w:val="24"/>
          <w:szCs w:val="24"/>
        </w:rPr>
      </w:pPr>
      <w:r w:rsidRPr="006E69C7">
        <w:rPr>
          <w:bCs/>
          <w:sz w:val="24"/>
          <w:szCs w:val="24"/>
        </w:rPr>
        <w:t>Regulacji, o której mowa w zdaniu pierwszym nie stosuje się jeżeli wobec wykonawcy, będącego podmiotem zbiorowym, orzeczono prawomocnym wyrokiem sądu zakaz ubiegania się o udzielenie zamówienia oraz nie upłynął określony w tym wyroku okres obowiązywania tego zakazu.</w:t>
      </w:r>
    </w:p>
    <w:p w14:paraId="66863449" w14:textId="77777777" w:rsidR="00F65E61" w:rsidRPr="006E69C7" w:rsidRDefault="00D6013C" w:rsidP="00A607ED">
      <w:pPr>
        <w:spacing w:before="120"/>
        <w:ind w:left="851" w:hanging="567"/>
        <w:jc w:val="both"/>
        <w:rPr>
          <w:bCs/>
          <w:sz w:val="24"/>
          <w:szCs w:val="24"/>
        </w:rPr>
      </w:pPr>
      <w:r w:rsidRPr="006E69C7">
        <w:rPr>
          <w:bCs/>
          <w:sz w:val="24"/>
          <w:szCs w:val="24"/>
        </w:rPr>
        <w:t>10.</w:t>
      </w:r>
      <w:r w:rsidR="00A607ED" w:rsidRPr="006E69C7">
        <w:rPr>
          <w:bCs/>
          <w:sz w:val="24"/>
          <w:szCs w:val="24"/>
        </w:rPr>
        <w:t>1</w:t>
      </w:r>
      <w:r w:rsidR="00942A51">
        <w:rPr>
          <w:bCs/>
          <w:sz w:val="24"/>
          <w:szCs w:val="24"/>
        </w:rPr>
        <w:t>0</w:t>
      </w:r>
      <w:r w:rsidR="00F65E61" w:rsidRPr="006E69C7">
        <w:rPr>
          <w:bCs/>
          <w:sz w:val="24"/>
          <w:szCs w:val="24"/>
        </w:rPr>
        <w:t xml:space="preserve">.Wykonawca nie podlega wykluczeniu, jeżeli </w:t>
      </w:r>
      <w:r w:rsidR="00471661" w:rsidRPr="006E69C7">
        <w:rPr>
          <w:bCs/>
          <w:sz w:val="24"/>
          <w:szCs w:val="24"/>
        </w:rPr>
        <w:t>Zamawiający, uwzględniając wagę</w:t>
      </w:r>
      <w:r w:rsidR="00942A51">
        <w:rPr>
          <w:bCs/>
          <w:sz w:val="24"/>
          <w:szCs w:val="24"/>
        </w:rPr>
        <w:t xml:space="preserve"> </w:t>
      </w:r>
      <w:r w:rsidR="00F65E61" w:rsidRPr="006E69C7">
        <w:rPr>
          <w:bCs/>
          <w:sz w:val="24"/>
          <w:szCs w:val="24"/>
        </w:rPr>
        <w:t>i szczególne okoliczności czyn</w:t>
      </w:r>
      <w:r w:rsidR="00F50265" w:rsidRPr="006E69C7">
        <w:rPr>
          <w:bCs/>
          <w:sz w:val="24"/>
          <w:szCs w:val="24"/>
        </w:rPr>
        <w:t>u</w:t>
      </w:r>
      <w:r w:rsidR="00F65E61" w:rsidRPr="006E69C7">
        <w:rPr>
          <w:bCs/>
          <w:sz w:val="24"/>
          <w:szCs w:val="24"/>
        </w:rPr>
        <w:t xml:space="preserve"> wykonawcy, uzna za wystarczające dowody prze</w:t>
      </w:r>
      <w:r w:rsidR="00F50265" w:rsidRPr="006E69C7">
        <w:rPr>
          <w:bCs/>
          <w:sz w:val="24"/>
          <w:szCs w:val="24"/>
        </w:rPr>
        <w:t>dstawione na podstawie pkt 10.</w:t>
      </w:r>
      <w:r w:rsidR="002B51D7">
        <w:rPr>
          <w:bCs/>
          <w:sz w:val="24"/>
          <w:szCs w:val="24"/>
        </w:rPr>
        <w:t>9</w:t>
      </w:r>
      <w:r w:rsidR="00F65E61" w:rsidRPr="006E69C7">
        <w:rPr>
          <w:bCs/>
          <w:sz w:val="24"/>
          <w:szCs w:val="24"/>
        </w:rPr>
        <w:t xml:space="preserve"> SIWZ.</w:t>
      </w:r>
    </w:p>
    <w:p w14:paraId="4590BB2C" w14:textId="77777777" w:rsidR="00F65E61" w:rsidRPr="006E69C7" w:rsidRDefault="00D6013C" w:rsidP="00A607ED">
      <w:pPr>
        <w:spacing w:before="120"/>
        <w:ind w:left="851" w:hanging="567"/>
        <w:jc w:val="both"/>
        <w:rPr>
          <w:bCs/>
          <w:sz w:val="24"/>
          <w:szCs w:val="24"/>
        </w:rPr>
      </w:pPr>
      <w:r w:rsidRPr="006E69C7">
        <w:rPr>
          <w:bCs/>
          <w:sz w:val="24"/>
          <w:szCs w:val="24"/>
        </w:rPr>
        <w:t>10.1</w:t>
      </w:r>
      <w:r w:rsidR="0041315D">
        <w:rPr>
          <w:bCs/>
          <w:sz w:val="24"/>
          <w:szCs w:val="24"/>
        </w:rPr>
        <w:t>1</w:t>
      </w:r>
      <w:r w:rsidR="00F65E61" w:rsidRPr="006E69C7">
        <w:rPr>
          <w:bCs/>
          <w:sz w:val="24"/>
          <w:szCs w:val="24"/>
        </w:rPr>
        <w:t>.</w:t>
      </w:r>
      <w:r w:rsidR="00A607ED" w:rsidRPr="006E69C7">
        <w:rPr>
          <w:bCs/>
          <w:sz w:val="24"/>
          <w:szCs w:val="24"/>
        </w:rPr>
        <w:t xml:space="preserve">W przypadku, gdy wykonawca polega na zdolnościach technicznych lub zawodowych innych podmiotów, Zamawiający zbada czy nie zachodzą wobec tych podmiotów podstawy wykluczenia, o których mowa w art. 24 ust. 1 pkt 13-22 </w:t>
      </w:r>
      <w:r w:rsidR="00AE5A89" w:rsidRPr="006E69C7">
        <w:rPr>
          <w:bCs/>
          <w:sz w:val="24"/>
          <w:szCs w:val="24"/>
        </w:rPr>
        <w:t>i</w:t>
      </w:r>
      <w:r w:rsidR="00A607ED" w:rsidRPr="006E69C7">
        <w:rPr>
          <w:bCs/>
          <w:sz w:val="24"/>
          <w:szCs w:val="24"/>
        </w:rPr>
        <w:t xml:space="preserve"> ust. 5 pkt 1 i 8 UPZP</w:t>
      </w:r>
      <w:r w:rsidR="00F65E61" w:rsidRPr="006E69C7">
        <w:rPr>
          <w:bCs/>
          <w:sz w:val="24"/>
          <w:szCs w:val="24"/>
        </w:rPr>
        <w:t>.</w:t>
      </w:r>
    </w:p>
    <w:p w14:paraId="5C695AFA" w14:textId="77777777" w:rsidR="00F65E61" w:rsidRPr="006E69C7" w:rsidRDefault="00D6013C" w:rsidP="00A607ED">
      <w:pPr>
        <w:spacing w:before="120"/>
        <w:ind w:left="851" w:hanging="567"/>
        <w:jc w:val="both"/>
        <w:rPr>
          <w:bCs/>
          <w:sz w:val="24"/>
          <w:szCs w:val="24"/>
        </w:rPr>
      </w:pPr>
      <w:r w:rsidRPr="006E69C7">
        <w:rPr>
          <w:bCs/>
          <w:sz w:val="24"/>
          <w:szCs w:val="24"/>
        </w:rPr>
        <w:t>10.1</w:t>
      </w:r>
      <w:r w:rsidR="0041315D">
        <w:rPr>
          <w:bCs/>
          <w:sz w:val="24"/>
          <w:szCs w:val="24"/>
        </w:rPr>
        <w:t>2</w:t>
      </w:r>
      <w:r w:rsidR="00F65E61" w:rsidRPr="006E69C7">
        <w:rPr>
          <w:bCs/>
          <w:sz w:val="24"/>
          <w:szCs w:val="24"/>
        </w:rPr>
        <w:t>.Zamawiający może wykluczyć wykonawcę na każdym etapie postępowania o udzielenie zamówienia publicznego.</w:t>
      </w:r>
    </w:p>
    <w:p w14:paraId="50D41A69" w14:textId="77777777" w:rsidR="005D621C" w:rsidRPr="006E69C7" w:rsidRDefault="005D621C" w:rsidP="005D621C">
      <w:pPr>
        <w:pStyle w:val="Subhead2"/>
        <w:tabs>
          <w:tab w:val="left" w:pos="284"/>
        </w:tabs>
        <w:spacing w:before="120" w:after="60"/>
        <w:ind w:left="283" w:hanging="425"/>
        <w:jc w:val="both"/>
        <w:rPr>
          <w:szCs w:val="24"/>
        </w:rPr>
      </w:pPr>
      <w:r w:rsidRPr="006E69C7">
        <w:rPr>
          <w:szCs w:val="24"/>
        </w:rPr>
        <w:t>11.</w:t>
      </w:r>
      <w:r w:rsidRPr="006E69C7">
        <w:rPr>
          <w:szCs w:val="24"/>
        </w:rPr>
        <w:tab/>
      </w:r>
      <w:r w:rsidRPr="006E69C7">
        <w:rPr>
          <w:spacing w:val="-4"/>
          <w:szCs w:val="24"/>
        </w:rPr>
        <w:t>Wykaz oświadczeń lub dokumentów, potwierdzających</w:t>
      </w:r>
      <w:r w:rsidRPr="006E69C7">
        <w:rPr>
          <w:szCs w:val="24"/>
        </w:rPr>
        <w:t xml:space="preserve"> spełniania warunków udziału </w:t>
      </w:r>
      <w:r w:rsidRPr="006E69C7">
        <w:rPr>
          <w:szCs w:val="24"/>
        </w:rPr>
        <w:br/>
        <w:t>w postępowaniu oraz brak podstaw wykluczenia:</w:t>
      </w:r>
    </w:p>
    <w:p w14:paraId="74061611" w14:textId="77777777" w:rsidR="005D621C" w:rsidRPr="006E69C7" w:rsidRDefault="00785A3C" w:rsidP="00A47CF8">
      <w:pPr>
        <w:pStyle w:val="Subhead2"/>
        <w:tabs>
          <w:tab w:val="left" w:pos="284"/>
        </w:tabs>
        <w:spacing w:before="120" w:after="120"/>
        <w:ind w:left="283" w:hanging="425"/>
        <w:jc w:val="both"/>
        <w:rPr>
          <w:szCs w:val="24"/>
        </w:rPr>
      </w:pPr>
      <w:r w:rsidRPr="006E69C7">
        <w:rPr>
          <w:szCs w:val="24"/>
        </w:rPr>
        <w:tab/>
      </w:r>
      <w:r w:rsidR="005D621C" w:rsidRPr="006E69C7">
        <w:rPr>
          <w:szCs w:val="24"/>
        </w:rPr>
        <w:t>Część A – Oświadczenia składane wraz z ofertą:</w:t>
      </w:r>
    </w:p>
    <w:p w14:paraId="288987E8" w14:textId="77777777" w:rsidR="00F65E61" w:rsidRPr="006E69C7" w:rsidRDefault="00F65E61" w:rsidP="00387846">
      <w:pPr>
        <w:autoSpaceDE w:val="0"/>
        <w:autoSpaceDN w:val="0"/>
        <w:adjustRightInd w:val="0"/>
        <w:ind w:left="851" w:hanging="567"/>
        <w:jc w:val="both"/>
        <w:rPr>
          <w:sz w:val="24"/>
          <w:szCs w:val="24"/>
          <w:u w:val="single"/>
        </w:rPr>
      </w:pPr>
      <w:r w:rsidRPr="006E69C7">
        <w:rPr>
          <w:sz w:val="24"/>
          <w:szCs w:val="24"/>
        </w:rPr>
        <w:t>11.1.</w:t>
      </w:r>
      <w:r w:rsidRPr="006E69C7">
        <w:rPr>
          <w:sz w:val="24"/>
          <w:szCs w:val="24"/>
        </w:rPr>
        <w:tab/>
        <w:t xml:space="preserve">W celu </w:t>
      </w:r>
      <w:r w:rsidRPr="006E69C7">
        <w:rPr>
          <w:b/>
          <w:bCs/>
          <w:sz w:val="24"/>
          <w:szCs w:val="24"/>
        </w:rPr>
        <w:t>wst</w:t>
      </w:r>
      <w:r w:rsidRPr="006E69C7">
        <w:rPr>
          <w:rFonts w:eastAsia="TimesNewRoman,Bold"/>
          <w:b/>
          <w:bCs/>
          <w:sz w:val="24"/>
          <w:szCs w:val="24"/>
        </w:rPr>
        <w:t>ę</w:t>
      </w:r>
      <w:r w:rsidRPr="006E69C7">
        <w:rPr>
          <w:b/>
          <w:bCs/>
          <w:sz w:val="24"/>
          <w:szCs w:val="24"/>
        </w:rPr>
        <w:t>pnego potwierdzenia przez wykonawc</w:t>
      </w:r>
      <w:r w:rsidRPr="006E69C7">
        <w:rPr>
          <w:rFonts w:eastAsia="TimesNewRoman,Bold"/>
          <w:b/>
          <w:bCs/>
          <w:sz w:val="24"/>
          <w:szCs w:val="24"/>
        </w:rPr>
        <w:t xml:space="preserve">ę </w:t>
      </w:r>
      <w:r w:rsidRPr="006E69C7">
        <w:rPr>
          <w:sz w:val="24"/>
          <w:szCs w:val="24"/>
        </w:rPr>
        <w:t xml:space="preserve">spełniania warunków udziału </w:t>
      </w:r>
      <w:r w:rsidRPr="006E69C7">
        <w:rPr>
          <w:spacing w:val="-2"/>
          <w:sz w:val="24"/>
          <w:szCs w:val="24"/>
        </w:rPr>
        <w:t>w post</w:t>
      </w:r>
      <w:r w:rsidRPr="006E69C7">
        <w:rPr>
          <w:rFonts w:eastAsia="TimesNewRoman"/>
          <w:spacing w:val="-2"/>
          <w:sz w:val="24"/>
          <w:szCs w:val="24"/>
        </w:rPr>
        <w:t>ę</w:t>
      </w:r>
      <w:r w:rsidRPr="006E69C7">
        <w:rPr>
          <w:spacing w:val="-2"/>
          <w:sz w:val="24"/>
          <w:szCs w:val="24"/>
        </w:rPr>
        <w:t>powaniu oraz</w:t>
      </w:r>
      <w:r w:rsidRPr="006E69C7">
        <w:rPr>
          <w:bCs/>
          <w:spacing w:val="-2"/>
          <w:sz w:val="24"/>
          <w:szCs w:val="24"/>
        </w:rPr>
        <w:t xml:space="preserve"> niepodlegania </w:t>
      </w:r>
      <w:r w:rsidRPr="006E69C7">
        <w:rPr>
          <w:spacing w:val="-2"/>
          <w:sz w:val="24"/>
          <w:szCs w:val="24"/>
        </w:rPr>
        <w:t>wykluczeniu, okre</w:t>
      </w:r>
      <w:r w:rsidRPr="006E69C7">
        <w:rPr>
          <w:rFonts w:eastAsia="TimesNewRoman"/>
          <w:spacing w:val="-2"/>
          <w:sz w:val="24"/>
          <w:szCs w:val="24"/>
        </w:rPr>
        <w:t>ś</w:t>
      </w:r>
      <w:r w:rsidRPr="006E69C7">
        <w:rPr>
          <w:spacing w:val="-2"/>
          <w:sz w:val="24"/>
          <w:szCs w:val="24"/>
        </w:rPr>
        <w:t xml:space="preserve">lonych w pkt 10 SIWZ, </w:t>
      </w:r>
      <w:r w:rsidRPr="006E69C7">
        <w:rPr>
          <w:b/>
          <w:bCs/>
          <w:spacing w:val="-2"/>
          <w:sz w:val="24"/>
          <w:szCs w:val="24"/>
        </w:rPr>
        <w:t>wykonawca</w:t>
      </w:r>
      <w:r w:rsidRPr="006E69C7">
        <w:rPr>
          <w:b/>
          <w:bCs/>
          <w:sz w:val="24"/>
          <w:szCs w:val="24"/>
        </w:rPr>
        <w:t xml:space="preserve"> zobowi</w:t>
      </w:r>
      <w:r w:rsidRPr="006E69C7">
        <w:rPr>
          <w:rFonts w:eastAsia="TimesNewRoman,Bold"/>
          <w:b/>
          <w:bCs/>
          <w:sz w:val="24"/>
          <w:szCs w:val="24"/>
        </w:rPr>
        <w:t>ą</w:t>
      </w:r>
      <w:r w:rsidRPr="006E69C7">
        <w:rPr>
          <w:b/>
          <w:bCs/>
          <w:sz w:val="24"/>
          <w:szCs w:val="24"/>
        </w:rPr>
        <w:t>zany jest zło</w:t>
      </w:r>
      <w:r w:rsidRPr="006E69C7">
        <w:rPr>
          <w:rFonts w:eastAsia="TimesNewRoman,Bold"/>
          <w:b/>
          <w:bCs/>
          <w:sz w:val="24"/>
          <w:szCs w:val="24"/>
        </w:rPr>
        <w:t>ż</w:t>
      </w:r>
      <w:r w:rsidRPr="006E69C7">
        <w:rPr>
          <w:b/>
          <w:bCs/>
          <w:sz w:val="24"/>
          <w:szCs w:val="24"/>
        </w:rPr>
        <w:t>y</w:t>
      </w:r>
      <w:r w:rsidRPr="006E69C7">
        <w:rPr>
          <w:rFonts w:eastAsia="TimesNewRoman,Bold"/>
          <w:b/>
          <w:bCs/>
          <w:sz w:val="24"/>
          <w:szCs w:val="24"/>
        </w:rPr>
        <w:t xml:space="preserve">ć </w:t>
      </w:r>
      <w:r w:rsidRPr="006E69C7">
        <w:rPr>
          <w:b/>
          <w:bCs/>
          <w:sz w:val="24"/>
          <w:szCs w:val="24"/>
        </w:rPr>
        <w:t xml:space="preserve">zgodnie z art. 25a ust. 1 UPZP, </w:t>
      </w:r>
      <w:r w:rsidRPr="006E69C7">
        <w:rPr>
          <w:sz w:val="24"/>
          <w:szCs w:val="24"/>
        </w:rPr>
        <w:t xml:space="preserve">przez </w:t>
      </w:r>
      <w:r w:rsidRPr="006E69C7">
        <w:rPr>
          <w:sz w:val="24"/>
          <w:szCs w:val="24"/>
          <w:u w:val="single"/>
        </w:rPr>
        <w:t>doł</w:t>
      </w:r>
      <w:r w:rsidRPr="006E69C7">
        <w:rPr>
          <w:rFonts w:eastAsia="TimesNewRoman"/>
          <w:sz w:val="24"/>
          <w:szCs w:val="24"/>
          <w:u w:val="single"/>
        </w:rPr>
        <w:t>ą</w:t>
      </w:r>
      <w:r w:rsidRPr="006E69C7">
        <w:rPr>
          <w:sz w:val="24"/>
          <w:szCs w:val="24"/>
          <w:u w:val="single"/>
        </w:rPr>
        <w:t>czenie do oferty:</w:t>
      </w:r>
    </w:p>
    <w:p w14:paraId="3F2FA154" w14:textId="77777777" w:rsidR="00F65E61" w:rsidRPr="006E69C7" w:rsidRDefault="00F65E61" w:rsidP="00387846">
      <w:pPr>
        <w:tabs>
          <w:tab w:val="num" w:pos="1134"/>
        </w:tabs>
        <w:autoSpaceDE w:val="0"/>
        <w:autoSpaceDN w:val="0"/>
        <w:adjustRightInd w:val="0"/>
        <w:ind w:left="1134" w:hanging="283"/>
        <w:jc w:val="both"/>
        <w:rPr>
          <w:sz w:val="24"/>
          <w:szCs w:val="24"/>
        </w:rPr>
      </w:pPr>
      <w:r w:rsidRPr="006E69C7">
        <w:rPr>
          <w:b/>
          <w:bCs/>
          <w:sz w:val="24"/>
          <w:szCs w:val="24"/>
        </w:rPr>
        <w:t>1.</w:t>
      </w:r>
      <w:r w:rsidR="00387846" w:rsidRPr="006E69C7">
        <w:rPr>
          <w:b/>
          <w:bCs/>
          <w:sz w:val="24"/>
          <w:szCs w:val="24"/>
        </w:rPr>
        <w:tab/>
      </w:r>
      <w:r w:rsidRPr="006E69C7">
        <w:rPr>
          <w:b/>
          <w:bCs/>
          <w:sz w:val="24"/>
          <w:szCs w:val="24"/>
        </w:rPr>
        <w:t>o</w:t>
      </w:r>
      <w:r w:rsidRPr="006E69C7">
        <w:rPr>
          <w:rFonts w:eastAsia="TimesNewRoman,Bold"/>
          <w:b/>
          <w:bCs/>
          <w:sz w:val="24"/>
          <w:szCs w:val="24"/>
        </w:rPr>
        <w:t>ś</w:t>
      </w:r>
      <w:r w:rsidRPr="006E69C7">
        <w:rPr>
          <w:b/>
          <w:bCs/>
          <w:sz w:val="24"/>
          <w:szCs w:val="24"/>
        </w:rPr>
        <w:t xml:space="preserve">wiadczenie o spełnianiu warunków </w:t>
      </w:r>
      <w:r w:rsidRPr="006E69C7">
        <w:rPr>
          <w:sz w:val="24"/>
          <w:szCs w:val="24"/>
        </w:rPr>
        <w:t>udziału w post</w:t>
      </w:r>
      <w:r w:rsidRPr="006E69C7">
        <w:rPr>
          <w:rFonts w:eastAsia="TimesNewRoman"/>
          <w:sz w:val="24"/>
          <w:szCs w:val="24"/>
        </w:rPr>
        <w:t>ę</w:t>
      </w:r>
      <w:r w:rsidRPr="006E69C7">
        <w:rPr>
          <w:sz w:val="24"/>
          <w:szCs w:val="24"/>
        </w:rPr>
        <w:t>powaniu, okre</w:t>
      </w:r>
      <w:r w:rsidRPr="006E69C7">
        <w:rPr>
          <w:rFonts w:eastAsia="TimesNewRoman"/>
          <w:sz w:val="24"/>
          <w:szCs w:val="24"/>
        </w:rPr>
        <w:t>ś</w:t>
      </w:r>
      <w:r w:rsidRPr="006E69C7">
        <w:rPr>
          <w:sz w:val="24"/>
          <w:szCs w:val="24"/>
        </w:rPr>
        <w:t>lonych przez Zamawiaj</w:t>
      </w:r>
      <w:r w:rsidRPr="006E69C7">
        <w:rPr>
          <w:rFonts w:eastAsia="TimesNewRoman"/>
          <w:sz w:val="24"/>
          <w:szCs w:val="24"/>
        </w:rPr>
        <w:t>ą</w:t>
      </w:r>
      <w:r w:rsidRPr="006E69C7">
        <w:rPr>
          <w:sz w:val="24"/>
          <w:szCs w:val="24"/>
        </w:rPr>
        <w:t>cego na podstawie art. 22 ust.1b UPZP,</w:t>
      </w:r>
    </w:p>
    <w:p w14:paraId="214CE963" w14:textId="77777777" w:rsidR="00F65E61" w:rsidRPr="006E69C7" w:rsidRDefault="00F65E61" w:rsidP="00387846">
      <w:pPr>
        <w:tabs>
          <w:tab w:val="num" w:pos="1134"/>
        </w:tabs>
        <w:autoSpaceDE w:val="0"/>
        <w:autoSpaceDN w:val="0"/>
        <w:adjustRightInd w:val="0"/>
        <w:ind w:left="1134" w:hanging="283"/>
        <w:jc w:val="both"/>
        <w:rPr>
          <w:sz w:val="24"/>
          <w:szCs w:val="24"/>
        </w:rPr>
      </w:pPr>
      <w:r w:rsidRPr="006E69C7">
        <w:rPr>
          <w:b/>
          <w:bCs/>
          <w:sz w:val="24"/>
          <w:szCs w:val="24"/>
        </w:rPr>
        <w:lastRenderedPageBreak/>
        <w:t>2.</w:t>
      </w:r>
      <w:r w:rsidR="00387846" w:rsidRPr="006E69C7">
        <w:rPr>
          <w:b/>
          <w:bCs/>
          <w:sz w:val="24"/>
          <w:szCs w:val="24"/>
        </w:rPr>
        <w:tab/>
      </w:r>
      <w:r w:rsidRPr="006E69C7">
        <w:rPr>
          <w:b/>
          <w:bCs/>
          <w:sz w:val="24"/>
          <w:szCs w:val="24"/>
        </w:rPr>
        <w:t>o</w:t>
      </w:r>
      <w:r w:rsidRPr="006E69C7">
        <w:rPr>
          <w:rFonts w:eastAsia="TimesNewRoman,Bold"/>
          <w:b/>
          <w:bCs/>
          <w:sz w:val="24"/>
          <w:szCs w:val="24"/>
        </w:rPr>
        <w:t>ś</w:t>
      </w:r>
      <w:r w:rsidRPr="006E69C7">
        <w:rPr>
          <w:b/>
          <w:bCs/>
          <w:sz w:val="24"/>
          <w:szCs w:val="24"/>
        </w:rPr>
        <w:t xml:space="preserve">wiadczenie o braku podstaw do wykluczenia </w:t>
      </w:r>
      <w:r w:rsidRPr="006E69C7">
        <w:rPr>
          <w:sz w:val="24"/>
          <w:szCs w:val="24"/>
        </w:rPr>
        <w:t>okre</w:t>
      </w:r>
      <w:r w:rsidRPr="006E69C7">
        <w:rPr>
          <w:rFonts w:eastAsia="TimesNewRoman"/>
          <w:sz w:val="24"/>
          <w:szCs w:val="24"/>
        </w:rPr>
        <w:t>ś</w:t>
      </w:r>
      <w:r w:rsidRPr="006E69C7">
        <w:rPr>
          <w:sz w:val="24"/>
          <w:szCs w:val="24"/>
        </w:rPr>
        <w:t>lonych przez Zamawiaj</w:t>
      </w:r>
      <w:r w:rsidRPr="006E69C7">
        <w:rPr>
          <w:rFonts w:eastAsia="TimesNewRoman"/>
          <w:sz w:val="24"/>
          <w:szCs w:val="24"/>
        </w:rPr>
        <w:t>ą</w:t>
      </w:r>
      <w:r w:rsidRPr="006E69C7">
        <w:rPr>
          <w:sz w:val="24"/>
          <w:szCs w:val="24"/>
        </w:rPr>
        <w:t>cego na podstawie art. 24 ust.1</w:t>
      </w:r>
      <w:r w:rsidR="007E0E81" w:rsidRPr="006E69C7">
        <w:rPr>
          <w:sz w:val="24"/>
          <w:szCs w:val="24"/>
        </w:rPr>
        <w:t xml:space="preserve"> pkt 13-22 </w:t>
      </w:r>
      <w:r w:rsidR="00AE5A89" w:rsidRPr="006E69C7">
        <w:rPr>
          <w:sz w:val="24"/>
          <w:szCs w:val="24"/>
        </w:rPr>
        <w:t>i</w:t>
      </w:r>
      <w:r w:rsidR="007E0E81" w:rsidRPr="006E69C7">
        <w:rPr>
          <w:sz w:val="24"/>
          <w:szCs w:val="24"/>
        </w:rPr>
        <w:t xml:space="preserve"> ust. 5 pkt 1 i 8</w:t>
      </w:r>
      <w:r w:rsidRPr="006E69C7">
        <w:rPr>
          <w:sz w:val="24"/>
          <w:szCs w:val="24"/>
        </w:rPr>
        <w:t xml:space="preserve"> UPZP.</w:t>
      </w:r>
    </w:p>
    <w:p w14:paraId="1EA23496" w14:textId="77777777" w:rsidR="00F65E61" w:rsidRDefault="00BF3FB7" w:rsidP="00387846">
      <w:pPr>
        <w:autoSpaceDE w:val="0"/>
        <w:autoSpaceDN w:val="0"/>
        <w:adjustRightInd w:val="0"/>
        <w:ind w:left="851"/>
        <w:jc w:val="both"/>
        <w:rPr>
          <w:i/>
          <w:iCs/>
          <w:spacing w:val="-2"/>
          <w:sz w:val="24"/>
          <w:szCs w:val="24"/>
        </w:rPr>
      </w:pPr>
      <w:r w:rsidRPr="006E69C7">
        <w:rPr>
          <w:i/>
          <w:iCs/>
          <w:spacing w:val="-2"/>
          <w:sz w:val="24"/>
          <w:szCs w:val="24"/>
        </w:rPr>
        <w:t>Oświadczenia</w:t>
      </w:r>
      <w:r w:rsidR="00F65E61" w:rsidRPr="006E69C7">
        <w:rPr>
          <w:i/>
          <w:iCs/>
          <w:spacing w:val="-2"/>
          <w:sz w:val="24"/>
          <w:szCs w:val="24"/>
        </w:rPr>
        <w:t xml:space="preserve"> sporządzone wg wzor</w:t>
      </w:r>
      <w:r w:rsidR="0041315D">
        <w:rPr>
          <w:i/>
          <w:iCs/>
          <w:spacing w:val="-2"/>
          <w:sz w:val="24"/>
          <w:szCs w:val="24"/>
        </w:rPr>
        <w:t>ów</w:t>
      </w:r>
      <w:r w:rsidR="00F65E61" w:rsidRPr="006E69C7">
        <w:rPr>
          <w:i/>
          <w:iCs/>
          <w:spacing w:val="-2"/>
          <w:sz w:val="24"/>
          <w:szCs w:val="24"/>
        </w:rPr>
        <w:t xml:space="preserve"> Zamawiającego – </w:t>
      </w:r>
      <w:r w:rsidR="00F65E61" w:rsidRPr="006E69C7">
        <w:rPr>
          <w:b/>
          <w:bCs/>
          <w:i/>
          <w:iCs/>
          <w:spacing w:val="-2"/>
          <w:sz w:val="24"/>
          <w:szCs w:val="24"/>
        </w:rPr>
        <w:t>należy złożyć w oryginale</w:t>
      </w:r>
      <w:r w:rsidR="0041315D">
        <w:rPr>
          <w:i/>
          <w:iCs/>
          <w:spacing w:val="-2"/>
          <w:sz w:val="24"/>
          <w:szCs w:val="24"/>
        </w:rPr>
        <w:t xml:space="preserve"> w formie pisemnej, opatrzone własnoręcznym podpisem.</w:t>
      </w:r>
    </w:p>
    <w:p w14:paraId="4FC82C1E" w14:textId="77777777" w:rsidR="002B51D7" w:rsidRDefault="002B51D7" w:rsidP="00387846">
      <w:pPr>
        <w:autoSpaceDE w:val="0"/>
        <w:autoSpaceDN w:val="0"/>
        <w:adjustRightInd w:val="0"/>
        <w:ind w:left="851"/>
        <w:jc w:val="both"/>
        <w:rPr>
          <w:spacing w:val="-2"/>
          <w:sz w:val="24"/>
          <w:szCs w:val="24"/>
        </w:rPr>
      </w:pPr>
      <w:r>
        <w:rPr>
          <w:spacing w:val="-2"/>
          <w:sz w:val="24"/>
          <w:szCs w:val="24"/>
        </w:rPr>
        <w:t xml:space="preserve">Oświadczenie, o którym mowa w pkt 11.1.1. SIWZ, w imieniu wykonawców wspólnie ubiegających się o udzielenie zamówienia na podstawie art. 23 UPZP, </w:t>
      </w:r>
      <w:r w:rsidR="00A81206">
        <w:rPr>
          <w:spacing w:val="-2"/>
          <w:sz w:val="24"/>
          <w:szCs w:val="24"/>
        </w:rPr>
        <w:t>składa pełnomocnik, ustanowiony do reprezentowania ich w postępowaniu o udzielenie zamówienia albo reprezentowania w postępowaniu i zawarcia umowy w sprawie zamówienia publicznego.</w:t>
      </w:r>
    </w:p>
    <w:p w14:paraId="4D515BA1" w14:textId="77777777" w:rsidR="00A81206" w:rsidRPr="002B51D7" w:rsidRDefault="00A81206" w:rsidP="00387846">
      <w:pPr>
        <w:autoSpaceDE w:val="0"/>
        <w:autoSpaceDN w:val="0"/>
        <w:adjustRightInd w:val="0"/>
        <w:ind w:left="851"/>
        <w:jc w:val="both"/>
        <w:rPr>
          <w:spacing w:val="-2"/>
          <w:sz w:val="24"/>
          <w:szCs w:val="24"/>
        </w:rPr>
      </w:pPr>
      <w:r>
        <w:rPr>
          <w:spacing w:val="-2"/>
          <w:sz w:val="24"/>
          <w:szCs w:val="24"/>
        </w:rPr>
        <w:t>Każdy z wykonawców wspólnie ubiegający się o udzielenie zamówienia na podstawie art. 23 UPZP, oddzielnie składa oświadczenie o którym mowa w pkt 11.1.2. SIWZ.</w:t>
      </w:r>
    </w:p>
    <w:p w14:paraId="45351C6F" w14:textId="77777777" w:rsidR="00785A3C" w:rsidRPr="006E69C7" w:rsidRDefault="00785A3C" w:rsidP="00387846">
      <w:pPr>
        <w:autoSpaceDE w:val="0"/>
        <w:autoSpaceDN w:val="0"/>
        <w:adjustRightInd w:val="0"/>
        <w:ind w:left="851"/>
        <w:jc w:val="both"/>
        <w:rPr>
          <w:b/>
          <w:sz w:val="24"/>
          <w:szCs w:val="24"/>
        </w:rPr>
      </w:pPr>
      <w:r w:rsidRPr="006E69C7">
        <w:rPr>
          <w:sz w:val="24"/>
          <w:szCs w:val="24"/>
        </w:rPr>
        <w:t xml:space="preserve">Wykonawca, który powołuje się na zasoby innych podmiotów, w celu wykazania </w:t>
      </w:r>
      <w:r w:rsidRPr="006E69C7">
        <w:rPr>
          <w:sz w:val="24"/>
          <w:szCs w:val="24"/>
        </w:rPr>
        <w:br/>
        <w:t xml:space="preserve">w stosunku do nich braku podstaw wykluczenia oraz spełnienia warunków udziału </w:t>
      </w:r>
      <w:r w:rsidRPr="006E69C7">
        <w:rPr>
          <w:sz w:val="24"/>
          <w:szCs w:val="24"/>
        </w:rPr>
        <w:br/>
        <w:t xml:space="preserve">w postępowaniu w zakresie, w jakim powołuje się na ich zasoby, zamieszcza informację </w:t>
      </w:r>
      <w:r w:rsidR="009B4423" w:rsidRPr="006E69C7">
        <w:rPr>
          <w:sz w:val="24"/>
          <w:szCs w:val="24"/>
        </w:rPr>
        <w:br/>
      </w:r>
      <w:r w:rsidRPr="006E69C7">
        <w:rPr>
          <w:sz w:val="24"/>
          <w:szCs w:val="24"/>
        </w:rPr>
        <w:t>o tych podmiotach w</w:t>
      </w:r>
      <w:r w:rsidR="005248BF" w:rsidRPr="006E69C7">
        <w:rPr>
          <w:sz w:val="24"/>
          <w:szCs w:val="24"/>
        </w:rPr>
        <w:t xml:space="preserve"> powyższych </w:t>
      </w:r>
      <w:r w:rsidRPr="006E69C7">
        <w:rPr>
          <w:sz w:val="24"/>
          <w:szCs w:val="24"/>
        </w:rPr>
        <w:t>oświadczeniach</w:t>
      </w:r>
      <w:r w:rsidR="00543CF8" w:rsidRPr="006E69C7">
        <w:rPr>
          <w:sz w:val="24"/>
          <w:szCs w:val="24"/>
        </w:rPr>
        <w:t>.</w:t>
      </w:r>
    </w:p>
    <w:p w14:paraId="2190AC36" w14:textId="77777777" w:rsidR="00F65E61" w:rsidRPr="006E69C7" w:rsidRDefault="00F65E61" w:rsidP="00A47CF8">
      <w:pPr>
        <w:autoSpaceDE w:val="0"/>
        <w:autoSpaceDN w:val="0"/>
        <w:adjustRightInd w:val="0"/>
        <w:spacing w:before="60"/>
        <w:ind w:left="851" w:hanging="567"/>
        <w:jc w:val="both"/>
        <w:rPr>
          <w:b/>
          <w:bCs/>
          <w:sz w:val="24"/>
          <w:szCs w:val="24"/>
        </w:rPr>
      </w:pPr>
      <w:r w:rsidRPr="006E69C7">
        <w:rPr>
          <w:iCs/>
          <w:sz w:val="24"/>
          <w:szCs w:val="24"/>
        </w:rPr>
        <w:t>11.2.</w:t>
      </w:r>
      <w:r w:rsidR="00C62535" w:rsidRPr="006E69C7">
        <w:rPr>
          <w:iCs/>
          <w:sz w:val="24"/>
          <w:szCs w:val="24"/>
        </w:rPr>
        <w:tab/>
      </w:r>
      <w:r w:rsidRPr="006E69C7">
        <w:rPr>
          <w:b/>
          <w:bCs/>
          <w:sz w:val="24"/>
          <w:szCs w:val="24"/>
        </w:rPr>
        <w:t>Dysponowanie zasobami innego podmiotu:</w:t>
      </w:r>
    </w:p>
    <w:p w14:paraId="462B5DF2" w14:textId="77777777" w:rsidR="00F65E61" w:rsidRPr="00A81206" w:rsidRDefault="00DA60BE" w:rsidP="00DA60BE">
      <w:pPr>
        <w:autoSpaceDE w:val="0"/>
        <w:autoSpaceDN w:val="0"/>
        <w:adjustRightInd w:val="0"/>
        <w:ind w:left="851"/>
        <w:jc w:val="both"/>
        <w:rPr>
          <w:sz w:val="24"/>
          <w:szCs w:val="24"/>
          <w:u w:val="single"/>
        </w:rPr>
      </w:pPr>
      <w:r w:rsidRPr="006E69C7">
        <w:rPr>
          <w:sz w:val="24"/>
          <w:szCs w:val="24"/>
        </w:rPr>
        <w:t>Je</w:t>
      </w:r>
      <w:r w:rsidRPr="006E69C7">
        <w:rPr>
          <w:rFonts w:eastAsia="TimesNewRoman"/>
          <w:sz w:val="24"/>
          <w:szCs w:val="24"/>
        </w:rPr>
        <w:t>ż</w:t>
      </w:r>
      <w:r w:rsidRPr="006E69C7">
        <w:rPr>
          <w:sz w:val="24"/>
          <w:szCs w:val="24"/>
        </w:rPr>
        <w:t>eli Wykonawca, wykazuj</w:t>
      </w:r>
      <w:r w:rsidRPr="006E69C7">
        <w:rPr>
          <w:rFonts w:eastAsia="TimesNewRoman"/>
          <w:sz w:val="24"/>
          <w:szCs w:val="24"/>
        </w:rPr>
        <w:t>ą</w:t>
      </w:r>
      <w:r w:rsidRPr="006E69C7">
        <w:rPr>
          <w:sz w:val="24"/>
          <w:szCs w:val="24"/>
        </w:rPr>
        <w:t>c spełnienie warunków udziału w post</w:t>
      </w:r>
      <w:r w:rsidRPr="006E69C7">
        <w:rPr>
          <w:rFonts w:eastAsia="TimesNewRoman"/>
          <w:sz w:val="24"/>
          <w:szCs w:val="24"/>
        </w:rPr>
        <w:t>ę</w:t>
      </w:r>
      <w:r w:rsidRPr="006E69C7">
        <w:rPr>
          <w:sz w:val="24"/>
          <w:szCs w:val="24"/>
        </w:rPr>
        <w:t>powaniu polega na zdolno</w:t>
      </w:r>
      <w:r w:rsidRPr="006E69C7">
        <w:rPr>
          <w:rFonts w:eastAsia="TimesNewRoman"/>
          <w:sz w:val="24"/>
          <w:szCs w:val="24"/>
        </w:rPr>
        <w:t>ś</w:t>
      </w:r>
      <w:r w:rsidRPr="006E69C7">
        <w:rPr>
          <w:sz w:val="24"/>
          <w:szCs w:val="24"/>
        </w:rPr>
        <w:t>ciach technicznych lub zawodowych innych podmiotów na zasadach okre</w:t>
      </w:r>
      <w:r w:rsidRPr="006E69C7">
        <w:rPr>
          <w:rFonts w:eastAsia="TimesNewRoman"/>
          <w:sz w:val="24"/>
          <w:szCs w:val="24"/>
        </w:rPr>
        <w:t>ś</w:t>
      </w:r>
      <w:r w:rsidRPr="006E69C7">
        <w:rPr>
          <w:sz w:val="24"/>
          <w:szCs w:val="24"/>
        </w:rPr>
        <w:t>lonych w art. 22a UZP w zwi</w:t>
      </w:r>
      <w:r w:rsidRPr="006E69C7">
        <w:rPr>
          <w:rFonts w:eastAsia="TimesNewRoman"/>
          <w:sz w:val="24"/>
          <w:szCs w:val="24"/>
        </w:rPr>
        <w:t>ą</w:t>
      </w:r>
      <w:r w:rsidRPr="006E69C7">
        <w:rPr>
          <w:sz w:val="24"/>
          <w:szCs w:val="24"/>
        </w:rPr>
        <w:t xml:space="preserve">zku z art. 25a ust. 3 UPZP, </w:t>
      </w:r>
      <w:r w:rsidRPr="006E69C7">
        <w:rPr>
          <w:b/>
          <w:bCs/>
          <w:sz w:val="24"/>
          <w:szCs w:val="24"/>
        </w:rPr>
        <w:t>musi udowodni</w:t>
      </w:r>
      <w:r w:rsidRPr="006E69C7">
        <w:rPr>
          <w:rFonts w:eastAsia="TimesNewRoman,Bold"/>
          <w:b/>
          <w:bCs/>
          <w:sz w:val="24"/>
          <w:szCs w:val="24"/>
        </w:rPr>
        <w:t xml:space="preserve">ć </w:t>
      </w:r>
      <w:r w:rsidRPr="006E69C7">
        <w:rPr>
          <w:b/>
          <w:bCs/>
          <w:sz w:val="24"/>
          <w:szCs w:val="24"/>
        </w:rPr>
        <w:t>Zamawiaj</w:t>
      </w:r>
      <w:r w:rsidRPr="006E69C7">
        <w:rPr>
          <w:rFonts w:eastAsia="TimesNewRoman,Bold"/>
          <w:b/>
          <w:bCs/>
          <w:sz w:val="24"/>
          <w:szCs w:val="24"/>
        </w:rPr>
        <w:t>ą</w:t>
      </w:r>
      <w:r w:rsidRPr="006E69C7">
        <w:rPr>
          <w:b/>
          <w:bCs/>
          <w:sz w:val="24"/>
          <w:szCs w:val="24"/>
        </w:rPr>
        <w:t xml:space="preserve">cemu, </w:t>
      </w:r>
      <w:r w:rsidR="00A279C7">
        <w:rPr>
          <w:b/>
          <w:bCs/>
          <w:sz w:val="24"/>
          <w:szCs w:val="24"/>
        </w:rPr>
        <w:br/>
      </w:r>
      <w:r w:rsidRPr="006E69C7">
        <w:rPr>
          <w:rFonts w:eastAsia="TimesNewRoman,Bold"/>
          <w:b/>
          <w:bCs/>
          <w:sz w:val="24"/>
          <w:szCs w:val="24"/>
        </w:rPr>
        <w:t>ż</w:t>
      </w:r>
      <w:r w:rsidRPr="006E69C7">
        <w:rPr>
          <w:b/>
          <w:bCs/>
          <w:sz w:val="24"/>
          <w:szCs w:val="24"/>
        </w:rPr>
        <w:t>e realizuj</w:t>
      </w:r>
      <w:r w:rsidRPr="006E69C7">
        <w:rPr>
          <w:rFonts w:eastAsia="TimesNewRoman,Bold"/>
          <w:b/>
          <w:bCs/>
          <w:sz w:val="24"/>
          <w:szCs w:val="24"/>
        </w:rPr>
        <w:t>ą</w:t>
      </w:r>
      <w:r w:rsidRPr="006E69C7">
        <w:rPr>
          <w:b/>
          <w:bCs/>
          <w:sz w:val="24"/>
          <w:szCs w:val="24"/>
        </w:rPr>
        <w:t>c zamówienie b</w:t>
      </w:r>
      <w:r w:rsidRPr="006E69C7">
        <w:rPr>
          <w:rFonts w:eastAsia="TimesNewRoman,Bold"/>
          <w:b/>
          <w:bCs/>
          <w:sz w:val="24"/>
          <w:szCs w:val="24"/>
        </w:rPr>
        <w:t>ę</w:t>
      </w:r>
      <w:r w:rsidRPr="006E69C7">
        <w:rPr>
          <w:b/>
          <w:bCs/>
          <w:sz w:val="24"/>
          <w:szCs w:val="24"/>
        </w:rPr>
        <w:t>dzie</w:t>
      </w:r>
      <w:r w:rsidRPr="006E69C7">
        <w:rPr>
          <w:sz w:val="24"/>
          <w:szCs w:val="24"/>
        </w:rPr>
        <w:t xml:space="preserve"> </w:t>
      </w:r>
      <w:r w:rsidRPr="006E69C7">
        <w:rPr>
          <w:b/>
          <w:bCs/>
          <w:sz w:val="24"/>
          <w:szCs w:val="24"/>
        </w:rPr>
        <w:t>dysponował niezb</w:t>
      </w:r>
      <w:r w:rsidRPr="006E69C7">
        <w:rPr>
          <w:rFonts w:eastAsia="TimesNewRoman,Bold"/>
          <w:b/>
          <w:bCs/>
          <w:sz w:val="24"/>
          <w:szCs w:val="24"/>
        </w:rPr>
        <w:t>ę</w:t>
      </w:r>
      <w:r w:rsidRPr="006E69C7">
        <w:rPr>
          <w:b/>
          <w:bCs/>
          <w:sz w:val="24"/>
          <w:szCs w:val="24"/>
        </w:rPr>
        <w:t>dnymi zasobami tych podmiotów</w:t>
      </w:r>
      <w:r w:rsidRPr="006E69C7">
        <w:rPr>
          <w:sz w:val="24"/>
          <w:szCs w:val="24"/>
        </w:rPr>
        <w:t>, w szczególno</w:t>
      </w:r>
      <w:r w:rsidRPr="006E69C7">
        <w:rPr>
          <w:rFonts w:eastAsia="TimesNewRoman"/>
          <w:sz w:val="24"/>
          <w:szCs w:val="24"/>
        </w:rPr>
        <w:t>ś</w:t>
      </w:r>
      <w:r w:rsidRPr="006E69C7">
        <w:rPr>
          <w:sz w:val="24"/>
          <w:szCs w:val="24"/>
        </w:rPr>
        <w:t>ci przedstawiaj</w:t>
      </w:r>
      <w:r w:rsidRPr="006E69C7">
        <w:rPr>
          <w:rFonts w:eastAsia="TimesNewRoman"/>
          <w:sz w:val="24"/>
          <w:szCs w:val="24"/>
        </w:rPr>
        <w:t>ą</w:t>
      </w:r>
      <w:r w:rsidRPr="006E69C7">
        <w:rPr>
          <w:sz w:val="24"/>
          <w:szCs w:val="24"/>
        </w:rPr>
        <w:t>c w tym celu zobowi</w:t>
      </w:r>
      <w:r w:rsidRPr="006E69C7">
        <w:rPr>
          <w:rFonts w:eastAsia="TimesNewRoman"/>
          <w:sz w:val="24"/>
          <w:szCs w:val="24"/>
        </w:rPr>
        <w:t>ą</w:t>
      </w:r>
      <w:r w:rsidRPr="006E69C7">
        <w:rPr>
          <w:sz w:val="24"/>
          <w:szCs w:val="24"/>
        </w:rPr>
        <w:t>zanie tych podmiotów do oddania mu do dyspozycji niezb</w:t>
      </w:r>
      <w:r w:rsidRPr="006E69C7">
        <w:rPr>
          <w:rFonts w:eastAsia="TimesNewRoman"/>
          <w:sz w:val="24"/>
          <w:szCs w:val="24"/>
        </w:rPr>
        <w:t>ę</w:t>
      </w:r>
      <w:r w:rsidRPr="006E69C7">
        <w:rPr>
          <w:sz w:val="24"/>
          <w:szCs w:val="24"/>
        </w:rPr>
        <w:t xml:space="preserve">dnych zasobów na potrzeby realizacji zamówienia </w:t>
      </w:r>
      <w:r w:rsidRPr="00A81206">
        <w:rPr>
          <w:sz w:val="24"/>
          <w:szCs w:val="24"/>
          <w:u w:val="single"/>
        </w:rPr>
        <w:t xml:space="preserve">wraz z dowodami, </w:t>
      </w:r>
      <w:r w:rsidRPr="00A81206">
        <w:rPr>
          <w:rFonts w:eastAsia="TimesNewRoman"/>
          <w:sz w:val="24"/>
          <w:szCs w:val="24"/>
          <w:u w:val="single"/>
        </w:rPr>
        <w:t>ż</w:t>
      </w:r>
      <w:r w:rsidRPr="00A81206">
        <w:rPr>
          <w:sz w:val="24"/>
          <w:szCs w:val="24"/>
          <w:u w:val="single"/>
        </w:rPr>
        <w:t>e osoba podpisuj</w:t>
      </w:r>
      <w:r w:rsidRPr="00A81206">
        <w:rPr>
          <w:rFonts w:eastAsia="TimesNewRoman"/>
          <w:sz w:val="24"/>
          <w:szCs w:val="24"/>
          <w:u w:val="single"/>
        </w:rPr>
        <w:t>ą</w:t>
      </w:r>
      <w:r w:rsidRPr="00A81206">
        <w:rPr>
          <w:sz w:val="24"/>
          <w:szCs w:val="24"/>
          <w:u w:val="single"/>
        </w:rPr>
        <w:t>ca zobowi</w:t>
      </w:r>
      <w:r w:rsidRPr="00A81206">
        <w:rPr>
          <w:rFonts w:eastAsia="TimesNewRoman"/>
          <w:sz w:val="24"/>
          <w:szCs w:val="24"/>
          <w:u w:val="single"/>
        </w:rPr>
        <w:t>ą</w:t>
      </w:r>
      <w:r w:rsidRPr="00A81206">
        <w:rPr>
          <w:sz w:val="24"/>
          <w:szCs w:val="24"/>
          <w:u w:val="single"/>
        </w:rPr>
        <w:t>zanie, była uprawniona do działania w imieniu podmiotu trzeciego.</w:t>
      </w:r>
    </w:p>
    <w:p w14:paraId="08BFEDF3" w14:textId="77777777" w:rsidR="00DA60BE" w:rsidRPr="006E69C7" w:rsidRDefault="00DA60BE" w:rsidP="00DA60BE">
      <w:pPr>
        <w:autoSpaceDE w:val="0"/>
        <w:autoSpaceDN w:val="0"/>
        <w:adjustRightInd w:val="0"/>
        <w:ind w:left="851"/>
        <w:jc w:val="both"/>
        <w:rPr>
          <w:spacing w:val="-6"/>
          <w:sz w:val="24"/>
          <w:szCs w:val="24"/>
        </w:rPr>
      </w:pPr>
      <w:r w:rsidRPr="006E69C7">
        <w:rPr>
          <w:spacing w:val="-2"/>
          <w:sz w:val="24"/>
          <w:szCs w:val="24"/>
        </w:rPr>
        <w:t>Zobowi</w:t>
      </w:r>
      <w:r w:rsidRPr="006E69C7">
        <w:rPr>
          <w:rFonts w:eastAsia="TimesNewRoman"/>
          <w:spacing w:val="-2"/>
          <w:sz w:val="24"/>
          <w:szCs w:val="24"/>
        </w:rPr>
        <w:t>ą</w:t>
      </w:r>
      <w:r w:rsidRPr="006E69C7">
        <w:rPr>
          <w:spacing w:val="-2"/>
          <w:sz w:val="24"/>
          <w:szCs w:val="24"/>
        </w:rPr>
        <w:t>zanie musi w sposób wyra</w:t>
      </w:r>
      <w:r w:rsidRPr="006E69C7">
        <w:rPr>
          <w:rFonts w:eastAsia="TimesNewRoman"/>
          <w:spacing w:val="-2"/>
          <w:sz w:val="24"/>
          <w:szCs w:val="24"/>
        </w:rPr>
        <w:t>ź</w:t>
      </w:r>
      <w:r w:rsidRPr="006E69C7">
        <w:rPr>
          <w:spacing w:val="-2"/>
          <w:sz w:val="24"/>
          <w:szCs w:val="24"/>
        </w:rPr>
        <w:t>ny i jednoznaczny wyra</w:t>
      </w:r>
      <w:r w:rsidRPr="006E69C7">
        <w:rPr>
          <w:rFonts w:eastAsia="TimesNewRoman"/>
          <w:spacing w:val="-2"/>
          <w:sz w:val="24"/>
          <w:szCs w:val="24"/>
        </w:rPr>
        <w:t>ż</w:t>
      </w:r>
      <w:r w:rsidRPr="006E69C7">
        <w:rPr>
          <w:spacing w:val="-2"/>
          <w:sz w:val="24"/>
          <w:szCs w:val="24"/>
        </w:rPr>
        <w:t>a</w:t>
      </w:r>
      <w:r w:rsidRPr="006E69C7">
        <w:rPr>
          <w:rFonts w:eastAsia="TimesNewRoman"/>
          <w:spacing w:val="-2"/>
          <w:sz w:val="24"/>
          <w:szCs w:val="24"/>
        </w:rPr>
        <w:t xml:space="preserve">ć </w:t>
      </w:r>
      <w:r w:rsidRPr="006E69C7">
        <w:rPr>
          <w:spacing w:val="-2"/>
          <w:sz w:val="24"/>
          <w:szCs w:val="24"/>
        </w:rPr>
        <w:t>wol</w:t>
      </w:r>
      <w:r w:rsidRPr="006E69C7">
        <w:rPr>
          <w:rFonts w:eastAsia="TimesNewRoman"/>
          <w:spacing w:val="-2"/>
          <w:sz w:val="24"/>
          <w:szCs w:val="24"/>
        </w:rPr>
        <w:t xml:space="preserve">ę </w:t>
      </w:r>
      <w:r w:rsidRPr="006E69C7">
        <w:rPr>
          <w:spacing w:val="-2"/>
          <w:sz w:val="24"/>
          <w:szCs w:val="24"/>
        </w:rPr>
        <w:t>udzielenia wykonawcy,</w:t>
      </w:r>
      <w:r w:rsidRPr="006E69C7">
        <w:rPr>
          <w:sz w:val="24"/>
          <w:szCs w:val="24"/>
        </w:rPr>
        <w:t xml:space="preserve"> </w:t>
      </w:r>
      <w:r w:rsidRPr="006E69C7">
        <w:rPr>
          <w:spacing w:val="-6"/>
          <w:sz w:val="24"/>
          <w:szCs w:val="24"/>
        </w:rPr>
        <w:t>ubiegaj</w:t>
      </w:r>
      <w:r w:rsidRPr="006E69C7">
        <w:rPr>
          <w:rFonts w:eastAsia="TimesNewRoman"/>
          <w:spacing w:val="-6"/>
          <w:sz w:val="24"/>
          <w:szCs w:val="24"/>
        </w:rPr>
        <w:t>ą</w:t>
      </w:r>
      <w:r w:rsidRPr="006E69C7">
        <w:rPr>
          <w:spacing w:val="-6"/>
          <w:sz w:val="24"/>
          <w:szCs w:val="24"/>
        </w:rPr>
        <w:t>cemu si</w:t>
      </w:r>
      <w:r w:rsidRPr="006E69C7">
        <w:rPr>
          <w:rFonts w:eastAsia="TimesNewRoman"/>
          <w:spacing w:val="-6"/>
          <w:sz w:val="24"/>
          <w:szCs w:val="24"/>
        </w:rPr>
        <w:t xml:space="preserve">ę </w:t>
      </w:r>
      <w:r w:rsidRPr="006E69C7">
        <w:rPr>
          <w:spacing w:val="-6"/>
          <w:sz w:val="24"/>
          <w:szCs w:val="24"/>
        </w:rPr>
        <w:t>o zamówienie, odpowiedniego zasobu oraz musi wskazywa</w:t>
      </w:r>
      <w:r w:rsidRPr="006E69C7">
        <w:rPr>
          <w:rFonts w:eastAsia="TimesNewRoman"/>
          <w:spacing w:val="-6"/>
          <w:sz w:val="24"/>
          <w:szCs w:val="24"/>
        </w:rPr>
        <w:t>ć</w:t>
      </w:r>
      <w:r w:rsidRPr="006E69C7">
        <w:rPr>
          <w:spacing w:val="-6"/>
          <w:sz w:val="24"/>
          <w:szCs w:val="24"/>
        </w:rPr>
        <w:t>, w szczególno</w:t>
      </w:r>
      <w:r w:rsidRPr="006E69C7">
        <w:rPr>
          <w:rFonts w:eastAsia="TimesNewRoman"/>
          <w:spacing w:val="-6"/>
          <w:sz w:val="24"/>
          <w:szCs w:val="24"/>
        </w:rPr>
        <w:t>ś</w:t>
      </w:r>
      <w:r w:rsidRPr="006E69C7">
        <w:rPr>
          <w:spacing w:val="-6"/>
          <w:sz w:val="24"/>
          <w:szCs w:val="24"/>
        </w:rPr>
        <w:t>ci:</w:t>
      </w:r>
    </w:p>
    <w:p w14:paraId="46183F5F" w14:textId="77777777" w:rsidR="00DA60BE" w:rsidRPr="006E69C7" w:rsidRDefault="00DA60BE" w:rsidP="00DA60BE">
      <w:pPr>
        <w:autoSpaceDE w:val="0"/>
        <w:autoSpaceDN w:val="0"/>
        <w:adjustRightInd w:val="0"/>
        <w:ind w:left="1134" w:hanging="283"/>
        <w:jc w:val="both"/>
        <w:rPr>
          <w:sz w:val="24"/>
          <w:szCs w:val="24"/>
        </w:rPr>
      </w:pPr>
      <w:r w:rsidRPr="006E69C7">
        <w:rPr>
          <w:sz w:val="24"/>
          <w:szCs w:val="24"/>
        </w:rPr>
        <w:t>1. nazw</w:t>
      </w:r>
      <w:r w:rsidRPr="006E69C7">
        <w:rPr>
          <w:rFonts w:eastAsia="TimesNewRoman"/>
          <w:sz w:val="24"/>
          <w:szCs w:val="24"/>
        </w:rPr>
        <w:t xml:space="preserve">ę </w:t>
      </w:r>
      <w:r w:rsidRPr="006E69C7">
        <w:rPr>
          <w:sz w:val="24"/>
          <w:szCs w:val="24"/>
        </w:rPr>
        <w:t>daj</w:t>
      </w:r>
      <w:r w:rsidRPr="006E69C7">
        <w:rPr>
          <w:rFonts w:eastAsia="TimesNewRoman"/>
          <w:sz w:val="24"/>
          <w:szCs w:val="24"/>
        </w:rPr>
        <w:t>ą</w:t>
      </w:r>
      <w:r w:rsidRPr="006E69C7">
        <w:rPr>
          <w:sz w:val="24"/>
          <w:szCs w:val="24"/>
        </w:rPr>
        <w:t>cego zobowi</w:t>
      </w:r>
      <w:r w:rsidRPr="006E69C7">
        <w:rPr>
          <w:rFonts w:eastAsia="TimesNewRoman"/>
          <w:sz w:val="24"/>
          <w:szCs w:val="24"/>
        </w:rPr>
        <w:t>ą</w:t>
      </w:r>
      <w:r w:rsidRPr="006E69C7">
        <w:rPr>
          <w:sz w:val="24"/>
          <w:szCs w:val="24"/>
        </w:rPr>
        <w:t>zanie oraz wskazanie siedziby;</w:t>
      </w:r>
    </w:p>
    <w:p w14:paraId="2B43ECEA" w14:textId="77777777" w:rsidR="00DA60BE" w:rsidRPr="006E69C7" w:rsidRDefault="00DA60BE" w:rsidP="00DA60BE">
      <w:pPr>
        <w:autoSpaceDE w:val="0"/>
        <w:autoSpaceDN w:val="0"/>
        <w:adjustRightInd w:val="0"/>
        <w:ind w:left="1134" w:hanging="283"/>
        <w:jc w:val="both"/>
        <w:rPr>
          <w:sz w:val="24"/>
          <w:szCs w:val="24"/>
        </w:rPr>
      </w:pPr>
      <w:r w:rsidRPr="006E69C7">
        <w:rPr>
          <w:sz w:val="24"/>
          <w:szCs w:val="24"/>
        </w:rPr>
        <w:t>2. nazw</w:t>
      </w:r>
      <w:r w:rsidRPr="006E69C7">
        <w:rPr>
          <w:rFonts w:eastAsia="TimesNewRoman"/>
          <w:sz w:val="24"/>
          <w:szCs w:val="24"/>
        </w:rPr>
        <w:t xml:space="preserve">ę </w:t>
      </w:r>
      <w:r w:rsidRPr="006E69C7">
        <w:rPr>
          <w:sz w:val="24"/>
          <w:szCs w:val="24"/>
        </w:rPr>
        <w:t>podmiotu, którego to dotyczy (czyli wykonawc</w:t>
      </w:r>
      <w:r w:rsidRPr="006E69C7">
        <w:rPr>
          <w:rFonts w:eastAsia="TimesNewRoman"/>
          <w:sz w:val="24"/>
          <w:szCs w:val="24"/>
        </w:rPr>
        <w:t>ę</w:t>
      </w:r>
      <w:r w:rsidRPr="006E69C7">
        <w:rPr>
          <w:sz w:val="24"/>
          <w:szCs w:val="24"/>
        </w:rPr>
        <w:t>);</w:t>
      </w:r>
    </w:p>
    <w:p w14:paraId="67E498D5" w14:textId="135097AA" w:rsidR="00DA60BE" w:rsidRPr="006E69C7" w:rsidRDefault="00F72706" w:rsidP="00F72706">
      <w:pPr>
        <w:spacing w:after="120"/>
        <w:ind w:left="567"/>
        <w:jc w:val="center"/>
        <w:rPr>
          <w:b/>
          <w:spacing w:val="-4"/>
          <w:sz w:val="24"/>
          <w:szCs w:val="24"/>
        </w:rPr>
      </w:pPr>
      <w:r>
        <w:rPr>
          <w:sz w:val="24"/>
          <w:szCs w:val="24"/>
        </w:rPr>
        <w:t xml:space="preserve"> </w:t>
      </w:r>
      <w:r w:rsidR="00DA60BE" w:rsidRPr="006E69C7">
        <w:rPr>
          <w:sz w:val="24"/>
          <w:szCs w:val="24"/>
        </w:rPr>
        <w:t xml:space="preserve">3. </w:t>
      </w:r>
      <w:r w:rsidR="00DA60BE" w:rsidRPr="006E69C7">
        <w:rPr>
          <w:spacing w:val="-4"/>
          <w:sz w:val="24"/>
          <w:szCs w:val="24"/>
        </w:rPr>
        <w:t>okre</w:t>
      </w:r>
      <w:r w:rsidR="00DA60BE" w:rsidRPr="006E69C7">
        <w:rPr>
          <w:rFonts w:eastAsia="TimesNewRoman"/>
          <w:spacing w:val="-4"/>
          <w:sz w:val="24"/>
          <w:szCs w:val="24"/>
        </w:rPr>
        <w:t>ś</w:t>
      </w:r>
      <w:r w:rsidR="00DA60BE" w:rsidRPr="006E69C7">
        <w:rPr>
          <w:spacing w:val="-4"/>
          <w:sz w:val="24"/>
          <w:szCs w:val="24"/>
        </w:rPr>
        <w:t xml:space="preserve">lenie zadania: </w:t>
      </w:r>
      <w:r w:rsidR="00DA60BE" w:rsidRPr="006E69C7">
        <w:rPr>
          <w:b/>
          <w:sz w:val="24"/>
          <w:szCs w:val="24"/>
        </w:rPr>
        <w:t>„</w:t>
      </w:r>
      <w:r w:rsidRPr="00F72706">
        <w:rPr>
          <w:b/>
          <w:bCs/>
          <w:i/>
          <w:iCs/>
          <w:sz w:val="24"/>
          <w:szCs w:val="24"/>
        </w:rPr>
        <w:t>Wykonanie audytu efektywności energetycznej oświetlenia ulicznego na terenie miasta Bydgoszczy</w:t>
      </w:r>
      <w:r>
        <w:rPr>
          <w:b/>
          <w:bCs/>
          <w:i/>
          <w:iCs/>
          <w:sz w:val="24"/>
          <w:szCs w:val="24"/>
        </w:rPr>
        <w:t xml:space="preserve"> </w:t>
      </w:r>
      <w:r w:rsidR="00DA60BE" w:rsidRPr="006E69C7">
        <w:rPr>
          <w:b/>
          <w:bCs/>
          <w:i/>
          <w:iCs/>
          <w:sz w:val="24"/>
          <w:szCs w:val="24"/>
        </w:rPr>
        <w:t>.</w:t>
      </w:r>
      <w:r w:rsidR="00DA60BE" w:rsidRPr="006E69C7">
        <w:rPr>
          <w:b/>
          <w:sz w:val="24"/>
          <w:szCs w:val="24"/>
        </w:rPr>
        <w:t>”</w:t>
      </w:r>
    </w:p>
    <w:p w14:paraId="47C81CB0" w14:textId="77777777" w:rsidR="00DA60BE" w:rsidRPr="006E69C7" w:rsidRDefault="00DA60BE" w:rsidP="00DA60BE">
      <w:pPr>
        <w:autoSpaceDE w:val="0"/>
        <w:autoSpaceDN w:val="0"/>
        <w:adjustRightInd w:val="0"/>
        <w:ind w:left="1134" w:hanging="283"/>
        <w:jc w:val="both"/>
        <w:rPr>
          <w:sz w:val="24"/>
          <w:szCs w:val="24"/>
        </w:rPr>
      </w:pPr>
      <w:r w:rsidRPr="006E69C7">
        <w:rPr>
          <w:sz w:val="24"/>
          <w:szCs w:val="24"/>
        </w:rPr>
        <w:t xml:space="preserve">4. </w:t>
      </w:r>
      <w:r w:rsidRPr="006E69C7">
        <w:rPr>
          <w:spacing w:val="-2"/>
          <w:sz w:val="24"/>
          <w:szCs w:val="24"/>
        </w:rPr>
        <w:t>zakres dost</w:t>
      </w:r>
      <w:r w:rsidRPr="006E69C7">
        <w:rPr>
          <w:rFonts w:eastAsia="TimesNewRoman"/>
          <w:spacing w:val="-2"/>
          <w:sz w:val="24"/>
          <w:szCs w:val="24"/>
        </w:rPr>
        <w:t>ę</w:t>
      </w:r>
      <w:r w:rsidRPr="006E69C7">
        <w:rPr>
          <w:spacing w:val="-2"/>
          <w:sz w:val="24"/>
          <w:szCs w:val="24"/>
        </w:rPr>
        <w:t>pnych wykonawcy zasobów innego podmiotu w czasie realizacji zamówienia,</w:t>
      </w:r>
      <w:r w:rsidRPr="006E69C7">
        <w:rPr>
          <w:sz w:val="24"/>
          <w:szCs w:val="24"/>
        </w:rPr>
        <w:t xml:space="preserve"> </w:t>
      </w:r>
      <w:r w:rsidRPr="006E69C7">
        <w:rPr>
          <w:spacing w:val="-4"/>
          <w:sz w:val="24"/>
          <w:szCs w:val="24"/>
        </w:rPr>
        <w:t>oraz okres ich udost</w:t>
      </w:r>
      <w:r w:rsidRPr="006E69C7">
        <w:rPr>
          <w:rFonts w:eastAsia="TimesNewRoman"/>
          <w:spacing w:val="-4"/>
          <w:sz w:val="24"/>
          <w:szCs w:val="24"/>
        </w:rPr>
        <w:t>ę</w:t>
      </w:r>
      <w:r w:rsidRPr="006E69C7">
        <w:rPr>
          <w:spacing w:val="-4"/>
          <w:sz w:val="24"/>
          <w:szCs w:val="24"/>
        </w:rPr>
        <w:t>pnienia (tj. informacje, jakie konkretnie zasoby zostan</w:t>
      </w:r>
      <w:r w:rsidRPr="006E69C7">
        <w:rPr>
          <w:rFonts w:eastAsia="TimesNewRoman"/>
          <w:spacing w:val="-4"/>
          <w:sz w:val="24"/>
          <w:szCs w:val="24"/>
        </w:rPr>
        <w:t xml:space="preserve">ą </w:t>
      </w:r>
      <w:r w:rsidRPr="006E69C7">
        <w:rPr>
          <w:spacing w:val="-4"/>
          <w:sz w:val="24"/>
          <w:szCs w:val="24"/>
        </w:rPr>
        <w:t>udost</w:t>
      </w:r>
      <w:r w:rsidRPr="006E69C7">
        <w:rPr>
          <w:rFonts w:eastAsia="TimesNewRoman"/>
          <w:spacing w:val="-4"/>
          <w:sz w:val="24"/>
          <w:szCs w:val="24"/>
        </w:rPr>
        <w:t>ę</w:t>
      </w:r>
      <w:r w:rsidRPr="006E69C7">
        <w:rPr>
          <w:spacing w:val="-4"/>
          <w:sz w:val="24"/>
          <w:szCs w:val="24"/>
        </w:rPr>
        <w:t>pnione</w:t>
      </w:r>
      <w:r w:rsidRPr="006E69C7">
        <w:rPr>
          <w:sz w:val="24"/>
          <w:szCs w:val="24"/>
        </w:rPr>
        <w:t xml:space="preserve"> oraz okres udziału podmiotu w czasie realizacji zamówienia</w:t>
      </w:r>
      <w:r w:rsidR="00A81206">
        <w:rPr>
          <w:sz w:val="24"/>
          <w:szCs w:val="24"/>
        </w:rPr>
        <w:t>),</w:t>
      </w:r>
    </w:p>
    <w:p w14:paraId="630168B2" w14:textId="77777777" w:rsidR="00DA60BE" w:rsidRPr="006E69C7" w:rsidRDefault="00DA60BE" w:rsidP="00DA60BE">
      <w:pPr>
        <w:autoSpaceDE w:val="0"/>
        <w:autoSpaceDN w:val="0"/>
        <w:adjustRightInd w:val="0"/>
        <w:ind w:left="1134" w:hanging="283"/>
        <w:jc w:val="both"/>
        <w:rPr>
          <w:sz w:val="24"/>
          <w:szCs w:val="24"/>
        </w:rPr>
      </w:pPr>
      <w:r w:rsidRPr="006E69C7">
        <w:rPr>
          <w:sz w:val="24"/>
          <w:szCs w:val="24"/>
        </w:rPr>
        <w:t xml:space="preserve">5. </w:t>
      </w:r>
      <w:r w:rsidRPr="006E69C7">
        <w:rPr>
          <w:spacing w:val="-8"/>
          <w:sz w:val="24"/>
          <w:szCs w:val="24"/>
        </w:rPr>
        <w:t>sposób wykorzystania przez wykonawc</w:t>
      </w:r>
      <w:r w:rsidRPr="006E69C7">
        <w:rPr>
          <w:rFonts w:eastAsia="TimesNewRoman"/>
          <w:spacing w:val="-8"/>
          <w:sz w:val="24"/>
          <w:szCs w:val="24"/>
        </w:rPr>
        <w:t xml:space="preserve">ę </w:t>
      </w:r>
      <w:r w:rsidRPr="006E69C7">
        <w:rPr>
          <w:spacing w:val="-8"/>
          <w:sz w:val="24"/>
          <w:szCs w:val="24"/>
        </w:rPr>
        <w:t>zasobów innego podmiotu przy realizacji zamówienia,</w:t>
      </w:r>
      <w:r w:rsidRPr="006E69C7">
        <w:rPr>
          <w:sz w:val="24"/>
          <w:szCs w:val="24"/>
        </w:rPr>
        <w:t xml:space="preserve"> (tj. informacje, jak zasoby te b</w:t>
      </w:r>
      <w:r w:rsidRPr="006E69C7">
        <w:rPr>
          <w:rFonts w:eastAsia="TimesNewRoman"/>
          <w:sz w:val="24"/>
          <w:szCs w:val="24"/>
        </w:rPr>
        <w:t>ę</w:t>
      </w:r>
      <w:r w:rsidRPr="006E69C7">
        <w:rPr>
          <w:sz w:val="24"/>
          <w:szCs w:val="24"/>
        </w:rPr>
        <w:t>d</w:t>
      </w:r>
      <w:r w:rsidRPr="006E69C7">
        <w:rPr>
          <w:rFonts w:eastAsia="TimesNewRoman"/>
          <w:sz w:val="24"/>
          <w:szCs w:val="24"/>
        </w:rPr>
        <w:t xml:space="preserve">ą </w:t>
      </w:r>
      <w:r w:rsidRPr="006E69C7">
        <w:rPr>
          <w:sz w:val="24"/>
          <w:szCs w:val="24"/>
        </w:rPr>
        <w:t>wykorzystywane przy realizacji zamówienia);</w:t>
      </w:r>
    </w:p>
    <w:p w14:paraId="481A6FEC" w14:textId="77777777" w:rsidR="00DA60BE" w:rsidRPr="006E69C7" w:rsidRDefault="00DA60BE" w:rsidP="00DA60BE">
      <w:pPr>
        <w:autoSpaceDE w:val="0"/>
        <w:autoSpaceDN w:val="0"/>
        <w:adjustRightInd w:val="0"/>
        <w:ind w:left="1134" w:hanging="283"/>
        <w:jc w:val="both"/>
        <w:rPr>
          <w:sz w:val="24"/>
          <w:szCs w:val="24"/>
        </w:rPr>
      </w:pPr>
      <w:r w:rsidRPr="006E69C7">
        <w:rPr>
          <w:sz w:val="24"/>
          <w:szCs w:val="24"/>
        </w:rPr>
        <w:t>6. charakter stosunku, jaki b</w:t>
      </w:r>
      <w:r w:rsidRPr="006E69C7">
        <w:rPr>
          <w:rFonts w:eastAsia="TimesNewRoman"/>
          <w:sz w:val="24"/>
          <w:szCs w:val="24"/>
        </w:rPr>
        <w:t>ę</w:t>
      </w:r>
      <w:r w:rsidRPr="006E69C7">
        <w:rPr>
          <w:sz w:val="24"/>
          <w:szCs w:val="24"/>
        </w:rPr>
        <w:t>dzie ł</w:t>
      </w:r>
      <w:r w:rsidRPr="006E69C7">
        <w:rPr>
          <w:rFonts w:eastAsia="TimesNewRoman"/>
          <w:sz w:val="24"/>
          <w:szCs w:val="24"/>
        </w:rPr>
        <w:t>ą</w:t>
      </w:r>
      <w:r w:rsidRPr="006E69C7">
        <w:rPr>
          <w:sz w:val="24"/>
          <w:szCs w:val="24"/>
        </w:rPr>
        <w:t>czył wykonawc</w:t>
      </w:r>
      <w:r w:rsidRPr="006E69C7">
        <w:rPr>
          <w:rFonts w:eastAsia="TimesNewRoman"/>
          <w:sz w:val="24"/>
          <w:szCs w:val="24"/>
        </w:rPr>
        <w:t xml:space="preserve">ę </w:t>
      </w:r>
      <w:r w:rsidRPr="006E69C7">
        <w:rPr>
          <w:sz w:val="24"/>
          <w:szCs w:val="24"/>
        </w:rPr>
        <w:t>z innym podmiotem, (tj. informacje, na jakiej podstawie wykonawca b</w:t>
      </w:r>
      <w:r w:rsidRPr="006E69C7">
        <w:rPr>
          <w:rFonts w:eastAsia="TimesNewRoman"/>
          <w:sz w:val="24"/>
          <w:szCs w:val="24"/>
        </w:rPr>
        <w:t>ę</w:t>
      </w:r>
      <w:r w:rsidRPr="006E69C7">
        <w:rPr>
          <w:sz w:val="24"/>
          <w:szCs w:val="24"/>
        </w:rPr>
        <w:t>dzie nimi dysponował);</w:t>
      </w:r>
    </w:p>
    <w:p w14:paraId="394482DB" w14:textId="77777777" w:rsidR="00DA60BE" w:rsidRPr="006E69C7" w:rsidRDefault="00DA60BE" w:rsidP="00DA60BE">
      <w:pPr>
        <w:autoSpaceDE w:val="0"/>
        <w:autoSpaceDN w:val="0"/>
        <w:adjustRightInd w:val="0"/>
        <w:ind w:left="1134" w:hanging="283"/>
        <w:jc w:val="both"/>
        <w:rPr>
          <w:sz w:val="24"/>
          <w:szCs w:val="24"/>
        </w:rPr>
      </w:pPr>
      <w:r w:rsidRPr="006E69C7">
        <w:rPr>
          <w:sz w:val="24"/>
          <w:szCs w:val="24"/>
        </w:rPr>
        <w:t>7. czy podmiot na zdolno</w:t>
      </w:r>
      <w:r w:rsidRPr="006E69C7">
        <w:rPr>
          <w:rFonts w:eastAsia="TimesNewRoman"/>
          <w:sz w:val="24"/>
          <w:szCs w:val="24"/>
        </w:rPr>
        <w:t>ś</w:t>
      </w:r>
      <w:r w:rsidRPr="006E69C7">
        <w:rPr>
          <w:sz w:val="24"/>
          <w:szCs w:val="24"/>
        </w:rPr>
        <w:t>ciach którego wykonawca polega w odniesieniu do warunków udziału w post</w:t>
      </w:r>
      <w:r w:rsidRPr="006E69C7">
        <w:rPr>
          <w:rFonts w:eastAsia="TimesNewRoman"/>
          <w:sz w:val="24"/>
          <w:szCs w:val="24"/>
        </w:rPr>
        <w:t>ę</w:t>
      </w:r>
      <w:r w:rsidRPr="006E69C7">
        <w:rPr>
          <w:sz w:val="24"/>
          <w:szCs w:val="24"/>
        </w:rPr>
        <w:t>powaniu dotycz</w:t>
      </w:r>
      <w:r w:rsidRPr="006E69C7">
        <w:rPr>
          <w:rFonts w:eastAsia="TimesNewRoman"/>
          <w:sz w:val="24"/>
          <w:szCs w:val="24"/>
        </w:rPr>
        <w:t>ą</w:t>
      </w:r>
      <w:r w:rsidRPr="006E69C7">
        <w:rPr>
          <w:sz w:val="24"/>
          <w:szCs w:val="24"/>
        </w:rPr>
        <w:t>cych kwalifikacji zawodowych lub do</w:t>
      </w:r>
      <w:r w:rsidRPr="006E69C7">
        <w:rPr>
          <w:rFonts w:eastAsia="TimesNewRoman"/>
          <w:sz w:val="24"/>
          <w:szCs w:val="24"/>
        </w:rPr>
        <w:t>ś</w:t>
      </w:r>
      <w:r w:rsidRPr="006E69C7">
        <w:rPr>
          <w:sz w:val="24"/>
          <w:szCs w:val="24"/>
        </w:rPr>
        <w:t>wiadczenia, zrealizuje usługi, do realizacji których te zdolno</w:t>
      </w:r>
      <w:r w:rsidRPr="006E69C7">
        <w:rPr>
          <w:rFonts w:eastAsia="TimesNewRoman"/>
          <w:sz w:val="24"/>
          <w:szCs w:val="24"/>
        </w:rPr>
        <w:t>ś</w:t>
      </w:r>
      <w:r w:rsidRPr="006E69C7">
        <w:rPr>
          <w:sz w:val="24"/>
          <w:szCs w:val="24"/>
        </w:rPr>
        <w:t>ci s</w:t>
      </w:r>
      <w:r w:rsidRPr="006E69C7">
        <w:rPr>
          <w:rFonts w:eastAsia="TimesNewRoman"/>
          <w:sz w:val="24"/>
          <w:szCs w:val="24"/>
        </w:rPr>
        <w:t xml:space="preserve">ą </w:t>
      </w:r>
      <w:r w:rsidRPr="006E69C7">
        <w:rPr>
          <w:sz w:val="24"/>
          <w:szCs w:val="24"/>
        </w:rPr>
        <w:t>wymagane, z uwzględnieniem postanowień pkt. 10.</w:t>
      </w:r>
      <w:r w:rsidR="00A47CF8" w:rsidRPr="006E69C7">
        <w:rPr>
          <w:sz w:val="24"/>
          <w:szCs w:val="24"/>
        </w:rPr>
        <w:t>5.</w:t>
      </w:r>
      <w:r w:rsidRPr="006E69C7">
        <w:rPr>
          <w:sz w:val="24"/>
          <w:szCs w:val="24"/>
        </w:rPr>
        <w:t xml:space="preserve"> SIWZ.</w:t>
      </w:r>
    </w:p>
    <w:p w14:paraId="145CE866" w14:textId="77777777" w:rsidR="00DA60BE" w:rsidRPr="006E69C7" w:rsidRDefault="00DA60BE" w:rsidP="00A47CF8">
      <w:pPr>
        <w:autoSpaceDE w:val="0"/>
        <w:autoSpaceDN w:val="0"/>
        <w:adjustRightInd w:val="0"/>
        <w:ind w:left="851"/>
        <w:jc w:val="both"/>
        <w:rPr>
          <w:sz w:val="24"/>
          <w:szCs w:val="24"/>
        </w:rPr>
      </w:pPr>
      <w:r w:rsidRPr="006E69C7">
        <w:rPr>
          <w:b/>
          <w:bCs/>
          <w:sz w:val="24"/>
          <w:szCs w:val="24"/>
        </w:rPr>
        <w:t>Zobowi</w:t>
      </w:r>
      <w:r w:rsidRPr="006E69C7">
        <w:rPr>
          <w:rFonts w:eastAsia="TimesNewRoman,Bold"/>
          <w:b/>
          <w:bCs/>
          <w:sz w:val="24"/>
          <w:szCs w:val="24"/>
        </w:rPr>
        <w:t>ą</w:t>
      </w:r>
      <w:r w:rsidRPr="006E69C7">
        <w:rPr>
          <w:b/>
          <w:bCs/>
          <w:sz w:val="24"/>
          <w:szCs w:val="24"/>
        </w:rPr>
        <w:t>zanie innego podmiotu nale</w:t>
      </w:r>
      <w:r w:rsidRPr="006E69C7">
        <w:rPr>
          <w:rFonts w:eastAsia="TimesNewRoman,Bold"/>
          <w:b/>
          <w:bCs/>
          <w:sz w:val="24"/>
          <w:szCs w:val="24"/>
        </w:rPr>
        <w:t>ż</w:t>
      </w:r>
      <w:r w:rsidRPr="006E69C7">
        <w:rPr>
          <w:b/>
          <w:bCs/>
          <w:sz w:val="24"/>
          <w:szCs w:val="24"/>
        </w:rPr>
        <w:t>y zło</w:t>
      </w:r>
      <w:r w:rsidRPr="006E69C7">
        <w:rPr>
          <w:rFonts w:eastAsia="TimesNewRoman,Bold"/>
          <w:b/>
          <w:bCs/>
          <w:sz w:val="24"/>
          <w:szCs w:val="24"/>
        </w:rPr>
        <w:t>ż</w:t>
      </w:r>
      <w:r w:rsidRPr="006E69C7">
        <w:rPr>
          <w:b/>
          <w:bCs/>
          <w:sz w:val="24"/>
          <w:szCs w:val="24"/>
        </w:rPr>
        <w:t>y</w:t>
      </w:r>
      <w:r w:rsidRPr="006E69C7">
        <w:rPr>
          <w:rFonts w:eastAsia="TimesNewRoman,Bold"/>
          <w:b/>
          <w:bCs/>
          <w:sz w:val="24"/>
          <w:szCs w:val="24"/>
        </w:rPr>
        <w:t xml:space="preserve">ć </w:t>
      </w:r>
      <w:r w:rsidRPr="006E69C7">
        <w:rPr>
          <w:b/>
          <w:bCs/>
          <w:sz w:val="24"/>
          <w:szCs w:val="24"/>
        </w:rPr>
        <w:t>w oryginale i doł</w:t>
      </w:r>
      <w:r w:rsidRPr="006E69C7">
        <w:rPr>
          <w:rFonts w:eastAsia="TimesNewRoman,Bold"/>
          <w:b/>
          <w:bCs/>
          <w:sz w:val="24"/>
          <w:szCs w:val="24"/>
        </w:rPr>
        <w:t>ą</w:t>
      </w:r>
      <w:r w:rsidRPr="006E69C7">
        <w:rPr>
          <w:b/>
          <w:bCs/>
          <w:sz w:val="24"/>
          <w:szCs w:val="24"/>
        </w:rPr>
        <w:t>czy</w:t>
      </w:r>
      <w:r w:rsidRPr="006E69C7">
        <w:rPr>
          <w:rFonts w:eastAsia="TimesNewRoman,Bold"/>
          <w:b/>
          <w:bCs/>
          <w:sz w:val="24"/>
          <w:szCs w:val="24"/>
        </w:rPr>
        <w:t xml:space="preserve">ć </w:t>
      </w:r>
      <w:r w:rsidRPr="006E69C7">
        <w:rPr>
          <w:b/>
          <w:bCs/>
          <w:sz w:val="24"/>
          <w:szCs w:val="24"/>
        </w:rPr>
        <w:t>do o</w:t>
      </w:r>
      <w:r w:rsidRPr="006E69C7">
        <w:rPr>
          <w:rFonts w:eastAsia="TimesNewRoman,Bold"/>
          <w:b/>
          <w:bCs/>
          <w:sz w:val="24"/>
          <w:szCs w:val="24"/>
        </w:rPr>
        <w:t>ś</w:t>
      </w:r>
      <w:r w:rsidRPr="006E69C7">
        <w:rPr>
          <w:b/>
          <w:bCs/>
          <w:sz w:val="24"/>
          <w:szCs w:val="24"/>
        </w:rPr>
        <w:t xml:space="preserve">wiadczenia </w:t>
      </w:r>
      <w:r w:rsidRPr="006E69C7">
        <w:rPr>
          <w:b/>
          <w:bCs/>
          <w:sz w:val="24"/>
          <w:szCs w:val="24"/>
        </w:rPr>
        <w:br/>
        <w:t xml:space="preserve">o spełnianiu warunków udziału w postępowaniu. </w:t>
      </w:r>
    </w:p>
    <w:p w14:paraId="4B4C468E" w14:textId="77777777" w:rsidR="005D621C" w:rsidRPr="006E69C7" w:rsidRDefault="005D621C" w:rsidP="00A47CF8">
      <w:pPr>
        <w:pStyle w:val="Subhead2"/>
        <w:tabs>
          <w:tab w:val="left" w:pos="284"/>
        </w:tabs>
        <w:spacing w:before="120" w:after="120"/>
        <w:ind w:left="283" w:hanging="425"/>
        <w:jc w:val="both"/>
        <w:rPr>
          <w:szCs w:val="24"/>
        </w:rPr>
      </w:pPr>
      <w:r w:rsidRPr="006E69C7">
        <w:rPr>
          <w:szCs w:val="24"/>
        </w:rPr>
        <w:t>Część B – Informacje o przynależności do grupy kapitałowej:</w:t>
      </w:r>
    </w:p>
    <w:p w14:paraId="483B8396" w14:textId="124F5CE6" w:rsidR="005D621C" w:rsidRPr="006E69C7" w:rsidRDefault="00C651DA" w:rsidP="00A47CF8">
      <w:pPr>
        <w:autoSpaceDE w:val="0"/>
        <w:autoSpaceDN w:val="0"/>
        <w:adjustRightInd w:val="0"/>
        <w:spacing w:before="120"/>
        <w:ind w:left="851" w:hanging="567"/>
        <w:jc w:val="both"/>
        <w:rPr>
          <w:sz w:val="24"/>
          <w:szCs w:val="24"/>
        </w:rPr>
      </w:pPr>
      <w:r w:rsidRPr="006E69C7">
        <w:rPr>
          <w:iCs/>
          <w:sz w:val="24"/>
          <w:szCs w:val="24"/>
        </w:rPr>
        <w:t>11.3</w:t>
      </w:r>
      <w:r w:rsidR="005D621C" w:rsidRPr="006E69C7">
        <w:rPr>
          <w:iCs/>
          <w:sz w:val="24"/>
          <w:szCs w:val="24"/>
        </w:rPr>
        <w:t>.</w:t>
      </w:r>
      <w:r w:rsidR="00A47CF8" w:rsidRPr="006E69C7">
        <w:rPr>
          <w:iCs/>
          <w:sz w:val="24"/>
          <w:szCs w:val="24"/>
        </w:rPr>
        <w:tab/>
      </w:r>
      <w:r w:rsidR="0047776F" w:rsidRPr="006E69C7">
        <w:rPr>
          <w:b/>
          <w:bCs/>
          <w:sz w:val="24"/>
          <w:szCs w:val="24"/>
        </w:rPr>
        <w:t>Wykonawca w terminie 3</w:t>
      </w:r>
      <w:r w:rsidR="005D621C" w:rsidRPr="006E69C7">
        <w:rPr>
          <w:b/>
          <w:bCs/>
          <w:sz w:val="24"/>
          <w:szCs w:val="24"/>
        </w:rPr>
        <w:t xml:space="preserve"> dni </w:t>
      </w:r>
      <w:r w:rsidR="005D621C" w:rsidRPr="006E69C7">
        <w:rPr>
          <w:sz w:val="24"/>
          <w:szCs w:val="24"/>
        </w:rPr>
        <w:t xml:space="preserve">od dnia zamieszczenia na stronie internetowej informacji, </w:t>
      </w:r>
      <w:r w:rsidR="0047776F" w:rsidRPr="006E69C7">
        <w:rPr>
          <w:sz w:val="24"/>
          <w:szCs w:val="24"/>
        </w:rPr>
        <w:br/>
      </w:r>
      <w:r w:rsidR="005D621C" w:rsidRPr="006E69C7">
        <w:rPr>
          <w:sz w:val="24"/>
          <w:szCs w:val="24"/>
        </w:rPr>
        <w:t>o której mowa w art. 86 ust. 5 UPZP, przekazuje Zamawiaj</w:t>
      </w:r>
      <w:r w:rsidR="005D621C" w:rsidRPr="006E69C7">
        <w:rPr>
          <w:rFonts w:eastAsia="TimesNewRoman"/>
          <w:sz w:val="24"/>
          <w:szCs w:val="24"/>
        </w:rPr>
        <w:t>ą</w:t>
      </w:r>
      <w:r w:rsidR="005D621C" w:rsidRPr="006E69C7">
        <w:rPr>
          <w:sz w:val="24"/>
          <w:szCs w:val="24"/>
        </w:rPr>
        <w:t xml:space="preserve">cemu </w:t>
      </w:r>
      <w:r w:rsidR="005D621C" w:rsidRPr="006E69C7">
        <w:rPr>
          <w:b/>
          <w:sz w:val="24"/>
          <w:szCs w:val="24"/>
          <w:u w:val="single"/>
        </w:rPr>
        <w:t>o</w:t>
      </w:r>
      <w:r w:rsidR="005D621C" w:rsidRPr="006E69C7">
        <w:rPr>
          <w:rFonts w:eastAsia="TimesNewRoman"/>
          <w:b/>
          <w:sz w:val="24"/>
          <w:szCs w:val="24"/>
          <w:u w:val="single"/>
        </w:rPr>
        <w:t>ś</w:t>
      </w:r>
      <w:r w:rsidR="005D621C" w:rsidRPr="006E69C7">
        <w:rPr>
          <w:b/>
          <w:sz w:val="24"/>
          <w:szCs w:val="24"/>
          <w:u w:val="single"/>
        </w:rPr>
        <w:t xml:space="preserve">wiadczenie </w:t>
      </w:r>
      <w:r w:rsidR="00560A26">
        <w:rPr>
          <w:b/>
          <w:sz w:val="24"/>
          <w:szCs w:val="24"/>
          <w:u w:val="single"/>
        </w:rPr>
        <w:br/>
      </w:r>
      <w:r w:rsidR="005D621C" w:rsidRPr="006E69C7">
        <w:rPr>
          <w:b/>
          <w:sz w:val="24"/>
          <w:szCs w:val="24"/>
          <w:u w:val="single"/>
        </w:rPr>
        <w:t>o przynale</w:t>
      </w:r>
      <w:r w:rsidR="005D621C" w:rsidRPr="006E69C7">
        <w:rPr>
          <w:rFonts w:eastAsia="TimesNewRoman"/>
          <w:b/>
          <w:sz w:val="24"/>
          <w:szCs w:val="24"/>
          <w:u w:val="single"/>
        </w:rPr>
        <w:t>ż</w:t>
      </w:r>
      <w:r w:rsidR="005D621C" w:rsidRPr="006E69C7">
        <w:rPr>
          <w:b/>
          <w:sz w:val="24"/>
          <w:szCs w:val="24"/>
          <w:u w:val="single"/>
        </w:rPr>
        <w:t>no</w:t>
      </w:r>
      <w:r w:rsidR="005D621C" w:rsidRPr="006E69C7">
        <w:rPr>
          <w:rFonts w:eastAsia="TimesNewRoman"/>
          <w:b/>
          <w:sz w:val="24"/>
          <w:szCs w:val="24"/>
          <w:u w:val="single"/>
        </w:rPr>
        <w:t>ś</w:t>
      </w:r>
      <w:r w:rsidR="005D621C" w:rsidRPr="006E69C7">
        <w:rPr>
          <w:b/>
          <w:sz w:val="24"/>
          <w:szCs w:val="24"/>
          <w:u w:val="single"/>
        </w:rPr>
        <w:t>ci lub braku przynale</w:t>
      </w:r>
      <w:r w:rsidR="005D621C" w:rsidRPr="006E69C7">
        <w:rPr>
          <w:rFonts w:eastAsia="TimesNewRoman"/>
          <w:b/>
          <w:sz w:val="24"/>
          <w:szCs w:val="24"/>
          <w:u w:val="single"/>
        </w:rPr>
        <w:t>ż</w:t>
      </w:r>
      <w:r w:rsidR="005D621C" w:rsidRPr="006E69C7">
        <w:rPr>
          <w:b/>
          <w:sz w:val="24"/>
          <w:szCs w:val="24"/>
          <w:u w:val="single"/>
        </w:rPr>
        <w:t>no</w:t>
      </w:r>
      <w:r w:rsidR="005D621C" w:rsidRPr="006E69C7">
        <w:rPr>
          <w:rFonts w:eastAsia="TimesNewRoman"/>
          <w:b/>
          <w:sz w:val="24"/>
          <w:szCs w:val="24"/>
          <w:u w:val="single"/>
        </w:rPr>
        <w:t>ś</w:t>
      </w:r>
      <w:r w:rsidR="005D621C" w:rsidRPr="006E69C7">
        <w:rPr>
          <w:b/>
          <w:sz w:val="24"/>
          <w:szCs w:val="24"/>
          <w:u w:val="single"/>
        </w:rPr>
        <w:t xml:space="preserve">ci </w:t>
      </w:r>
      <w:r w:rsidR="005D621C" w:rsidRPr="006E69C7">
        <w:rPr>
          <w:b/>
          <w:bCs/>
          <w:sz w:val="24"/>
          <w:szCs w:val="24"/>
          <w:u w:val="single"/>
        </w:rPr>
        <w:t>do tej samej grupy kapitałowej</w:t>
      </w:r>
      <w:r w:rsidR="005D621C" w:rsidRPr="006E69C7">
        <w:rPr>
          <w:b/>
          <w:bCs/>
          <w:sz w:val="24"/>
          <w:szCs w:val="24"/>
        </w:rPr>
        <w:t xml:space="preserve">, </w:t>
      </w:r>
      <w:r w:rsidR="005D621C" w:rsidRPr="006E69C7">
        <w:rPr>
          <w:sz w:val="24"/>
          <w:szCs w:val="24"/>
        </w:rPr>
        <w:t>o której mowa w art. 24 ust. 1 pkt. 23 UPZP</w:t>
      </w:r>
      <w:r w:rsidR="003740D3">
        <w:rPr>
          <w:sz w:val="24"/>
          <w:szCs w:val="24"/>
        </w:rPr>
        <w:t>, co wykonawcy, którzy złożyli odrębne oferty w postępowaniu.</w:t>
      </w:r>
      <w:r w:rsidR="005D621C" w:rsidRPr="006E69C7">
        <w:rPr>
          <w:sz w:val="24"/>
          <w:szCs w:val="24"/>
        </w:rPr>
        <w:t xml:space="preserve"> </w:t>
      </w:r>
    </w:p>
    <w:p w14:paraId="2E33EEB4" w14:textId="77777777" w:rsidR="005D621C" w:rsidRPr="006E69C7" w:rsidRDefault="005D621C" w:rsidP="00A47CF8">
      <w:pPr>
        <w:autoSpaceDE w:val="0"/>
        <w:autoSpaceDN w:val="0"/>
        <w:adjustRightInd w:val="0"/>
        <w:ind w:left="851"/>
        <w:jc w:val="both"/>
        <w:rPr>
          <w:iCs/>
          <w:sz w:val="24"/>
          <w:szCs w:val="24"/>
        </w:rPr>
      </w:pPr>
      <w:r w:rsidRPr="006E69C7">
        <w:rPr>
          <w:iCs/>
          <w:sz w:val="24"/>
          <w:szCs w:val="24"/>
        </w:rPr>
        <w:t>W przypadku przynależności do tej samej grupy kapitałowej, wykonawca wraz ze złożeniem oświadczenia może przedstawić dowody, że powiązania z innym wykonawcą nie prowadzą do zakłócenia konkurencji w postępowaniu o udzielenie zamówienia.</w:t>
      </w:r>
    </w:p>
    <w:p w14:paraId="195947BC" w14:textId="77777777" w:rsidR="00946645" w:rsidRDefault="005D621C" w:rsidP="00A47CF8">
      <w:pPr>
        <w:autoSpaceDE w:val="0"/>
        <w:autoSpaceDN w:val="0"/>
        <w:adjustRightInd w:val="0"/>
        <w:ind w:left="851"/>
        <w:jc w:val="both"/>
        <w:rPr>
          <w:sz w:val="24"/>
          <w:szCs w:val="24"/>
        </w:rPr>
      </w:pPr>
      <w:r w:rsidRPr="006E69C7">
        <w:rPr>
          <w:sz w:val="24"/>
          <w:szCs w:val="24"/>
        </w:rPr>
        <w:t>Ka</w:t>
      </w:r>
      <w:r w:rsidRPr="006E69C7">
        <w:rPr>
          <w:rFonts w:eastAsia="TimesNewRoman"/>
          <w:sz w:val="24"/>
          <w:szCs w:val="24"/>
        </w:rPr>
        <w:t>ż</w:t>
      </w:r>
      <w:r w:rsidRPr="006E69C7">
        <w:rPr>
          <w:sz w:val="24"/>
          <w:szCs w:val="24"/>
        </w:rPr>
        <w:t>dy z wykonawców wspólnie ubiegaj</w:t>
      </w:r>
      <w:r w:rsidRPr="006E69C7">
        <w:rPr>
          <w:rFonts w:eastAsia="TimesNewRoman"/>
          <w:sz w:val="24"/>
          <w:szCs w:val="24"/>
        </w:rPr>
        <w:t>ą</w:t>
      </w:r>
      <w:r w:rsidRPr="006E69C7">
        <w:rPr>
          <w:sz w:val="24"/>
          <w:szCs w:val="24"/>
        </w:rPr>
        <w:t>cy si</w:t>
      </w:r>
      <w:r w:rsidRPr="006E69C7">
        <w:rPr>
          <w:rFonts w:eastAsia="TimesNewRoman"/>
          <w:sz w:val="24"/>
          <w:szCs w:val="24"/>
        </w:rPr>
        <w:t xml:space="preserve">ę </w:t>
      </w:r>
      <w:r w:rsidRPr="006E69C7">
        <w:rPr>
          <w:sz w:val="24"/>
          <w:szCs w:val="24"/>
        </w:rPr>
        <w:t xml:space="preserve">o udzielenie zamówienia na podstawie </w:t>
      </w:r>
      <w:r w:rsidRPr="006E69C7">
        <w:rPr>
          <w:sz w:val="24"/>
          <w:szCs w:val="24"/>
        </w:rPr>
        <w:br/>
        <w:t xml:space="preserve">art. 23 UPZP, oddzielnie składa ww. </w:t>
      </w:r>
      <w:r w:rsidR="00A47CF8" w:rsidRPr="006E69C7">
        <w:rPr>
          <w:sz w:val="24"/>
          <w:szCs w:val="24"/>
        </w:rPr>
        <w:t>oświadczenie</w:t>
      </w:r>
      <w:r w:rsidRPr="006E69C7">
        <w:rPr>
          <w:sz w:val="24"/>
          <w:szCs w:val="24"/>
        </w:rPr>
        <w:t>.</w:t>
      </w:r>
    </w:p>
    <w:p w14:paraId="1121B0B2" w14:textId="77777777" w:rsidR="003740D3" w:rsidRPr="006E69C7" w:rsidRDefault="003740D3" w:rsidP="003740D3">
      <w:pPr>
        <w:autoSpaceDE w:val="0"/>
        <w:autoSpaceDN w:val="0"/>
        <w:adjustRightInd w:val="0"/>
        <w:ind w:firstLine="851"/>
        <w:jc w:val="both"/>
        <w:rPr>
          <w:b/>
          <w:bCs/>
          <w:i/>
          <w:iCs/>
          <w:sz w:val="24"/>
          <w:szCs w:val="24"/>
        </w:rPr>
      </w:pPr>
      <w:r w:rsidRPr="006E69C7">
        <w:rPr>
          <w:i/>
          <w:iCs/>
          <w:sz w:val="24"/>
          <w:szCs w:val="24"/>
        </w:rPr>
        <w:lastRenderedPageBreak/>
        <w:t xml:space="preserve">Oświadczenie sporządzone wg wzoru Zamawiającego </w:t>
      </w:r>
      <w:r w:rsidRPr="006E69C7">
        <w:rPr>
          <w:b/>
          <w:bCs/>
          <w:i/>
          <w:iCs/>
          <w:sz w:val="24"/>
          <w:szCs w:val="24"/>
        </w:rPr>
        <w:t>należy złożyć w oryginale</w:t>
      </w:r>
      <w:r w:rsidR="0088315F">
        <w:rPr>
          <w:b/>
          <w:bCs/>
          <w:i/>
          <w:iCs/>
          <w:sz w:val="24"/>
          <w:szCs w:val="24"/>
        </w:rPr>
        <w:t>, w formie</w:t>
      </w:r>
      <w:r w:rsidR="0088315F">
        <w:rPr>
          <w:b/>
          <w:bCs/>
          <w:i/>
          <w:iCs/>
          <w:sz w:val="24"/>
          <w:szCs w:val="24"/>
        </w:rPr>
        <w:br/>
        <w:t xml:space="preserve">               pisemnej, opatrzone własnoręcznym podpisem.</w:t>
      </w:r>
    </w:p>
    <w:p w14:paraId="54845562" w14:textId="77777777" w:rsidR="003740D3" w:rsidRPr="006E69C7" w:rsidRDefault="003740D3" w:rsidP="00A47CF8">
      <w:pPr>
        <w:autoSpaceDE w:val="0"/>
        <w:autoSpaceDN w:val="0"/>
        <w:adjustRightInd w:val="0"/>
        <w:ind w:left="851"/>
        <w:jc w:val="both"/>
        <w:rPr>
          <w:sz w:val="24"/>
          <w:szCs w:val="24"/>
        </w:rPr>
      </w:pPr>
    </w:p>
    <w:p w14:paraId="73CC7DB2" w14:textId="77777777" w:rsidR="005D621C" w:rsidRPr="006E69C7" w:rsidRDefault="005D621C" w:rsidP="00415B6C">
      <w:pPr>
        <w:pStyle w:val="Subhead2"/>
        <w:tabs>
          <w:tab w:val="left" w:pos="993"/>
        </w:tabs>
        <w:spacing w:before="120" w:after="60"/>
        <w:ind w:left="992" w:hanging="1134"/>
        <w:jc w:val="both"/>
        <w:rPr>
          <w:szCs w:val="24"/>
        </w:rPr>
      </w:pPr>
      <w:r w:rsidRPr="006E69C7">
        <w:rPr>
          <w:szCs w:val="24"/>
        </w:rPr>
        <w:t xml:space="preserve">Część C </w:t>
      </w:r>
      <w:r w:rsidR="00F65E61" w:rsidRPr="006E69C7">
        <w:rPr>
          <w:szCs w:val="24"/>
        </w:rPr>
        <w:t>– Oświadczenia i dokumenty składane przez wykonawcę na żądanie Zamawiającego, wynikające z art. 26 ust. 2 UPZP</w:t>
      </w:r>
      <w:r w:rsidRPr="006E69C7">
        <w:rPr>
          <w:szCs w:val="24"/>
        </w:rPr>
        <w:t>:</w:t>
      </w:r>
    </w:p>
    <w:p w14:paraId="06FF017D" w14:textId="77777777" w:rsidR="005672E6" w:rsidRPr="006E69C7" w:rsidRDefault="00C651DA" w:rsidP="00415B6C">
      <w:pPr>
        <w:autoSpaceDE w:val="0"/>
        <w:autoSpaceDN w:val="0"/>
        <w:adjustRightInd w:val="0"/>
        <w:spacing w:before="60"/>
        <w:ind w:left="851" w:hanging="567"/>
        <w:jc w:val="both"/>
        <w:rPr>
          <w:sz w:val="24"/>
          <w:szCs w:val="24"/>
        </w:rPr>
      </w:pPr>
      <w:r w:rsidRPr="006E69C7">
        <w:rPr>
          <w:sz w:val="24"/>
          <w:szCs w:val="24"/>
        </w:rPr>
        <w:t>11.4</w:t>
      </w:r>
      <w:r w:rsidR="005D621C" w:rsidRPr="006E69C7">
        <w:rPr>
          <w:sz w:val="24"/>
          <w:szCs w:val="24"/>
        </w:rPr>
        <w:t>.</w:t>
      </w:r>
      <w:r w:rsidR="00A47CF8" w:rsidRPr="006E69C7">
        <w:rPr>
          <w:sz w:val="24"/>
          <w:szCs w:val="24"/>
        </w:rPr>
        <w:tab/>
      </w:r>
      <w:r w:rsidR="005672E6" w:rsidRPr="006E69C7">
        <w:rPr>
          <w:sz w:val="24"/>
          <w:szCs w:val="24"/>
        </w:rPr>
        <w:t>Zamawiający wezwie wykonawcę, którego oferta została najwyżej oceniona, do złożenia w</w:t>
      </w:r>
      <w:r w:rsidR="00F65E61" w:rsidRPr="006E69C7">
        <w:rPr>
          <w:sz w:val="24"/>
          <w:szCs w:val="24"/>
        </w:rPr>
        <w:t> </w:t>
      </w:r>
      <w:r w:rsidR="005672E6" w:rsidRPr="006E69C7">
        <w:rPr>
          <w:sz w:val="24"/>
          <w:szCs w:val="24"/>
        </w:rPr>
        <w:t>wyznaczonym, nie krótszym niż 5 dni terminie</w:t>
      </w:r>
      <w:r w:rsidR="0088315F">
        <w:rPr>
          <w:sz w:val="24"/>
          <w:szCs w:val="24"/>
        </w:rPr>
        <w:t>,</w:t>
      </w:r>
      <w:r w:rsidR="005672E6" w:rsidRPr="006E69C7">
        <w:rPr>
          <w:sz w:val="24"/>
          <w:szCs w:val="24"/>
        </w:rPr>
        <w:t xml:space="preserve"> aktualnych na dzień złożenia oświadczeń lub dokumentów potwierdzających</w:t>
      </w:r>
      <w:r w:rsidR="0088315F">
        <w:rPr>
          <w:sz w:val="24"/>
          <w:szCs w:val="24"/>
        </w:rPr>
        <w:t xml:space="preserve"> </w:t>
      </w:r>
      <w:r w:rsidR="005672E6" w:rsidRPr="006E69C7">
        <w:rPr>
          <w:b/>
          <w:sz w:val="24"/>
          <w:szCs w:val="24"/>
        </w:rPr>
        <w:t>spełnianie warunków udziału w postępowaniu, określonych w pkt 10.</w:t>
      </w:r>
      <w:r w:rsidR="00DA4BB4">
        <w:rPr>
          <w:b/>
          <w:sz w:val="24"/>
          <w:szCs w:val="24"/>
        </w:rPr>
        <w:t>3</w:t>
      </w:r>
      <w:r w:rsidR="00543CF8" w:rsidRPr="006E69C7">
        <w:rPr>
          <w:b/>
          <w:sz w:val="24"/>
          <w:szCs w:val="24"/>
        </w:rPr>
        <w:t>.</w:t>
      </w:r>
      <w:r w:rsidR="005672E6" w:rsidRPr="006E69C7">
        <w:rPr>
          <w:b/>
          <w:sz w:val="24"/>
          <w:szCs w:val="24"/>
        </w:rPr>
        <w:t xml:space="preserve"> SIWZ.</w:t>
      </w:r>
    </w:p>
    <w:p w14:paraId="7FE8DA91" w14:textId="77777777" w:rsidR="00A47CF8" w:rsidRPr="006E69C7" w:rsidRDefault="00A47CF8" w:rsidP="007D7DA7">
      <w:pPr>
        <w:autoSpaceDE w:val="0"/>
        <w:autoSpaceDN w:val="0"/>
        <w:adjustRightInd w:val="0"/>
        <w:ind w:left="851" w:hanging="567"/>
        <w:jc w:val="both"/>
        <w:rPr>
          <w:sz w:val="24"/>
          <w:szCs w:val="24"/>
        </w:rPr>
      </w:pPr>
      <w:r w:rsidRPr="006E69C7">
        <w:rPr>
          <w:sz w:val="24"/>
          <w:szCs w:val="24"/>
        </w:rPr>
        <w:t>11.5.</w:t>
      </w:r>
      <w:r w:rsidRPr="006E69C7">
        <w:rPr>
          <w:sz w:val="24"/>
          <w:szCs w:val="24"/>
        </w:rPr>
        <w:tab/>
        <w:t>W celu potwierdzenia spełniania warunków udziału w post</w:t>
      </w:r>
      <w:r w:rsidRPr="006E69C7">
        <w:rPr>
          <w:rFonts w:eastAsia="TimesNewRoman"/>
          <w:sz w:val="24"/>
          <w:szCs w:val="24"/>
        </w:rPr>
        <w:t>ę</w:t>
      </w:r>
      <w:r w:rsidRPr="006E69C7">
        <w:rPr>
          <w:sz w:val="24"/>
          <w:szCs w:val="24"/>
        </w:rPr>
        <w:t>powaniu okre</w:t>
      </w:r>
      <w:r w:rsidRPr="006E69C7">
        <w:rPr>
          <w:rFonts w:eastAsia="TimesNewRoman"/>
          <w:sz w:val="24"/>
          <w:szCs w:val="24"/>
        </w:rPr>
        <w:t>ś</w:t>
      </w:r>
      <w:r w:rsidRPr="006E69C7">
        <w:rPr>
          <w:sz w:val="24"/>
          <w:szCs w:val="24"/>
        </w:rPr>
        <w:t xml:space="preserve">lonych na podstawie art. 22 ust. 1 b UPZP </w:t>
      </w:r>
      <w:r w:rsidR="0088315F">
        <w:rPr>
          <w:sz w:val="24"/>
          <w:szCs w:val="24"/>
        </w:rPr>
        <w:t xml:space="preserve">w ogłoszeniu o zamówieniu oraz w SIWZ, </w:t>
      </w:r>
      <w:r w:rsidRPr="006E69C7">
        <w:rPr>
          <w:b/>
          <w:bCs/>
          <w:sz w:val="24"/>
          <w:szCs w:val="24"/>
        </w:rPr>
        <w:t>wykonawca zobowi</w:t>
      </w:r>
      <w:r w:rsidRPr="006E69C7">
        <w:rPr>
          <w:rFonts w:eastAsia="TimesNewRoman,Bold"/>
          <w:b/>
          <w:bCs/>
          <w:sz w:val="24"/>
          <w:szCs w:val="24"/>
        </w:rPr>
        <w:t>ą</w:t>
      </w:r>
      <w:r w:rsidRPr="006E69C7">
        <w:rPr>
          <w:b/>
          <w:bCs/>
          <w:sz w:val="24"/>
          <w:szCs w:val="24"/>
        </w:rPr>
        <w:t>zany jest zło</w:t>
      </w:r>
      <w:r w:rsidRPr="006E69C7">
        <w:rPr>
          <w:rFonts w:eastAsia="TimesNewRoman,Bold"/>
          <w:b/>
          <w:bCs/>
          <w:sz w:val="24"/>
          <w:szCs w:val="24"/>
        </w:rPr>
        <w:t>ż</w:t>
      </w:r>
      <w:r w:rsidRPr="006E69C7">
        <w:rPr>
          <w:b/>
          <w:bCs/>
          <w:sz w:val="24"/>
          <w:szCs w:val="24"/>
        </w:rPr>
        <w:t>y</w:t>
      </w:r>
      <w:r w:rsidRPr="006E69C7">
        <w:rPr>
          <w:rFonts w:eastAsia="TimesNewRoman,Bold"/>
          <w:b/>
          <w:bCs/>
          <w:sz w:val="24"/>
          <w:szCs w:val="24"/>
        </w:rPr>
        <w:t xml:space="preserve">ć </w:t>
      </w:r>
      <w:r w:rsidRPr="006E69C7">
        <w:rPr>
          <w:sz w:val="24"/>
          <w:szCs w:val="24"/>
        </w:rPr>
        <w:t>na wezwanie Zamawiaj</w:t>
      </w:r>
      <w:r w:rsidRPr="006E69C7">
        <w:rPr>
          <w:rFonts w:eastAsia="TimesNewRoman"/>
          <w:sz w:val="24"/>
          <w:szCs w:val="24"/>
        </w:rPr>
        <w:t>ą</w:t>
      </w:r>
      <w:r w:rsidRPr="006E69C7">
        <w:rPr>
          <w:sz w:val="24"/>
          <w:szCs w:val="24"/>
        </w:rPr>
        <w:t xml:space="preserve">cego, wynikające z art. 26 ust. 2 UPZP, </w:t>
      </w:r>
      <w:r w:rsidRPr="006E69C7">
        <w:rPr>
          <w:b/>
          <w:bCs/>
          <w:sz w:val="24"/>
          <w:szCs w:val="24"/>
        </w:rPr>
        <w:t>nast</w:t>
      </w:r>
      <w:r w:rsidRPr="006E69C7">
        <w:rPr>
          <w:rFonts w:eastAsia="TimesNewRoman,Bold"/>
          <w:b/>
          <w:bCs/>
          <w:sz w:val="24"/>
          <w:szCs w:val="24"/>
        </w:rPr>
        <w:t>ę</w:t>
      </w:r>
      <w:r w:rsidRPr="006E69C7">
        <w:rPr>
          <w:b/>
          <w:bCs/>
          <w:sz w:val="24"/>
          <w:szCs w:val="24"/>
        </w:rPr>
        <w:t>puj</w:t>
      </w:r>
      <w:r w:rsidRPr="006E69C7">
        <w:rPr>
          <w:rFonts w:eastAsia="TimesNewRoman,Bold"/>
          <w:b/>
          <w:bCs/>
          <w:sz w:val="24"/>
          <w:szCs w:val="24"/>
        </w:rPr>
        <w:t>ą</w:t>
      </w:r>
      <w:r w:rsidRPr="006E69C7">
        <w:rPr>
          <w:b/>
          <w:bCs/>
          <w:sz w:val="24"/>
          <w:szCs w:val="24"/>
        </w:rPr>
        <w:t>ce dokumenty:</w:t>
      </w:r>
    </w:p>
    <w:p w14:paraId="2315FBCA" w14:textId="6461DF16" w:rsidR="00E515E2" w:rsidRPr="006E69C7" w:rsidRDefault="00DA4BB4" w:rsidP="00415B6C">
      <w:pPr>
        <w:spacing w:before="60"/>
        <w:ind w:left="1135" w:hanging="284"/>
        <w:jc w:val="both"/>
        <w:rPr>
          <w:spacing w:val="-4"/>
          <w:sz w:val="24"/>
          <w:szCs w:val="24"/>
        </w:rPr>
      </w:pPr>
      <w:r>
        <w:rPr>
          <w:sz w:val="24"/>
          <w:szCs w:val="24"/>
        </w:rPr>
        <w:t>1</w:t>
      </w:r>
      <w:r w:rsidR="00E515E2" w:rsidRPr="006E69C7">
        <w:rPr>
          <w:sz w:val="24"/>
          <w:szCs w:val="24"/>
        </w:rPr>
        <w:t>)</w:t>
      </w:r>
      <w:r w:rsidR="00E515E2" w:rsidRPr="006E69C7">
        <w:rPr>
          <w:sz w:val="24"/>
          <w:szCs w:val="24"/>
        </w:rPr>
        <w:tab/>
      </w:r>
      <w:r w:rsidR="00E515E2" w:rsidRPr="006E69C7">
        <w:rPr>
          <w:b/>
          <w:sz w:val="24"/>
          <w:szCs w:val="24"/>
        </w:rPr>
        <w:t>wykaz wykonanych</w:t>
      </w:r>
      <w:r w:rsidR="0088315F">
        <w:rPr>
          <w:b/>
          <w:sz w:val="24"/>
          <w:szCs w:val="24"/>
        </w:rPr>
        <w:t xml:space="preserve"> </w:t>
      </w:r>
      <w:r w:rsidR="00E515E2" w:rsidRPr="006E69C7">
        <w:rPr>
          <w:sz w:val="24"/>
          <w:szCs w:val="24"/>
        </w:rPr>
        <w:t xml:space="preserve">w okresie ostatnich trzech lat przed upływem terminu składania ofert, a jeżeli okres </w:t>
      </w:r>
      <w:r w:rsidR="00E515E2" w:rsidRPr="006E69C7">
        <w:rPr>
          <w:spacing w:val="-2"/>
          <w:sz w:val="24"/>
          <w:szCs w:val="24"/>
        </w:rPr>
        <w:t>prowadzenia działalności jest krótszy – w tym okresie, wraz z podaniem ich przedmiotu,</w:t>
      </w:r>
      <w:r w:rsidR="00E515E2" w:rsidRPr="006E69C7">
        <w:rPr>
          <w:sz w:val="24"/>
          <w:szCs w:val="24"/>
        </w:rPr>
        <w:t xml:space="preserve"> dat wykonania i podmiotów, na rzecz których usługi zostały wykonane </w:t>
      </w:r>
      <w:r w:rsidR="00E515E2" w:rsidRPr="006E69C7">
        <w:rPr>
          <w:i/>
          <w:spacing w:val="-2"/>
          <w:sz w:val="24"/>
          <w:szCs w:val="24"/>
        </w:rPr>
        <w:t>(sporządzony według wzoru Zamawiającego)</w:t>
      </w:r>
      <w:r w:rsidR="00EF267A">
        <w:rPr>
          <w:i/>
          <w:spacing w:val="-2"/>
          <w:sz w:val="24"/>
          <w:szCs w:val="24"/>
        </w:rPr>
        <w:t xml:space="preserve"> </w:t>
      </w:r>
      <w:r w:rsidR="00E515E2" w:rsidRPr="006E69C7">
        <w:rPr>
          <w:spacing w:val="-2"/>
          <w:sz w:val="24"/>
          <w:szCs w:val="24"/>
        </w:rPr>
        <w:t>oraz załączeniem dowodów określających</w:t>
      </w:r>
      <w:r w:rsidR="00E515E2" w:rsidRPr="006E69C7">
        <w:rPr>
          <w:sz w:val="24"/>
          <w:szCs w:val="24"/>
        </w:rPr>
        <w:t xml:space="preserve"> czy te usługi zostały wykonane należycie, przy czym </w:t>
      </w:r>
      <w:r w:rsidR="00D96328">
        <w:rPr>
          <w:sz w:val="24"/>
          <w:szCs w:val="24"/>
        </w:rPr>
        <w:t xml:space="preserve">tymi </w:t>
      </w:r>
      <w:r w:rsidR="00E515E2" w:rsidRPr="006E69C7">
        <w:rPr>
          <w:sz w:val="24"/>
          <w:szCs w:val="24"/>
        </w:rPr>
        <w:t xml:space="preserve">dowodami są referencje bądź inne dokumenty wystawione przez podmiot, na </w:t>
      </w:r>
      <w:r w:rsidR="00E515E2" w:rsidRPr="006E69C7">
        <w:rPr>
          <w:spacing w:val="-4"/>
          <w:sz w:val="24"/>
          <w:szCs w:val="24"/>
        </w:rPr>
        <w:t>rzecz którego usługi były wykonywane</w:t>
      </w:r>
      <w:r w:rsidR="00F57966">
        <w:rPr>
          <w:spacing w:val="-4"/>
          <w:sz w:val="24"/>
          <w:szCs w:val="24"/>
        </w:rPr>
        <w:t xml:space="preserve">, </w:t>
      </w:r>
      <w:r w:rsidR="00E515E2" w:rsidRPr="006E69C7">
        <w:rPr>
          <w:sz w:val="24"/>
          <w:szCs w:val="24"/>
        </w:rPr>
        <w:t>a jeżeli z uzasadnionej prz</w:t>
      </w:r>
      <w:r w:rsidR="00DE5B80">
        <w:rPr>
          <w:sz w:val="24"/>
          <w:szCs w:val="24"/>
        </w:rPr>
        <w:t>y</w:t>
      </w:r>
      <w:r w:rsidR="00E515E2" w:rsidRPr="006E69C7">
        <w:rPr>
          <w:sz w:val="24"/>
          <w:szCs w:val="24"/>
        </w:rPr>
        <w:t xml:space="preserve">czyny o obiektywnym charakterze wykonawca nie jest </w:t>
      </w:r>
      <w:r w:rsidR="00E515E2" w:rsidRPr="006E69C7">
        <w:rPr>
          <w:spacing w:val="-4"/>
          <w:sz w:val="24"/>
          <w:szCs w:val="24"/>
        </w:rPr>
        <w:t>w stanie uzyskać tych dokumentów – oświadczenie wykonawcy;</w:t>
      </w:r>
    </w:p>
    <w:p w14:paraId="6B8EB684" w14:textId="77777777" w:rsidR="00415B6C" w:rsidRPr="006E69C7" w:rsidRDefault="00415B6C" w:rsidP="00415B6C">
      <w:pPr>
        <w:ind w:left="1134"/>
        <w:jc w:val="both"/>
        <w:rPr>
          <w:sz w:val="24"/>
          <w:szCs w:val="24"/>
        </w:rPr>
      </w:pPr>
      <w:r w:rsidRPr="006E69C7">
        <w:rPr>
          <w:sz w:val="24"/>
          <w:szCs w:val="24"/>
        </w:rPr>
        <w:t>Jeżeli wykonawca składa ww. oświadczenie, zobowiązany jest podać przyczyny braku możliwości uzyskania ww. dokumentów.</w:t>
      </w:r>
    </w:p>
    <w:p w14:paraId="5CFCD020" w14:textId="526BC093" w:rsidR="00415B6C" w:rsidRPr="006E69C7" w:rsidRDefault="00415B6C" w:rsidP="00415B6C">
      <w:pPr>
        <w:tabs>
          <w:tab w:val="num" w:pos="1134"/>
        </w:tabs>
        <w:autoSpaceDE w:val="0"/>
        <w:autoSpaceDN w:val="0"/>
        <w:adjustRightInd w:val="0"/>
        <w:ind w:left="1134"/>
        <w:jc w:val="both"/>
        <w:rPr>
          <w:sz w:val="24"/>
          <w:szCs w:val="24"/>
        </w:rPr>
      </w:pPr>
      <w:r w:rsidRPr="006E69C7">
        <w:rPr>
          <w:sz w:val="24"/>
          <w:szCs w:val="24"/>
        </w:rPr>
        <w:t>Zamawiający nie dopuszcza aby wykaz dotyczył usług wykonanych</w:t>
      </w:r>
      <w:r w:rsidR="00B82E5D">
        <w:rPr>
          <w:sz w:val="24"/>
          <w:szCs w:val="24"/>
        </w:rPr>
        <w:t xml:space="preserve"> </w:t>
      </w:r>
      <w:r w:rsidRPr="006E69C7">
        <w:rPr>
          <w:sz w:val="24"/>
          <w:szCs w:val="24"/>
        </w:rPr>
        <w:t xml:space="preserve"> w okresie dłuższym niż 3 lata przed upływem terminu składania ofert.</w:t>
      </w:r>
    </w:p>
    <w:p w14:paraId="69C9444C" w14:textId="77777777" w:rsidR="007D7DA7" w:rsidRPr="006E69C7" w:rsidRDefault="007D7DA7" w:rsidP="00AE5A89">
      <w:pPr>
        <w:tabs>
          <w:tab w:val="num" w:pos="1134"/>
        </w:tabs>
        <w:autoSpaceDE w:val="0"/>
        <w:autoSpaceDN w:val="0"/>
        <w:adjustRightInd w:val="0"/>
        <w:ind w:left="1134"/>
        <w:jc w:val="both"/>
        <w:rPr>
          <w:sz w:val="24"/>
          <w:szCs w:val="24"/>
        </w:rPr>
      </w:pPr>
      <w:r w:rsidRPr="006E69C7">
        <w:rPr>
          <w:sz w:val="24"/>
          <w:szCs w:val="24"/>
        </w:rPr>
        <w:t>Jeżeli wykaz, oświadczenia lub inne złożone przez wykonawcę dokumenty budzą wątpliwości Zamawiającego, może on zwrócić się bezpośrednio do właściwego podmiotu, na rzecz którego usługi były wykonane, o dodatkowe informacje lub dokumenty w tym zakresie.</w:t>
      </w:r>
    </w:p>
    <w:p w14:paraId="694E0E4B" w14:textId="77777777" w:rsidR="00E515E2" w:rsidRPr="006E69C7" w:rsidRDefault="00E515E2" w:rsidP="00774D6F">
      <w:pPr>
        <w:autoSpaceDE w:val="0"/>
        <w:autoSpaceDN w:val="0"/>
        <w:adjustRightInd w:val="0"/>
        <w:ind w:left="1134"/>
        <w:jc w:val="both"/>
        <w:rPr>
          <w:i/>
          <w:sz w:val="24"/>
          <w:szCs w:val="24"/>
        </w:rPr>
      </w:pPr>
      <w:r w:rsidRPr="006E69C7">
        <w:rPr>
          <w:i/>
          <w:spacing w:val="-2"/>
          <w:sz w:val="24"/>
          <w:szCs w:val="24"/>
        </w:rPr>
        <w:t>Uwaga: Posługiwanie się dowodami uzyskanymi w ramach wykonawców występujących</w:t>
      </w:r>
      <w:r w:rsidR="00774D6F">
        <w:rPr>
          <w:i/>
          <w:sz w:val="24"/>
          <w:szCs w:val="24"/>
        </w:rPr>
        <w:t xml:space="preserve"> </w:t>
      </w:r>
      <w:r w:rsidRPr="006E69C7">
        <w:rPr>
          <w:i/>
          <w:sz w:val="24"/>
          <w:szCs w:val="24"/>
        </w:rPr>
        <w:t xml:space="preserve">wspólnie (np. konsorcjum): </w:t>
      </w:r>
    </w:p>
    <w:p w14:paraId="728748A8" w14:textId="5611DB37" w:rsidR="00E515E2" w:rsidRDefault="00E515E2" w:rsidP="00AE5A89">
      <w:pPr>
        <w:ind w:left="1134" w:right="14"/>
        <w:jc w:val="both"/>
        <w:rPr>
          <w:i/>
          <w:sz w:val="24"/>
          <w:szCs w:val="24"/>
        </w:rPr>
      </w:pPr>
      <w:r w:rsidRPr="006E69C7">
        <w:rPr>
          <w:i/>
          <w:sz w:val="24"/>
          <w:szCs w:val="24"/>
        </w:rPr>
        <w:t xml:space="preserve">Wykonawca udostępniający swoje zdolności oraz doświadczenie może zatem uczynić to jedynie w zakresie, w którym sam je nabył. Jeśli doświadczenie zostało nabyte </w:t>
      </w:r>
      <w:r w:rsidRPr="006E69C7">
        <w:rPr>
          <w:i/>
          <w:sz w:val="24"/>
          <w:szCs w:val="24"/>
        </w:rPr>
        <w:br/>
        <w:t>w ramach konsorcjum to przekazaniu podlegają zasoby powstałe jedynie w granicach wykonania prac przez dany podmiot. Zasada równego traktowania wykonawców nie dopuszcza, by wykonawca biorący indywidualnie udział w postępowaniu o udzielenie zamówienia publicznego polegał na doświadczeniu grupy wykonawców, której był członkiem przy innym zamówieniu publicznym, jeżeli faktycznie i konkretnie nie uczestniczył w jego realizacji (. . .)” - wyrok sygn. akt. KIO 905/17, sygn. akt. KIO 925/17, sygn. akt. KIO 933/17, wyrok Trybunału Sprawiedliwości UE w sprawie</w:t>
      </w:r>
      <w:r w:rsidR="00774D6F">
        <w:rPr>
          <w:i/>
          <w:sz w:val="24"/>
          <w:szCs w:val="24"/>
        </w:rPr>
        <w:t xml:space="preserve"> </w:t>
      </w:r>
      <w:r w:rsidRPr="006E69C7">
        <w:rPr>
          <w:i/>
          <w:sz w:val="24"/>
          <w:szCs w:val="24"/>
        </w:rPr>
        <w:t xml:space="preserve">C-387/14 </w:t>
      </w:r>
      <w:proofErr w:type="spellStart"/>
      <w:r w:rsidRPr="006E69C7">
        <w:rPr>
          <w:i/>
          <w:sz w:val="24"/>
          <w:szCs w:val="24"/>
        </w:rPr>
        <w:t>Esaprojekt</w:t>
      </w:r>
      <w:proofErr w:type="spellEnd"/>
      <w:r w:rsidRPr="006E69C7">
        <w:rPr>
          <w:i/>
          <w:sz w:val="24"/>
          <w:szCs w:val="24"/>
        </w:rPr>
        <w:t>;</w:t>
      </w:r>
    </w:p>
    <w:p w14:paraId="3CB403C9" w14:textId="287A6D56" w:rsidR="0059162C" w:rsidRPr="00912C3B" w:rsidRDefault="0059162C" w:rsidP="0059162C">
      <w:pPr>
        <w:ind w:left="1135" w:hanging="284"/>
        <w:jc w:val="both"/>
        <w:rPr>
          <w:sz w:val="24"/>
          <w:szCs w:val="24"/>
        </w:rPr>
      </w:pPr>
      <w:r>
        <w:rPr>
          <w:sz w:val="24"/>
          <w:szCs w:val="24"/>
        </w:rPr>
        <w:t>2)</w:t>
      </w:r>
      <w:r w:rsidRPr="00912C3B">
        <w:rPr>
          <w:sz w:val="24"/>
          <w:szCs w:val="24"/>
        </w:rPr>
        <w:tab/>
      </w:r>
      <w:r w:rsidRPr="007F4266">
        <w:rPr>
          <w:b/>
          <w:spacing w:val="-4"/>
          <w:sz w:val="24"/>
          <w:szCs w:val="24"/>
        </w:rPr>
        <w:t>wykaz osób</w:t>
      </w:r>
      <w:r w:rsidRPr="00912C3B">
        <w:rPr>
          <w:spacing w:val="-4"/>
          <w:sz w:val="24"/>
          <w:szCs w:val="24"/>
        </w:rPr>
        <w:t xml:space="preserve">, </w:t>
      </w:r>
      <w:r w:rsidRPr="007F4266">
        <w:rPr>
          <w:b/>
          <w:spacing w:val="-4"/>
          <w:sz w:val="24"/>
          <w:szCs w:val="24"/>
        </w:rPr>
        <w:t>skierowanych przez wykonawcę do realizacji zamówienia publicznego</w:t>
      </w:r>
      <w:r w:rsidRPr="00912C3B">
        <w:rPr>
          <w:sz w:val="24"/>
          <w:szCs w:val="24"/>
        </w:rPr>
        <w:t xml:space="preserve">, </w:t>
      </w:r>
      <w:r>
        <w:rPr>
          <w:sz w:val="24"/>
          <w:szCs w:val="24"/>
        </w:rPr>
        <w:br/>
      </w:r>
      <w:r w:rsidRPr="00912C3B">
        <w:rPr>
          <w:sz w:val="24"/>
          <w:szCs w:val="24"/>
        </w:rPr>
        <w:t xml:space="preserve">w szczególności odpowiedzialnych za </w:t>
      </w:r>
      <w:r>
        <w:rPr>
          <w:sz w:val="24"/>
          <w:szCs w:val="24"/>
        </w:rPr>
        <w:t>projektowanie</w:t>
      </w:r>
      <w:r w:rsidRPr="00912C3B">
        <w:rPr>
          <w:sz w:val="24"/>
          <w:szCs w:val="24"/>
        </w:rPr>
        <w:t xml:space="preserve"> wraz z informacjami na temat ich kwalifikacji zawodowych, uprawnień, doświadczenia niezbędnych do wykonania zamówienia publicznego,</w:t>
      </w:r>
      <w:r>
        <w:rPr>
          <w:sz w:val="24"/>
          <w:szCs w:val="24"/>
        </w:rPr>
        <w:t xml:space="preserve"> </w:t>
      </w:r>
      <w:r w:rsidRPr="00912C3B">
        <w:rPr>
          <w:sz w:val="24"/>
          <w:szCs w:val="24"/>
        </w:rPr>
        <w:t>a także zakresu wykonywanych przez nie czynności oraz informacją o podstawie do dysponowania tymi osobami (</w:t>
      </w:r>
      <w:r w:rsidRPr="00912C3B">
        <w:rPr>
          <w:i/>
          <w:sz w:val="24"/>
          <w:szCs w:val="24"/>
          <w:u w:val="single"/>
        </w:rPr>
        <w:t>sporządzonego wg wzoru Zamawiającego</w:t>
      </w:r>
      <w:r w:rsidRPr="00912C3B">
        <w:rPr>
          <w:sz w:val="24"/>
          <w:szCs w:val="24"/>
        </w:rPr>
        <w:t>);</w:t>
      </w:r>
    </w:p>
    <w:p w14:paraId="0613B283" w14:textId="77777777" w:rsidR="0059162C" w:rsidRPr="006E69C7" w:rsidRDefault="0059162C" w:rsidP="00AE5A89">
      <w:pPr>
        <w:ind w:left="1134" w:right="14"/>
        <w:jc w:val="both"/>
        <w:rPr>
          <w:i/>
          <w:sz w:val="24"/>
          <w:szCs w:val="24"/>
        </w:rPr>
      </w:pPr>
    </w:p>
    <w:p w14:paraId="4AFB4712" w14:textId="77777777" w:rsidR="005672E6" w:rsidRDefault="00C651DA" w:rsidP="00774D6F">
      <w:pPr>
        <w:autoSpaceDE w:val="0"/>
        <w:autoSpaceDN w:val="0"/>
        <w:adjustRightInd w:val="0"/>
        <w:ind w:left="851" w:hanging="567"/>
        <w:jc w:val="both"/>
        <w:rPr>
          <w:sz w:val="24"/>
          <w:szCs w:val="24"/>
        </w:rPr>
      </w:pPr>
      <w:r w:rsidRPr="006E69C7">
        <w:rPr>
          <w:sz w:val="24"/>
          <w:szCs w:val="24"/>
        </w:rPr>
        <w:t>11.</w:t>
      </w:r>
      <w:r w:rsidR="007D7DA7" w:rsidRPr="006E69C7">
        <w:rPr>
          <w:sz w:val="24"/>
          <w:szCs w:val="24"/>
        </w:rPr>
        <w:t>6</w:t>
      </w:r>
      <w:r w:rsidR="005672E6" w:rsidRPr="006E69C7">
        <w:rPr>
          <w:sz w:val="24"/>
          <w:szCs w:val="24"/>
        </w:rPr>
        <w:t>.</w:t>
      </w:r>
      <w:r w:rsidR="00774D6F">
        <w:rPr>
          <w:sz w:val="24"/>
          <w:szCs w:val="24"/>
        </w:rPr>
        <w:t xml:space="preserve"> </w:t>
      </w:r>
      <w:r w:rsidR="00543CF8" w:rsidRPr="00774D6F">
        <w:rPr>
          <w:b/>
          <w:bCs/>
          <w:sz w:val="24"/>
          <w:szCs w:val="24"/>
        </w:rPr>
        <w:t>Zamawiający nie będzie wzywał wykonawcy na podstawie art. 26 ust. 2 UPZP do złożenia dodatkowych oświadczeń lub dokumentów</w:t>
      </w:r>
      <w:r w:rsidR="00543CF8" w:rsidRPr="006E69C7">
        <w:rPr>
          <w:sz w:val="24"/>
          <w:szCs w:val="24"/>
        </w:rPr>
        <w:t xml:space="preserve"> w celu potwierdzenia braku podstaw </w:t>
      </w:r>
      <w:r w:rsidR="00543CF8" w:rsidRPr="006E69C7">
        <w:rPr>
          <w:sz w:val="24"/>
          <w:szCs w:val="24"/>
        </w:rPr>
        <w:br/>
        <w:t xml:space="preserve">do wykluczenia z postępowania o udzielenie zamówienia z powodu niespełnienia warunków, o których mowa  art. 24 ust. 1 pkt 13-22 </w:t>
      </w:r>
      <w:r w:rsidR="00AE5A89" w:rsidRPr="006E69C7">
        <w:rPr>
          <w:sz w:val="24"/>
          <w:szCs w:val="24"/>
        </w:rPr>
        <w:t>i</w:t>
      </w:r>
      <w:r w:rsidR="00543CF8" w:rsidRPr="006E69C7">
        <w:rPr>
          <w:sz w:val="24"/>
          <w:szCs w:val="24"/>
        </w:rPr>
        <w:t xml:space="preserve"> ust. 5 pkt 1 i 8 UPZP.</w:t>
      </w:r>
    </w:p>
    <w:p w14:paraId="24E26910" w14:textId="77777777" w:rsidR="00774D6F" w:rsidRPr="006E69C7" w:rsidRDefault="00774D6F" w:rsidP="00774D6F">
      <w:pPr>
        <w:autoSpaceDE w:val="0"/>
        <w:autoSpaceDN w:val="0"/>
        <w:adjustRightInd w:val="0"/>
        <w:ind w:left="851" w:hanging="567"/>
        <w:jc w:val="both"/>
        <w:rPr>
          <w:sz w:val="24"/>
          <w:szCs w:val="24"/>
        </w:rPr>
      </w:pPr>
      <w:r>
        <w:rPr>
          <w:sz w:val="24"/>
          <w:szCs w:val="24"/>
        </w:rPr>
        <w:t xml:space="preserve">          </w:t>
      </w:r>
      <w:r w:rsidRPr="006E69C7">
        <w:rPr>
          <w:sz w:val="24"/>
          <w:szCs w:val="24"/>
        </w:rPr>
        <w:t>Oświadczenie</w:t>
      </w:r>
      <w:r>
        <w:rPr>
          <w:sz w:val="24"/>
          <w:szCs w:val="24"/>
        </w:rPr>
        <w:t xml:space="preserve"> wstępne o braku podstaw do wykluczenia, </w:t>
      </w:r>
      <w:r w:rsidRPr="006E69C7">
        <w:rPr>
          <w:sz w:val="24"/>
          <w:szCs w:val="24"/>
        </w:rPr>
        <w:t xml:space="preserve"> o którym mowa w pkt 11.1.2 SIWZ jest jednocześnie </w:t>
      </w:r>
      <w:r w:rsidRPr="006E69C7">
        <w:rPr>
          <w:b/>
          <w:sz w:val="24"/>
          <w:szCs w:val="24"/>
          <w:u w:val="single"/>
        </w:rPr>
        <w:t>oświadczeniem ostatecznym.</w:t>
      </w:r>
    </w:p>
    <w:p w14:paraId="2556633C" w14:textId="77777777" w:rsidR="00F65E61" w:rsidRPr="006E69C7" w:rsidRDefault="00C651DA" w:rsidP="00AE5A89">
      <w:pPr>
        <w:autoSpaceDE w:val="0"/>
        <w:autoSpaceDN w:val="0"/>
        <w:adjustRightInd w:val="0"/>
        <w:ind w:left="851" w:hanging="567"/>
        <w:jc w:val="both"/>
        <w:rPr>
          <w:b/>
          <w:bCs/>
          <w:sz w:val="24"/>
          <w:szCs w:val="24"/>
        </w:rPr>
      </w:pPr>
      <w:r w:rsidRPr="006E69C7">
        <w:rPr>
          <w:bCs/>
          <w:sz w:val="24"/>
          <w:szCs w:val="24"/>
        </w:rPr>
        <w:lastRenderedPageBreak/>
        <w:t>11.</w:t>
      </w:r>
      <w:r w:rsidR="00557AFE" w:rsidRPr="006E69C7">
        <w:rPr>
          <w:bCs/>
          <w:sz w:val="24"/>
          <w:szCs w:val="24"/>
        </w:rPr>
        <w:t>7</w:t>
      </w:r>
      <w:r w:rsidR="00F65E61" w:rsidRPr="006E69C7">
        <w:rPr>
          <w:bCs/>
          <w:sz w:val="24"/>
          <w:szCs w:val="24"/>
        </w:rPr>
        <w:t>.</w:t>
      </w:r>
      <w:r w:rsidR="007D7DA7" w:rsidRPr="006E69C7">
        <w:rPr>
          <w:bCs/>
          <w:sz w:val="24"/>
          <w:szCs w:val="24"/>
        </w:rPr>
        <w:tab/>
      </w:r>
      <w:r w:rsidR="00F65E61" w:rsidRPr="006E69C7">
        <w:rPr>
          <w:b/>
          <w:bCs/>
          <w:sz w:val="24"/>
          <w:szCs w:val="24"/>
        </w:rPr>
        <w:t>Dokumenty innych podmiotów udostępniających wykonawcy swoje zasoby:</w:t>
      </w:r>
    </w:p>
    <w:p w14:paraId="7E29A858" w14:textId="77777777" w:rsidR="00C114B1" w:rsidRDefault="00C114B1" w:rsidP="007D7DA7">
      <w:pPr>
        <w:autoSpaceDE w:val="0"/>
        <w:autoSpaceDN w:val="0"/>
        <w:adjustRightInd w:val="0"/>
        <w:ind w:left="851"/>
        <w:jc w:val="both"/>
        <w:rPr>
          <w:bCs/>
          <w:sz w:val="24"/>
          <w:szCs w:val="24"/>
        </w:rPr>
      </w:pPr>
      <w:r>
        <w:rPr>
          <w:bCs/>
          <w:sz w:val="24"/>
          <w:szCs w:val="24"/>
        </w:rPr>
        <w:t>W przypadku, gdy wykonawca wykazując spełnienie warunków udziału w postępowaniu polega na zdolnościach innych podmiotów na zasadach określonych w art. 22a UPZP, Z</w:t>
      </w:r>
      <w:r w:rsidR="00F65E61" w:rsidRPr="006E69C7">
        <w:rPr>
          <w:bCs/>
          <w:sz w:val="24"/>
          <w:szCs w:val="24"/>
        </w:rPr>
        <w:t>amawiający</w:t>
      </w:r>
      <w:r>
        <w:rPr>
          <w:bCs/>
          <w:sz w:val="24"/>
          <w:szCs w:val="24"/>
        </w:rPr>
        <w:t>:</w:t>
      </w:r>
      <w:r w:rsidR="00F65E61" w:rsidRPr="006E69C7">
        <w:rPr>
          <w:bCs/>
          <w:sz w:val="24"/>
          <w:szCs w:val="24"/>
        </w:rPr>
        <w:t xml:space="preserve"> </w:t>
      </w:r>
    </w:p>
    <w:p w14:paraId="1F2C36F9" w14:textId="77777777" w:rsidR="00C114B1" w:rsidRPr="00C114B1" w:rsidRDefault="00F65E61" w:rsidP="00C114B1">
      <w:pPr>
        <w:pStyle w:val="Akapitzlist"/>
        <w:numPr>
          <w:ilvl w:val="0"/>
          <w:numId w:val="33"/>
        </w:numPr>
        <w:autoSpaceDE w:val="0"/>
        <w:autoSpaceDN w:val="0"/>
        <w:adjustRightInd w:val="0"/>
        <w:jc w:val="both"/>
        <w:rPr>
          <w:bCs/>
          <w:sz w:val="24"/>
          <w:szCs w:val="24"/>
        </w:rPr>
      </w:pPr>
      <w:r w:rsidRPr="00C114B1">
        <w:rPr>
          <w:bCs/>
          <w:sz w:val="24"/>
          <w:szCs w:val="24"/>
        </w:rPr>
        <w:t>oceni czy udostępnione wykonawcy przez inne podmioty zdolności techniczne lub zawodowe</w:t>
      </w:r>
      <w:r w:rsidR="00151A4F" w:rsidRPr="00C114B1">
        <w:rPr>
          <w:bCs/>
          <w:sz w:val="24"/>
          <w:szCs w:val="24"/>
        </w:rPr>
        <w:t xml:space="preserve">, pozwalają </w:t>
      </w:r>
      <w:r w:rsidRPr="00C114B1">
        <w:rPr>
          <w:bCs/>
          <w:sz w:val="24"/>
          <w:szCs w:val="24"/>
        </w:rPr>
        <w:t>na wykazanie przez wykonawcę spełniania warunków udziału w</w:t>
      </w:r>
      <w:r w:rsidR="00175F54" w:rsidRPr="00C114B1">
        <w:rPr>
          <w:bCs/>
          <w:sz w:val="24"/>
          <w:szCs w:val="24"/>
        </w:rPr>
        <w:t> </w:t>
      </w:r>
      <w:r w:rsidRPr="00C114B1">
        <w:rPr>
          <w:bCs/>
          <w:sz w:val="24"/>
          <w:szCs w:val="24"/>
        </w:rPr>
        <w:t xml:space="preserve">postępowaniu na podstawie dokumentów wymienionych w </w:t>
      </w:r>
      <w:r w:rsidR="00AC3D29" w:rsidRPr="00C114B1">
        <w:rPr>
          <w:bCs/>
          <w:sz w:val="24"/>
          <w:szCs w:val="24"/>
        </w:rPr>
        <w:t>pkt</w:t>
      </w:r>
      <w:r w:rsidR="00CD0C49">
        <w:rPr>
          <w:bCs/>
          <w:sz w:val="24"/>
          <w:szCs w:val="24"/>
        </w:rPr>
        <w:t xml:space="preserve"> </w:t>
      </w:r>
      <w:r w:rsidR="00AC3D29" w:rsidRPr="00C114B1">
        <w:rPr>
          <w:bCs/>
          <w:sz w:val="24"/>
          <w:szCs w:val="24"/>
        </w:rPr>
        <w:t xml:space="preserve">11.2 i </w:t>
      </w:r>
      <w:r w:rsidR="00C651DA" w:rsidRPr="00C114B1">
        <w:rPr>
          <w:bCs/>
          <w:sz w:val="24"/>
          <w:szCs w:val="24"/>
        </w:rPr>
        <w:t>pkt 11.</w:t>
      </w:r>
      <w:r w:rsidR="00415B6C" w:rsidRPr="00C114B1">
        <w:rPr>
          <w:bCs/>
          <w:sz w:val="24"/>
          <w:szCs w:val="24"/>
        </w:rPr>
        <w:t>5</w:t>
      </w:r>
      <w:r w:rsidR="00557AFE" w:rsidRPr="00C114B1">
        <w:rPr>
          <w:bCs/>
          <w:sz w:val="24"/>
          <w:szCs w:val="24"/>
        </w:rPr>
        <w:t>.</w:t>
      </w:r>
      <w:r w:rsidR="00403A16" w:rsidRPr="00C114B1">
        <w:rPr>
          <w:bCs/>
          <w:sz w:val="24"/>
          <w:szCs w:val="24"/>
        </w:rPr>
        <w:t xml:space="preserve"> </w:t>
      </w:r>
      <w:r w:rsidRPr="00C114B1">
        <w:rPr>
          <w:bCs/>
          <w:sz w:val="24"/>
          <w:szCs w:val="24"/>
        </w:rPr>
        <w:t xml:space="preserve">SIWZ </w:t>
      </w:r>
    </w:p>
    <w:p w14:paraId="7E45C3CC" w14:textId="77777777" w:rsidR="00AE76B8" w:rsidRPr="00C114B1" w:rsidRDefault="00151A4F" w:rsidP="00C114B1">
      <w:pPr>
        <w:pStyle w:val="Akapitzlist"/>
        <w:numPr>
          <w:ilvl w:val="0"/>
          <w:numId w:val="33"/>
        </w:numPr>
        <w:autoSpaceDE w:val="0"/>
        <w:autoSpaceDN w:val="0"/>
        <w:adjustRightInd w:val="0"/>
        <w:jc w:val="both"/>
        <w:rPr>
          <w:bCs/>
          <w:sz w:val="24"/>
          <w:szCs w:val="24"/>
        </w:rPr>
      </w:pPr>
      <w:r w:rsidRPr="00C114B1">
        <w:rPr>
          <w:bCs/>
          <w:sz w:val="24"/>
          <w:szCs w:val="24"/>
        </w:rPr>
        <w:t>z</w:t>
      </w:r>
      <w:r w:rsidR="00F65E61" w:rsidRPr="00C114B1">
        <w:rPr>
          <w:bCs/>
          <w:sz w:val="24"/>
          <w:szCs w:val="24"/>
        </w:rPr>
        <w:t xml:space="preserve">bada, czy nie zachodzą wobec </w:t>
      </w:r>
      <w:r w:rsidRPr="00C114B1">
        <w:rPr>
          <w:bCs/>
          <w:sz w:val="24"/>
          <w:szCs w:val="24"/>
        </w:rPr>
        <w:t>tych</w:t>
      </w:r>
      <w:r w:rsidR="00F65E61" w:rsidRPr="00C114B1">
        <w:rPr>
          <w:bCs/>
          <w:sz w:val="24"/>
          <w:szCs w:val="24"/>
        </w:rPr>
        <w:t xml:space="preserve"> podmiot</w:t>
      </w:r>
      <w:r w:rsidRPr="00C114B1">
        <w:rPr>
          <w:bCs/>
          <w:sz w:val="24"/>
          <w:szCs w:val="24"/>
        </w:rPr>
        <w:t>ów</w:t>
      </w:r>
      <w:r w:rsidR="00F65E61" w:rsidRPr="00C114B1">
        <w:rPr>
          <w:bCs/>
          <w:sz w:val="24"/>
          <w:szCs w:val="24"/>
        </w:rPr>
        <w:t xml:space="preserve"> podstawy wykluczenia, o których mowa w art. 24 ust. 1 pkt 13-22 </w:t>
      </w:r>
      <w:r w:rsidR="00AE5A89" w:rsidRPr="00C114B1">
        <w:rPr>
          <w:bCs/>
          <w:sz w:val="24"/>
          <w:szCs w:val="24"/>
        </w:rPr>
        <w:t>i</w:t>
      </w:r>
      <w:r w:rsidR="00F65E61" w:rsidRPr="00C114B1">
        <w:rPr>
          <w:bCs/>
          <w:sz w:val="24"/>
          <w:szCs w:val="24"/>
        </w:rPr>
        <w:t xml:space="preserve"> ust. 5 pkt 1 i 8 UPZP, na podstawie </w:t>
      </w:r>
      <w:r w:rsidR="00946645" w:rsidRPr="00C114B1">
        <w:rPr>
          <w:bCs/>
          <w:sz w:val="24"/>
          <w:szCs w:val="24"/>
        </w:rPr>
        <w:t>oświadczenia, o którym mowa</w:t>
      </w:r>
      <w:r w:rsidR="00C651DA" w:rsidRPr="00C114B1">
        <w:rPr>
          <w:bCs/>
          <w:sz w:val="24"/>
          <w:szCs w:val="24"/>
        </w:rPr>
        <w:t xml:space="preserve"> w pkt</w:t>
      </w:r>
      <w:r w:rsidR="00323659" w:rsidRPr="00C114B1">
        <w:rPr>
          <w:bCs/>
          <w:sz w:val="24"/>
          <w:szCs w:val="24"/>
        </w:rPr>
        <w:t>.</w:t>
      </w:r>
      <w:r w:rsidR="00C651DA" w:rsidRPr="00C114B1">
        <w:rPr>
          <w:bCs/>
          <w:sz w:val="24"/>
          <w:szCs w:val="24"/>
        </w:rPr>
        <w:t xml:space="preserve"> 11.</w:t>
      </w:r>
      <w:r w:rsidR="007D7DA7" w:rsidRPr="00C114B1">
        <w:rPr>
          <w:bCs/>
          <w:sz w:val="24"/>
          <w:szCs w:val="24"/>
        </w:rPr>
        <w:t>6</w:t>
      </w:r>
      <w:r w:rsidR="00C651DA" w:rsidRPr="00C114B1">
        <w:rPr>
          <w:bCs/>
          <w:sz w:val="24"/>
          <w:szCs w:val="24"/>
        </w:rPr>
        <w:t xml:space="preserve"> </w:t>
      </w:r>
      <w:r w:rsidR="00F65E61" w:rsidRPr="00C114B1">
        <w:rPr>
          <w:bCs/>
          <w:sz w:val="24"/>
          <w:szCs w:val="24"/>
        </w:rPr>
        <w:t>SIWZ.</w:t>
      </w:r>
    </w:p>
    <w:p w14:paraId="5575650A" w14:textId="77777777" w:rsidR="000D6A46" w:rsidRPr="006E69C7" w:rsidRDefault="000D6A46" w:rsidP="00415B6C">
      <w:pPr>
        <w:autoSpaceDE w:val="0"/>
        <w:autoSpaceDN w:val="0"/>
        <w:adjustRightInd w:val="0"/>
        <w:ind w:left="851"/>
        <w:jc w:val="both"/>
        <w:rPr>
          <w:bCs/>
          <w:sz w:val="24"/>
          <w:szCs w:val="24"/>
        </w:rPr>
      </w:pPr>
      <w:r w:rsidRPr="006E69C7">
        <w:rPr>
          <w:bCs/>
          <w:sz w:val="24"/>
          <w:szCs w:val="24"/>
        </w:rPr>
        <w:t xml:space="preserve">Jeżeli </w:t>
      </w:r>
      <w:r w:rsidRPr="006E69C7">
        <w:rPr>
          <w:sz w:val="24"/>
          <w:szCs w:val="24"/>
        </w:rPr>
        <w:t>zdolności</w:t>
      </w:r>
      <w:r w:rsidRPr="006E69C7">
        <w:rPr>
          <w:bCs/>
          <w:sz w:val="24"/>
          <w:szCs w:val="24"/>
        </w:rPr>
        <w:t xml:space="preserve"> techniczne lub zawodowe </w:t>
      </w:r>
      <w:r w:rsidRPr="006E69C7">
        <w:rPr>
          <w:bCs/>
          <w:spacing w:val="-4"/>
          <w:sz w:val="24"/>
          <w:szCs w:val="24"/>
        </w:rPr>
        <w:t>podmiotu, na którego zdolnościach lub sytuacji polega wykonawca, na zasadach określonych</w:t>
      </w:r>
      <w:r w:rsidRPr="006E69C7">
        <w:rPr>
          <w:bCs/>
          <w:sz w:val="24"/>
          <w:szCs w:val="24"/>
        </w:rPr>
        <w:t xml:space="preserve"> w art. 22a UPZP, nie potwierdzają spełnienia przez wykonawcę warunków udziału w postępowaniu lub zachodzą wobec tych podmiotów podstawy wykluczenia, Zamawiający zażąda, aby wykonawca w terminie określonym przez Zamawiającego, zgodnie z art. 22a ust. 6 UPZP, zastąpił ten podmiot innym podmiotem lub podmiotami lub zobowiązał się do osobistego wykonania odpowiedniej części zamówienia, jeżeli wykaże zdolności techniczne lub zawodowe, o których mowa w art. 22a ust. 1 UPZP.</w:t>
      </w:r>
    </w:p>
    <w:p w14:paraId="13B21B42" w14:textId="77777777" w:rsidR="000D6A46" w:rsidRPr="006E69C7" w:rsidRDefault="000D6A46" w:rsidP="00415B6C">
      <w:pPr>
        <w:autoSpaceDE w:val="0"/>
        <w:autoSpaceDN w:val="0"/>
        <w:adjustRightInd w:val="0"/>
        <w:ind w:left="851"/>
        <w:jc w:val="both"/>
        <w:rPr>
          <w:bCs/>
          <w:sz w:val="24"/>
          <w:szCs w:val="24"/>
        </w:rPr>
      </w:pPr>
      <w:r w:rsidRPr="006E69C7">
        <w:rPr>
          <w:bCs/>
          <w:sz w:val="24"/>
          <w:szCs w:val="24"/>
        </w:rPr>
        <w:t>Zamawiający może, na każdym etapie postępowania</w:t>
      </w:r>
      <w:r w:rsidR="00997B38">
        <w:rPr>
          <w:bCs/>
          <w:sz w:val="24"/>
          <w:szCs w:val="24"/>
        </w:rPr>
        <w:t xml:space="preserve"> </w:t>
      </w:r>
      <w:r w:rsidRPr="006E69C7">
        <w:rPr>
          <w:bCs/>
          <w:sz w:val="24"/>
          <w:szCs w:val="24"/>
        </w:rPr>
        <w:t>uznać, że wykonawca nie posiada wymaganych zdolności, jeżeli zaangażowanie zasobów technicznych lub zawodowych wykonawcy w inne przedsięwzięcia gospodarcze wykonawcy może mieć negatywny wpływ na realizację zamówienia, zgodnie z art. 22d ust. 2 UPZP.</w:t>
      </w:r>
    </w:p>
    <w:p w14:paraId="32CC78A9" w14:textId="77777777" w:rsidR="00F65E61" w:rsidRPr="006E69C7" w:rsidRDefault="00C651DA" w:rsidP="00AE5A89">
      <w:pPr>
        <w:autoSpaceDE w:val="0"/>
        <w:autoSpaceDN w:val="0"/>
        <w:adjustRightInd w:val="0"/>
        <w:ind w:left="851" w:hanging="567"/>
        <w:jc w:val="both"/>
        <w:rPr>
          <w:sz w:val="24"/>
          <w:szCs w:val="24"/>
        </w:rPr>
      </w:pPr>
      <w:r w:rsidRPr="006E69C7">
        <w:rPr>
          <w:sz w:val="24"/>
          <w:szCs w:val="24"/>
        </w:rPr>
        <w:t>11.</w:t>
      </w:r>
      <w:r w:rsidR="00AC3D29" w:rsidRPr="006E69C7">
        <w:rPr>
          <w:sz w:val="24"/>
          <w:szCs w:val="24"/>
        </w:rPr>
        <w:t>8</w:t>
      </w:r>
      <w:r w:rsidR="00F65E61" w:rsidRPr="006E69C7">
        <w:rPr>
          <w:sz w:val="24"/>
          <w:szCs w:val="24"/>
        </w:rPr>
        <w:t>.</w:t>
      </w:r>
      <w:r w:rsidR="007D7DA7" w:rsidRPr="006E69C7">
        <w:rPr>
          <w:sz w:val="24"/>
          <w:szCs w:val="24"/>
        </w:rPr>
        <w:tab/>
      </w:r>
      <w:r w:rsidR="00F65E61" w:rsidRPr="006E69C7">
        <w:rPr>
          <w:b/>
          <w:sz w:val="24"/>
          <w:szCs w:val="24"/>
        </w:rPr>
        <w:t>Dokumenty podmiotów zagranicznych:</w:t>
      </w:r>
    </w:p>
    <w:p w14:paraId="693DC262" w14:textId="77777777" w:rsidR="003D4D74" w:rsidRPr="006E69C7" w:rsidRDefault="007D7DA7" w:rsidP="004C6E71">
      <w:pPr>
        <w:autoSpaceDE w:val="0"/>
        <w:autoSpaceDN w:val="0"/>
        <w:adjustRightInd w:val="0"/>
        <w:ind w:left="851"/>
        <w:jc w:val="both"/>
        <w:rPr>
          <w:sz w:val="24"/>
          <w:szCs w:val="24"/>
        </w:rPr>
      </w:pPr>
      <w:r w:rsidRPr="006E69C7">
        <w:rPr>
          <w:bCs/>
          <w:sz w:val="24"/>
          <w:szCs w:val="24"/>
        </w:rPr>
        <w:t>Zamawiający oceni czy wykonawca spełni</w:t>
      </w:r>
      <w:r w:rsidR="00A279C7">
        <w:rPr>
          <w:bCs/>
          <w:sz w:val="24"/>
          <w:szCs w:val="24"/>
        </w:rPr>
        <w:t>a</w:t>
      </w:r>
      <w:r w:rsidRPr="006E69C7">
        <w:rPr>
          <w:bCs/>
          <w:sz w:val="24"/>
          <w:szCs w:val="24"/>
        </w:rPr>
        <w:t xml:space="preserve"> warunki udziału w postępowaniu na podstawie dokumentów wymienionych w pkt </w:t>
      </w:r>
      <w:r w:rsidR="00A279C7">
        <w:rPr>
          <w:bCs/>
          <w:sz w:val="24"/>
          <w:szCs w:val="24"/>
        </w:rPr>
        <w:t xml:space="preserve">11.2 i </w:t>
      </w:r>
      <w:r w:rsidRPr="006E69C7">
        <w:rPr>
          <w:bCs/>
          <w:sz w:val="24"/>
          <w:szCs w:val="24"/>
        </w:rPr>
        <w:t>11.5. SIWZ oraz zbada czy nie zachodzą wobec niego podstawy wykluczenia, o których mowa w art. 24 ust. 1 pkt 13-22 i ust. 5 pkt 1 i 8 UPZP, na podstawie oświadczenia, o którym mowa w pkt 11.6. SIWZ.</w:t>
      </w:r>
    </w:p>
    <w:p w14:paraId="01572563" w14:textId="77777777" w:rsidR="00F65E61" w:rsidRPr="006E69C7" w:rsidRDefault="00C651DA" w:rsidP="004C6E71">
      <w:pPr>
        <w:autoSpaceDE w:val="0"/>
        <w:autoSpaceDN w:val="0"/>
        <w:adjustRightInd w:val="0"/>
        <w:ind w:left="851" w:hanging="567"/>
        <w:jc w:val="both"/>
        <w:rPr>
          <w:sz w:val="24"/>
          <w:szCs w:val="24"/>
        </w:rPr>
      </w:pPr>
      <w:r w:rsidRPr="006E69C7">
        <w:rPr>
          <w:sz w:val="24"/>
          <w:szCs w:val="24"/>
        </w:rPr>
        <w:t>11.</w:t>
      </w:r>
      <w:r w:rsidR="00AC3D29" w:rsidRPr="006E69C7">
        <w:rPr>
          <w:sz w:val="24"/>
          <w:szCs w:val="24"/>
        </w:rPr>
        <w:t>9</w:t>
      </w:r>
      <w:r w:rsidR="000626E6" w:rsidRPr="006E69C7">
        <w:rPr>
          <w:sz w:val="24"/>
          <w:szCs w:val="24"/>
        </w:rPr>
        <w:t>.</w:t>
      </w:r>
      <w:r w:rsidR="007D7DA7" w:rsidRPr="006E69C7">
        <w:rPr>
          <w:sz w:val="24"/>
          <w:szCs w:val="24"/>
        </w:rPr>
        <w:tab/>
      </w:r>
      <w:r w:rsidR="00F65E61" w:rsidRPr="006E69C7">
        <w:rPr>
          <w:b/>
          <w:sz w:val="24"/>
          <w:szCs w:val="24"/>
        </w:rPr>
        <w:t>Dokumenty składane przez wykonawców wspólnie ubiegających się o udzielenie zamówienia na podstawie art. 23 UPZP (</w:t>
      </w:r>
      <w:r w:rsidR="00F65E61" w:rsidRPr="006E69C7">
        <w:rPr>
          <w:b/>
          <w:i/>
          <w:sz w:val="24"/>
          <w:szCs w:val="24"/>
        </w:rPr>
        <w:t>np. spółki cywilne, konsorcja</w:t>
      </w:r>
      <w:r w:rsidR="00F65E61" w:rsidRPr="006E69C7">
        <w:rPr>
          <w:b/>
          <w:sz w:val="24"/>
          <w:szCs w:val="24"/>
        </w:rPr>
        <w:t>):</w:t>
      </w:r>
    </w:p>
    <w:p w14:paraId="0741FD24" w14:textId="77777777" w:rsidR="007D7DA7" w:rsidRPr="006E69C7" w:rsidRDefault="00F65E61" w:rsidP="004C6E71">
      <w:pPr>
        <w:autoSpaceDE w:val="0"/>
        <w:autoSpaceDN w:val="0"/>
        <w:adjustRightInd w:val="0"/>
        <w:ind w:left="851"/>
        <w:jc w:val="both"/>
        <w:rPr>
          <w:sz w:val="24"/>
          <w:szCs w:val="24"/>
        </w:rPr>
      </w:pPr>
      <w:r w:rsidRPr="006E69C7">
        <w:rPr>
          <w:sz w:val="24"/>
          <w:szCs w:val="24"/>
        </w:rPr>
        <w:t>Wykonawcy wspólnie ubiegaj</w:t>
      </w:r>
      <w:r w:rsidRPr="006E69C7">
        <w:rPr>
          <w:rFonts w:eastAsia="TimesNewRoman"/>
          <w:sz w:val="24"/>
          <w:szCs w:val="24"/>
        </w:rPr>
        <w:t>ą</w:t>
      </w:r>
      <w:r w:rsidRPr="006E69C7">
        <w:rPr>
          <w:sz w:val="24"/>
          <w:szCs w:val="24"/>
        </w:rPr>
        <w:t>cy si</w:t>
      </w:r>
      <w:r w:rsidRPr="006E69C7">
        <w:rPr>
          <w:rFonts w:eastAsia="TimesNewRoman"/>
          <w:sz w:val="24"/>
          <w:szCs w:val="24"/>
        </w:rPr>
        <w:t xml:space="preserve">ę </w:t>
      </w:r>
      <w:r w:rsidRPr="006E69C7">
        <w:rPr>
          <w:sz w:val="24"/>
          <w:szCs w:val="24"/>
        </w:rPr>
        <w:t xml:space="preserve">o udzielenie zamówienia na podstawie art. 23 UPZP, warunki udziału w postępowaniu spełniają </w:t>
      </w:r>
      <w:r w:rsidR="002F1939" w:rsidRPr="006E69C7">
        <w:rPr>
          <w:sz w:val="24"/>
          <w:szCs w:val="24"/>
        </w:rPr>
        <w:t>w sposób określony w pkt</w:t>
      </w:r>
      <w:r w:rsidR="00323659" w:rsidRPr="006E69C7">
        <w:rPr>
          <w:sz w:val="24"/>
          <w:szCs w:val="24"/>
        </w:rPr>
        <w:t>.</w:t>
      </w:r>
      <w:r w:rsidR="002F1939" w:rsidRPr="006E69C7">
        <w:rPr>
          <w:sz w:val="24"/>
          <w:szCs w:val="24"/>
        </w:rPr>
        <w:t xml:space="preserve"> 10.</w:t>
      </w:r>
      <w:r w:rsidR="00A279C7">
        <w:rPr>
          <w:sz w:val="24"/>
          <w:szCs w:val="24"/>
        </w:rPr>
        <w:t>3</w:t>
      </w:r>
      <w:r w:rsidR="002F1939" w:rsidRPr="006E69C7">
        <w:rPr>
          <w:sz w:val="24"/>
          <w:szCs w:val="24"/>
        </w:rPr>
        <w:t xml:space="preserve"> SIWZ</w:t>
      </w:r>
      <w:r w:rsidRPr="006E69C7">
        <w:rPr>
          <w:sz w:val="24"/>
          <w:szCs w:val="24"/>
        </w:rPr>
        <w:t xml:space="preserve"> </w:t>
      </w:r>
      <w:r w:rsidR="007D7DA7" w:rsidRPr="006E69C7">
        <w:rPr>
          <w:sz w:val="24"/>
          <w:szCs w:val="24"/>
        </w:rPr>
        <w:t xml:space="preserve">na podstawie dokumentów wymienionych w pkt </w:t>
      </w:r>
      <w:r w:rsidR="00A279C7">
        <w:rPr>
          <w:sz w:val="24"/>
          <w:szCs w:val="24"/>
        </w:rPr>
        <w:t xml:space="preserve">11.2 i </w:t>
      </w:r>
      <w:r w:rsidR="007D7DA7" w:rsidRPr="006E69C7">
        <w:rPr>
          <w:sz w:val="24"/>
          <w:szCs w:val="24"/>
        </w:rPr>
        <w:t xml:space="preserve">11.5. SIWZ </w:t>
      </w:r>
      <w:r w:rsidRPr="006E69C7">
        <w:rPr>
          <w:sz w:val="24"/>
          <w:szCs w:val="24"/>
        </w:rPr>
        <w:t xml:space="preserve">oraz </w:t>
      </w:r>
      <w:r w:rsidRPr="006E69C7">
        <w:rPr>
          <w:bCs/>
          <w:sz w:val="24"/>
          <w:szCs w:val="24"/>
        </w:rPr>
        <w:t>oddzielnie wykazuj</w:t>
      </w:r>
      <w:r w:rsidRPr="006E69C7">
        <w:rPr>
          <w:rFonts w:eastAsia="TimesNewRoman,Bold"/>
          <w:bCs/>
          <w:sz w:val="24"/>
          <w:szCs w:val="24"/>
        </w:rPr>
        <w:t>ą</w:t>
      </w:r>
      <w:r w:rsidRPr="006E69C7">
        <w:rPr>
          <w:rFonts w:eastAsia="TimesNewRoman,Bold"/>
          <w:b/>
          <w:bCs/>
          <w:sz w:val="24"/>
          <w:szCs w:val="24"/>
        </w:rPr>
        <w:t xml:space="preserve"> </w:t>
      </w:r>
      <w:r w:rsidRPr="006E69C7">
        <w:rPr>
          <w:sz w:val="24"/>
          <w:szCs w:val="24"/>
        </w:rPr>
        <w:t>brak podstaw do wykluczenia z post</w:t>
      </w:r>
      <w:r w:rsidRPr="006E69C7">
        <w:rPr>
          <w:rFonts w:eastAsia="TimesNewRoman"/>
          <w:sz w:val="24"/>
          <w:szCs w:val="24"/>
        </w:rPr>
        <w:t>ę</w:t>
      </w:r>
      <w:r w:rsidRPr="006E69C7">
        <w:rPr>
          <w:sz w:val="24"/>
          <w:szCs w:val="24"/>
        </w:rPr>
        <w:t xml:space="preserve">powania o udzielenie zamówienia z powodu niespełniania warunków, o których mowa w art. 24 ust. 1 </w:t>
      </w:r>
      <w:r w:rsidR="00225313" w:rsidRPr="006E69C7">
        <w:rPr>
          <w:sz w:val="24"/>
          <w:szCs w:val="24"/>
        </w:rPr>
        <w:t xml:space="preserve">pkt 13-22 </w:t>
      </w:r>
      <w:r w:rsidR="007D7DA7" w:rsidRPr="006E69C7">
        <w:rPr>
          <w:sz w:val="24"/>
          <w:szCs w:val="24"/>
        </w:rPr>
        <w:t>i</w:t>
      </w:r>
      <w:r w:rsidRPr="006E69C7">
        <w:rPr>
          <w:sz w:val="24"/>
          <w:szCs w:val="24"/>
        </w:rPr>
        <w:t xml:space="preserve"> ust. 5 pkt 1 i 8 UPZP,</w:t>
      </w:r>
      <w:r w:rsidR="007D7DA7" w:rsidRPr="006E69C7">
        <w:rPr>
          <w:sz w:val="24"/>
          <w:szCs w:val="24"/>
        </w:rPr>
        <w:t xml:space="preserve"> na podstawie oddzielnie złożonego przez każdego z tych wykonawców oświadczenia, </w:t>
      </w:r>
      <w:r w:rsidR="00163494">
        <w:rPr>
          <w:sz w:val="24"/>
          <w:szCs w:val="24"/>
        </w:rPr>
        <w:br/>
      </w:r>
      <w:r w:rsidR="007D7DA7" w:rsidRPr="006E69C7">
        <w:rPr>
          <w:sz w:val="24"/>
          <w:szCs w:val="24"/>
        </w:rPr>
        <w:t>o którym mowa w pkt 11.6. SIWZ.</w:t>
      </w:r>
    </w:p>
    <w:p w14:paraId="09990E12" w14:textId="77777777" w:rsidR="00F65E61" w:rsidRPr="006E69C7" w:rsidRDefault="00C651DA" w:rsidP="00560A26">
      <w:pPr>
        <w:tabs>
          <w:tab w:val="left" w:pos="993"/>
        </w:tabs>
        <w:autoSpaceDE w:val="0"/>
        <w:autoSpaceDN w:val="0"/>
        <w:adjustRightInd w:val="0"/>
        <w:ind w:left="851" w:hanging="567"/>
        <w:jc w:val="both"/>
        <w:rPr>
          <w:sz w:val="24"/>
          <w:szCs w:val="24"/>
        </w:rPr>
      </w:pPr>
      <w:r w:rsidRPr="006E69C7">
        <w:rPr>
          <w:sz w:val="24"/>
          <w:szCs w:val="24"/>
        </w:rPr>
        <w:t>11.1</w:t>
      </w:r>
      <w:r w:rsidR="00AC3D29" w:rsidRPr="006E69C7">
        <w:rPr>
          <w:sz w:val="24"/>
          <w:szCs w:val="24"/>
        </w:rPr>
        <w:t>0</w:t>
      </w:r>
      <w:r w:rsidR="000626E6" w:rsidRPr="006E69C7">
        <w:rPr>
          <w:sz w:val="24"/>
          <w:szCs w:val="24"/>
        </w:rPr>
        <w:t>.</w:t>
      </w:r>
      <w:r w:rsidR="00163494">
        <w:rPr>
          <w:sz w:val="24"/>
          <w:szCs w:val="24"/>
        </w:rPr>
        <w:t xml:space="preserve"> </w:t>
      </w:r>
      <w:r w:rsidR="00F65E61" w:rsidRPr="006E69C7">
        <w:rPr>
          <w:sz w:val="24"/>
          <w:szCs w:val="24"/>
        </w:rPr>
        <w:t xml:space="preserve">Jeżeli jest to niezbędne do zapewnienia odpowiedniego przebiegu postępowania </w:t>
      </w:r>
      <w:r w:rsidR="00F65E61" w:rsidRPr="006E69C7">
        <w:rPr>
          <w:sz w:val="24"/>
          <w:szCs w:val="24"/>
        </w:rPr>
        <w:br/>
        <w:t xml:space="preserve">o udzielenie zamówienia, Zamawiający może na każdym etapie postępowania wezwać wykonawców do złożenia wszystkich lub niektórych oświadczeń lub dokumentów </w:t>
      </w:r>
      <w:r w:rsidR="00F65E61" w:rsidRPr="006E69C7">
        <w:rPr>
          <w:spacing w:val="-4"/>
          <w:sz w:val="24"/>
          <w:szCs w:val="24"/>
        </w:rPr>
        <w:t xml:space="preserve">potwierdzających, że </w:t>
      </w:r>
      <w:r w:rsidR="00163494">
        <w:rPr>
          <w:spacing w:val="-4"/>
          <w:sz w:val="24"/>
          <w:szCs w:val="24"/>
        </w:rPr>
        <w:t xml:space="preserve">nie podlegają wykluczeniu, </w:t>
      </w:r>
      <w:r w:rsidR="00F65E61" w:rsidRPr="006E69C7">
        <w:rPr>
          <w:spacing w:val="-4"/>
          <w:sz w:val="24"/>
          <w:szCs w:val="24"/>
        </w:rPr>
        <w:t>spełniają warunki udziału w postępowaniu,</w:t>
      </w:r>
      <w:r w:rsidR="00F65E61" w:rsidRPr="006E69C7">
        <w:rPr>
          <w:sz w:val="24"/>
          <w:szCs w:val="24"/>
        </w:rPr>
        <w:t xml:space="preserve"> a</w:t>
      </w:r>
      <w:r w:rsidR="00225313" w:rsidRPr="006E69C7">
        <w:rPr>
          <w:sz w:val="24"/>
          <w:szCs w:val="24"/>
        </w:rPr>
        <w:t> </w:t>
      </w:r>
      <w:r w:rsidR="00F65E61" w:rsidRPr="006E69C7">
        <w:rPr>
          <w:sz w:val="24"/>
          <w:szCs w:val="24"/>
        </w:rPr>
        <w:t>jeżeli zachodzą uzasadnione podstawy do uznania, że złożone uprzednio oświadczenia lub dokumenty nie są już aktualne, do złożenia aktualnych oświadczeń lub dokumentów, zgodnie z art. 26 ust</w:t>
      </w:r>
      <w:r w:rsidR="000D6A46" w:rsidRPr="006E69C7">
        <w:rPr>
          <w:sz w:val="24"/>
          <w:szCs w:val="24"/>
        </w:rPr>
        <w:t>.</w:t>
      </w:r>
      <w:r w:rsidR="00F65E61" w:rsidRPr="006E69C7">
        <w:rPr>
          <w:sz w:val="24"/>
          <w:szCs w:val="24"/>
        </w:rPr>
        <w:t xml:space="preserve"> </w:t>
      </w:r>
      <w:smartTag w:uri="urn:schemas-microsoft-com:office:smarttags" w:element="metricconverter">
        <w:smartTagPr>
          <w:attr w:name="ProductID" w:val="2f"/>
        </w:smartTagPr>
        <w:r w:rsidR="00F65E61" w:rsidRPr="006E69C7">
          <w:rPr>
            <w:sz w:val="24"/>
            <w:szCs w:val="24"/>
          </w:rPr>
          <w:t>2f</w:t>
        </w:r>
      </w:smartTag>
      <w:r w:rsidR="00F65E61" w:rsidRPr="006E69C7">
        <w:rPr>
          <w:sz w:val="24"/>
          <w:szCs w:val="24"/>
        </w:rPr>
        <w:t xml:space="preserve"> UPZP.</w:t>
      </w:r>
    </w:p>
    <w:p w14:paraId="4FBD8C29" w14:textId="77777777" w:rsidR="00F65E61" w:rsidRPr="006E69C7" w:rsidRDefault="00C651DA" w:rsidP="000156AD">
      <w:pPr>
        <w:autoSpaceDE w:val="0"/>
        <w:autoSpaceDN w:val="0"/>
        <w:adjustRightInd w:val="0"/>
        <w:ind w:left="851" w:hanging="567"/>
        <w:jc w:val="both"/>
        <w:rPr>
          <w:sz w:val="24"/>
          <w:szCs w:val="24"/>
        </w:rPr>
      </w:pPr>
      <w:r w:rsidRPr="006E69C7">
        <w:rPr>
          <w:sz w:val="24"/>
          <w:szCs w:val="24"/>
        </w:rPr>
        <w:t>11.1</w:t>
      </w:r>
      <w:r w:rsidR="00AC3D29" w:rsidRPr="006E69C7">
        <w:rPr>
          <w:sz w:val="24"/>
          <w:szCs w:val="24"/>
        </w:rPr>
        <w:t>1</w:t>
      </w:r>
      <w:r w:rsidR="00955310" w:rsidRPr="006E69C7">
        <w:rPr>
          <w:sz w:val="24"/>
          <w:szCs w:val="24"/>
        </w:rPr>
        <w:t>.</w:t>
      </w:r>
      <w:r w:rsidR="00F65E61" w:rsidRPr="006E69C7">
        <w:rPr>
          <w:sz w:val="24"/>
          <w:szCs w:val="24"/>
        </w:rPr>
        <w:t xml:space="preserve">W przypadku wskazania przez wykonawcę dostępności oświadczeń lub dokumentów potwierdzających okoliczności, o których mowa w art. 25 ust. 1 pkt 1 </w:t>
      </w:r>
      <w:r w:rsidR="00997B38">
        <w:rPr>
          <w:sz w:val="24"/>
          <w:szCs w:val="24"/>
        </w:rPr>
        <w:t>lub</w:t>
      </w:r>
      <w:r w:rsidR="00F65E61" w:rsidRPr="006E69C7">
        <w:rPr>
          <w:sz w:val="24"/>
          <w:szCs w:val="24"/>
        </w:rPr>
        <w:t xml:space="preserve"> 3 UPZP, w formie </w:t>
      </w:r>
      <w:r w:rsidR="00F65E61" w:rsidRPr="006E69C7">
        <w:rPr>
          <w:spacing w:val="-2"/>
          <w:sz w:val="24"/>
          <w:szCs w:val="24"/>
        </w:rPr>
        <w:t>elektronicznej pod określonymi adresami internetowym ogólnodostępnych i bezpłatnych</w:t>
      </w:r>
      <w:r w:rsidR="00F65E61" w:rsidRPr="006E69C7">
        <w:rPr>
          <w:sz w:val="24"/>
          <w:szCs w:val="24"/>
        </w:rPr>
        <w:t xml:space="preserve"> </w:t>
      </w:r>
      <w:r w:rsidR="00F65E61" w:rsidRPr="006E69C7">
        <w:rPr>
          <w:spacing w:val="-2"/>
          <w:sz w:val="24"/>
          <w:szCs w:val="24"/>
        </w:rPr>
        <w:t xml:space="preserve">baz danych, </w:t>
      </w:r>
      <w:r w:rsidR="00163494">
        <w:rPr>
          <w:spacing w:val="-2"/>
          <w:sz w:val="24"/>
          <w:szCs w:val="24"/>
        </w:rPr>
        <w:t>w szczególności rejestrów publicznych w rozumieniu ustawy z dnia 17 lutego 2005 r. o informatyzacji działalności podmiotów realizujących zadania publiczne (Dz. U. z 2019r. poz</w:t>
      </w:r>
      <w:r w:rsidR="00997B38">
        <w:rPr>
          <w:spacing w:val="-2"/>
          <w:sz w:val="24"/>
          <w:szCs w:val="24"/>
        </w:rPr>
        <w:t>.</w:t>
      </w:r>
      <w:r w:rsidR="00163494">
        <w:rPr>
          <w:spacing w:val="-2"/>
          <w:sz w:val="24"/>
          <w:szCs w:val="24"/>
        </w:rPr>
        <w:t xml:space="preserve"> 700 z </w:t>
      </w:r>
      <w:proofErr w:type="spellStart"/>
      <w:r w:rsidR="00163494">
        <w:rPr>
          <w:spacing w:val="-2"/>
          <w:sz w:val="24"/>
          <w:szCs w:val="24"/>
        </w:rPr>
        <w:t>późn</w:t>
      </w:r>
      <w:proofErr w:type="spellEnd"/>
      <w:r w:rsidR="00163494">
        <w:rPr>
          <w:spacing w:val="-2"/>
          <w:sz w:val="24"/>
          <w:szCs w:val="24"/>
        </w:rPr>
        <w:t xml:space="preserve">. zm.), </w:t>
      </w:r>
      <w:r w:rsidR="00F65E61" w:rsidRPr="006E69C7">
        <w:rPr>
          <w:spacing w:val="-2"/>
          <w:sz w:val="24"/>
          <w:szCs w:val="24"/>
        </w:rPr>
        <w:t>Zamawiający pobiera samodzielnie z tych baz danych wskazane oświadczenia</w:t>
      </w:r>
      <w:r w:rsidR="00F65E61" w:rsidRPr="006E69C7">
        <w:rPr>
          <w:sz w:val="24"/>
          <w:szCs w:val="24"/>
        </w:rPr>
        <w:t xml:space="preserve"> lub dokumenty.</w:t>
      </w:r>
    </w:p>
    <w:p w14:paraId="35B6EB42" w14:textId="77777777" w:rsidR="00F65E61" w:rsidRPr="006E69C7" w:rsidRDefault="00C651DA" w:rsidP="000156AD">
      <w:pPr>
        <w:autoSpaceDE w:val="0"/>
        <w:autoSpaceDN w:val="0"/>
        <w:adjustRightInd w:val="0"/>
        <w:ind w:left="851" w:hanging="567"/>
        <w:jc w:val="both"/>
        <w:rPr>
          <w:sz w:val="24"/>
          <w:szCs w:val="24"/>
        </w:rPr>
      </w:pPr>
      <w:r w:rsidRPr="006E69C7">
        <w:rPr>
          <w:sz w:val="24"/>
          <w:szCs w:val="24"/>
        </w:rPr>
        <w:t>11.1</w:t>
      </w:r>
      <w:r w:rsidR="00AC3D29" w:rsidRPr="006E69C7">
        <w:rPr>
          <w:sz w:val="24"/>
          <w:szCs w:val="24"/>
        </w:rPr>
        <w:t>2</w:t>
      </w:r>
      <w:r w:rsidR="00F65E61" w:rsidRPr="006E69C7">
        <w:rPr>
          <w:sz w:val="24"/>
          <w:szCs w:val="24"/>
        </w:rPr>
        <w:t>.</w:t>
      </w:r>
      <w:r w:rsidR="00AC3D29" w:rsidRPr="006E69C7">
        <w:rPr>
          <w:sz w:val="24"/>
          <w:szCs w:val="24"/>
        </w:rPr>
        <w:t xml:space="preserve">W przypadku wskazania przez wykonawcę oświadczeń lub dokumentów, wymaganych </w:t>
      </w:r>
      <w:r w:rsidR="00AC3D29" w:rsidRPr="006E69C7">
        <w:rPr>
          <w:spacing w:val="-2"/>
          <w:sz w:val="24"/>
          <w:szCs w:val="24"/>
        </w:rPr>
        <w:t>przez Zamawiającego w celu potwierdzenia spełniania warunków udziału w postępowaniu</w:t>
      </w:r>
      <w:r w:rsidR="00AC3D29" w:rsidRPr="006E69C7">
        <w:rPr>
          <w:sz w:val="24"/>
          <w:szCs w:val="24"/>
        </w:rPr>
        <w:t xml:space="preserve"> </w:t>
      </w:r>
      <w:r w:rsidR="00163494">
        <w:rPr>
          <w:sz w:val="24"/>
          <w:szCs w:val="24"/>
        </w:rPr>
        <w:t>lub</w:t>
      </w:r>
      <w:r w:rsidR="00AC3D29" w:rsidRPr="006E69C7">
        <w:rPr>
          <w:sz w:val="24"/>
          <w:szCs w:val="24"/>
        </w:rPr>
        <w:t xml:space="preserve"> braku podstaw wykluczenia</w:t>
      </w:r>
      <w:r w:rsidR="00F65E61" w:rsidRPr="006E69C7">
        <w:rPr>
          <w:sz w:val="24"/>
          <w:szCs w:val="24"/>
        </w:rPr>
        <w:t>, które znajdują się w posiadaniu Zamawiającego, w</w:t>
      </w:r>
      <w:r w:rsidR="00997B38">
        <w:rPr>
          <w:sz w:val="24"/>
          <w:szCs w:val="24"/>
        </w:rPr>
        <w:t xml:space="preserve"> </w:t>
      </w:r>
      <w:r w:rsidR="00F65E61" w:rsidRPr="006E69C7">
        <w:rPr>
          <w:sz w:val="24"/>
          <w:szCs w:val="24"/>
        </w:rPr>
        <w:t xml:space="preserve">szczególności oświadczeń lub dokumentów przechowywanych przez Zamawiającego zgodnie z art. 97 ust. 1 UPZP, Zamawiający w celu potwierdzenia okoliczności, o których </w:t>
      </w:r>
      <w:r w:rsidR="00F65E61" w:rsidRPr="006E69C7">
        <w:rPr>
          <w:spacing w:val="-2"/>
          <w:sz w:val="24"/>
          <w:szCs w:val="24"/>
        </w:rPr>
        <w:lastRenderedPageBreak/>
        <w:t xml:space="preserve">mowa w art. 25 ust. 1 pkt 1 </w:t>
      </w:r>
      <w:r w:rsidR="00217A5B">
        <w:rPr>
          <w:spacing w:val="-2"/>
          <w:sz w:val="24"/>
          <w:szCs w:val="24"/>
        </w:rPr>
        <w:t>lub</w:t>
      </w:r>
      <w:r w:rsidR="00F65E61" w:rsidRPr="006E69C7">
        <w:rPr>
          <w:spacing w:val="-2"/>
          <w:sz w:val="24"/>
          <w:szCs w:val="24"/>
        </w:rPr>
        <w:t xml:space="preserve"> 3 UPZP, korzysta z posiadanych oświadczeń lub dokumentów,</w:t>
      </w:r>
      <w:r w:rsidR="00F65E61" w:rsidRPr="006E69C7">
        <w:rPr>
          <w:sz w:val="24"/>
          <w:szCs w:val="24"/>
        </w:rPr>
        <w:t xml:space="preserve"> </w:t>
      </w:r>
      <w:r w:rsidR="009A21C3" w:rsidRPr="006E69C7">
        <w:rPr>
          <w:sz w:val="24"/>
          <w:szCs w:val="24"/>
        </w:rPr>
        <w:br/>
      </w:r>
      <w:r w:rsidR="00F65E61" w:rsidRPr="006E69C7">
        <w:rPr>
          <w:sz w:val="24"/>
          <w:szCs w:val="24"/>
        </w:rPr>
        <w:t>o ile są one aktualne.</w:t>
      </w:r>
    </w:p>
    <w:p w14:paraId="456C036A" w14:textId="77777777" w:rsidR="006E710D" w:rsidRPr="006E69C7" w:rsidRDefault="006E710D" w:rsidP="000156AD">
      <w:pPr>
        <w:autoSpaceDE w:val="0"/>
        <w:autoSpaceDN w:val="0"/>
        <w:adjustRightInd w:val="0"/>
        <w:ind w:left="851" w:hanging="567"/>
        <w:jc w:val="both"/>
        <w:rPr>
          <w:sz w:val="24"/>
          <w:szCs w:val="24"/>
        </w:rPr>
      </w:pPr>
      <w:r w:rsidRPr="006E69C7">
        <w:rPr>
          <w:sz w:val="24"/>
          <w:szCs w:val="24"/>
        </w:rPr>
        <w:t xml:space="preserve">11.13.Zamawiający wymaga od wykonawcy przedstawienia tłumaczenia na język polski </w:t>
      </w:r>
      <w:r w:rsidRPr="006E69C7">
        <w:rPr>
          <w:spacing w:val="-4"/>
          <w:sz w:val="24"/>
          <w:szCs w:val="24"/>
        </w:rPr>
        <w:t>wskazanych przez wykonawcę i pobranych samodzielnie przez Zamawiającego dokumentów</w:t>
      </w:r>
      <w:r w:rsidRPr="006E69C7">
        <w:rPr>
          <w:sz w:val="24"/>
          <w:szCs w:val="24"/>
        </w:rPr>
        <w:t xml:space="preserve"> sporządzonych w języku innym niż polski.</w:t>
      </w:r>
    </w:p>
    <w:p w14:paraId="5BCBDB70" w14:textId="77777777" w:rsidR="00217A5B" w:rsidRDefault="000D6A46" w:rsidP="000156AD">
      <w:pPr>
        <w:autoSpaceDE w:val="0"/>
        <w:autoSpaceDN w:val="0"/>
        <w:adjustRightInd w:val="0"/>
        <w:ind w:left="851" w:hanging="567"/>
        <w:jc w:val="both"/>
        <w:rPr>
          <w:sz w:val="24"/>
          <w:szCs w:val="24"/>
        </w:rPr>
      </w:pPr>
      <w:r w:rsidRPr="006E69C7">
        <w:rPr>
          <w:sz w:val="24"/>
          <w:szCs w:val="24"/>
        </w:rPr>
        <w:t xml:space="preserve">11.14.Do oświadczeń i dokumentów składanych na wezwanie Zamawiającego wynikające </w:t>
      </w:r>
      <w:r w:rsidRPr="006E69C7">
        <w:rPr>
          <w:sz w:val="24"/>
          <w:szCs w:val="24"/>
        </w:rPr>
        <w:br/>
        <w:t>z art. 26 ust. 2 UPZP, zastosowanie mają przepisy</w:t>
      </w:r>
      <w:r w:rsidR="00217A5B">
        <w:rPr>
          <w:sz w:val="24"/>
          <w:szCs w:val="24"/>
        </w:rPr>
        <w:t>:</w:t>
      </w:r>
    </w:p>
    <w:p w14:paraId="36AE410A" w14:textId="77777777" w:rsidR="00217A5B" w:rsidRDefault="00217A5B" w:rsidP="00217A5B">
      <w:pPr>
        <w:autoSpaceDE w:val="0"/>
        <w:autoSpaceDN w:val="0"/>
        <w:adjustRightInd w:val="0"/>
        <w:ind w:left="851"/>
        <w:jc w:val="both"/>
        <w:rPr>
          <w:sz w:val="24"/>
          <w:szCs w:val="24"/>
        </w:rPr>
      </w:pPr>
      <w:r>
        <w:rPr>
          <w:sz w:val="24"/>
          <w:szCs w:val="24"/>
        </w:rPr>
        <w:t>a)</w:t>
      </w:r>
      <w:r w:rsidR="000D6A46" w:rsidRPr="006E69C7">
        <w:rPr>
          <w:sz w:val="24"/>
          <w:szCs w:val="24"/>
        </w:rPr>
        <w:t xml:space="preserve"> rozporządzenia Ministra Rozwoju z dnia 26 lipca 2016 r. w sprawie rodzajów dokumentów, jakich może żądać zamawiający od wykonawcy w postępowaniu o udzielenie zamówienia publicznego (Dz. U. 2016 r., poz. 1126) </w:t>
      </w:r>
    </w:p>
    <w:p w14:paraId="5601DEF1" w14:textId="77777777" w:rsidR="000D6A46" w:rsidRPr="00217A5B" w:rsidRDefault="00217A5B" w:rsidP="00217A5B">
      <w:pPr>
        <w:autoSpaceDE w:val="0"/>
        <w:autoSpaceDN w:val="0"/>
        <w:adjustRightInd w:val="0"/>
        <w:ind w:left="851"/>
        <w:jc w:val="both"/>
        <w:rPr>
          <w:sz w:val="24"/>
          <w:szCs w:val="24"/>
        </w:rPr>
      </w:pPr>
      <w:r>
        <w:rPr>
          <w:sz w:val="24"/>
          <w:szCs w:val="24"/>
        </w:rPr>
        <w:t xml:space="preserve">b) </w:t>
      </w:r>
      <w:r w:rsidR="000D6A46" w:rsidRPr="006E69C7">
        <w:rPr>
          <w:color w:val="000000"/>
          <w:spacing w:val="-2"/>
          <w:sz w:val="24"/>
          <w:szCs w:val="24"/>
        </w:rPr>
        <w:t>rozporządzenia Ministra Przedsiębiorczości i Technologii z dnia 16 października 2018 r.</w:t>
      </w:r>
      <w:r w:rsidR="000D6A46" w:rsidRPr="006E69C7">
        <w:rPr>
          <w:color w:val="000000"/>
          <w:sz w:val="24"/>
          <w:szCs w:val="24"/>
        </w:rPr>
        <w:t xml:space="preserve"> zmieniające rozporządzenie w sprawie rodzajów dokumentów, jakich może żądać zamawiający od wykonawcy w postępowaniu o udzielenie zamówienia publicznego (Dz. U. 2018 r., poz. 1993).</w:t>
      </w:r>
    </w:p>
    <w:p w14:paraId="20D2BA3D" w14:textId="77777777" w:rsidR="005D621C" w:rsidRPr="006E69C7" w:rsidRDefault="005D621C" w:rsidP="00355A22">
      <w:pPr>
        <w:pStyle w:val="Subhead2"/>
        <w:tabs>
          <w:tab w:val="left" w:pos="284"/>
        </w:tabs>
        <w:spacing w:before="120" w:after="120"/>
        <w:ind w:left="283" w:hanging="425"/>
        <w:jc w:val="both"/>
        <w:rPr>
          <w:spacing w:val="-4"/>
          <w:szCs w:val="24"/>
        </w:rPr>
      </w:pPr>
      <w:r w:rsidRPr="006E69C7">
        <w:rPr>
          <w:szCs w:val="24"/>
        </w:rPr>
        <w:t>12.</w:t>
      </w:r>
      <w:r w:rsidRPr="006E69C7">
        <w:rPr>
          <w:szCs w:val="24"/>
        </w:rPr>
        <w:tab/>
      </w:r>
      <w:r w:rsidRPr="006E69C7">
        <w:rPr>
          <w:spacing w:val="-6"/>
          <w:szCs w:val="24"/>
        </w:rPr>
        <w:t>Informacje o sposobie porozumiewania się Zamawiającego z wykonawcami oraz przekazywania</w:t>
      </w:r>
      <w:r w:rsidRPr="006E69C7">
        <w:rPr>
          <w:szCs w:val="24"/>
        </w:rPr>
        <w:t xml:space="preserve"> oświadczeń lub dokumentów, jeżeli Zamawiający, w sytuacjach określonych w art. 10c-10e UPZP, przewiduje inny sposób porozumiewania się niż przy użyciu środków komunikacji </w:t>
      </w:r>
      <w:r w:rsidRPr="006E69C7">
        <w:rPr>
          <w:spacing w:val="-4"/>
          <w:szCs w:val="24"/>
        </w:rPr>
        <w:t>elektronicznej, a także wskazanie osób upra</w:t>
      </w:r>
      <w:r w:rsidR="00243A32" w:rsidRPr="006E69C7">
        <w:rPr>
          <w:spacing w:val="-4"/>
          <w:szCs w:val="24"/>
        </w:rPr>
        <w:t>wnionych do porozumiewania się</w:t>
      </w:r>
      <w:r w:rsidR="00355A22" w:rsidRPr="006E69C7">
        <w:rPr>
          <w:spacing w:val="-4"/>
          <w:szCs w:val="24"/>
        </w:rPr>
        <w:t xml:space="preserve"> </w:t>
      </w:r>
      <w:r w:rsidRPr="006E69C7">
        <w:rPr>
          <w:spacing w:val="-4"/>
          <w:szCs w:val="24"/>
        </w:rPr>
        <w:t xml:space="preserve">z wykonawcami: </w:t>
      </w:r>
    </w:p>
    <w:p w14:paraId="4F3F8535" w14:textId="77777777" w:rsidR="00AC3D29" w:rsidRPr="006E69C7" w:rsidRDefault="00AC3D29" w:rsidP="00355A22">
      <w:pPr>
        <w:ind w:left="851" w:hanging="567"/>
        <w:jc w:val="both"/>
        <w:rPr>
          <w:spacing w:val="-4"/>
          <w:sz w:val="24"/>
          <w:szCs w:val="24"/>
        </w:rPr>
      </w:pPr>
      <w:r w:rsidRPr="006E69C7">
        <w:rPr>
          <w:sz w:val="24"/>
          <w:szCs w:val="24"/>
        </w:rPr>
        <w:t>12.1.</w:t>
      </w:r>
      <w:r w:rsidRPr="006E69C7">
        <w:rPr>
          <w:sz w:val="24"/>
          <w:szCs w:val="24"/>
        </w:rPr>
        <w:tab/>
      </w:r>
      <w:r w:rsidRPr="006E69C7">
        <w:rPr>
          <w:spacing w:val="-4"/>
          <w:sz w:val="24"/>
          <w:szCs w:val="24"/>
        </w:rPr>
        <w:t>Postępowanie o udzielenie zamówienia publicznego prowadzi się w formie pisemnej.</w:t>
      </w:r>
    </w:p>
    <w:p w14:paraId="52E6344B" w14:textId="77777777" w:rsidR="00AC3D29" w:rsidRPr="006E69C7" w:rsidRDefault="00AC3D29" w:rsidP="00355A22">
      <w:pPr>
        <w:ind w:left="851" w:hanging="567"/>
        <w:jc w:val="both"/>
        <w:rPr>
          <w:sz w:val="24"/>
          <w:szCs w:val="24"/>
        </w:rPr>
      </w:pPr>
      <w:r w:rsidRPr="006E69C7">
        <w:rPr>
          <w:sz w:val="24"/>
          <w:szCs w:val="24"/>
        </w:rPr>
        <w:t>12.2.</w:t>
      </w:r>
      <w:r w:rsidRPr="006E69C7">
        <w:rPr>
          <w:sz w:val="24"/>
          <w:szCs w:val="24"/>
        </w:rPr>
        <w:tab/>
        <w:t xml:space="preserve">W postępowaniu komunikacja między Zamawiającym a wykonawcami odbywa się za pośrednictwem operatora pocztowego w rozumieniu ustawy z dnia 23 listopada 2012 r. – Prawo pocztowe, osobiście, za pośrednictwem posłańca/kuriera, faksu lub przy użyciu środków komunikacji elektronicznej w rozumieniu ustawy z dnia 18 lipca 2002 r. </w:t>
      </w:r>
      <w:r w:rsidR="00710644" w:rsidRPr="006E69C7">
        <w:rPr>
          <w:sz w:val="24"/>
          <w:szCs w:val="24"/>
        </w:rPr>
        <w:br/>
      </w:r>
      <w:r w:rsidRPr="006E69C7">
        <w:rPr>
          <w:sz w:val="24"/>
          <w:szCs w:val="24"/>
        </w:rPr>
        <w:t>o świadczeniu usług drogą elektroniczną, z uwzględnieniem wymogów dotyczących formy, ustanowionych poniżej w pkt</w:t>
      </w:r>
      <w:r w:rsidR="00323659" w:rsidRPr="006E69C7">
        <w:rPr>
          <w:sz w:val="24"/>
          <w:szCs w:val="24"/>
        </w:rPr>
        <w:t>.</w:t>
      </w:r>
      <w:r w:rsidRPr="006E69C7">
        <w:rPr>
          <w:sz w:val="24"/>
          <w:szCs w:val="24"/>
        </w:rPr>
        <w:t xml:space="preserve"> 12.3-12.1</w:t>
      </w:r>
      <w:r w:rsidR="00E44A90" w:rsidRPr="006E69C7">
        <w:rPr>
          <w:sz w:val="24"/>
          <w:szCs w:val="24"/>
        </w:rPr>
        <w:t>2</w:t>
      </w:r>
      <w:r w:rsidRPr="006E69C7">
        <w:rPr>
          <w:sz w:val="24"/>
          <w:szCs w:val="24"/>
        </w:rPr>
        <w:t>. SIWZ.</w:t>
      </w:r>
    </w:p>
    <w:p w14:paraId="64710C9E" w14:textId="77777777" w:rsidR="00AC3D29" w:rsidRPr="006E69C7" w:rsidRDefault="00AC3D29" w:rsidP="00355A22">
      <w:pPr>
        <w:tabs>
          <w:tab w:val="left" w:pos="360"/>
        </w:tabs>
        <w:ind w:left="851" w:hanging="567"/>
        <w:jc w:val="both"/>
        <w:rPr>
          <w:sz w:val="24"/>
          <w:szCs w:val="24"/>
        </w:rPr>
      </w:pPr>
      <w:r w:rsidRPr="006E69C7">
        <w:rPr>
          <w:bCs/>
          <w:sz w:val="24"/>
          <w:szCs w:val="24"/>
        </w:rPr>
        <w:t>12.3.</w:t>
      </w:r>
      <w:r w:rsidRPr="006E69C7">
        <w:rPr>
          <w:sz w:val="24"/>
          <w:szCs w:val="24"/>
        </w:rPr>
        <w:tab/>
        <w:t xml:space="preserve">Każdy wykonawca ma prawo zwrócić się do Zamawiającego o wyjaśnienie treści SIWZ. </w:t>
      </w:r>
    </w:p>
    <w:p w14:paraId="5FFDEE66" w14:textId="77777777" w:rsidR="00AC3D29" w:rsidRPr="006E69C7" w:rsidRDefault="00AC3D29" w:rsidP="00355A22">
      <w:pPr>
        <w:tabs>
          <w:tab w:val="left" w:pos="851"/>
        </w:tabs>
        <w:ind w:left="851" w:hanging="567"/>
        <w:jc w:val="both"/>
        <w:rPr>
          <w:sz w:val="24"/>
          <w:szCs w:val="24"/>
        </w:rPr>
      </w:pPr>
      <w:r w:rsidRPr="006E69C7">
        <w:rPr>
          <w:sz w:val="24"/>
          <w:szCs w:val="24"/>
        </w:rPr>
        <w:tab/>
      </w:r>
      <w:r w:rsidRPr="006E69C7">
        <w:rPr>
          <w:spacing w:val="-4"/>
          <w:sz w:val="24"/>
          <w:szCs w:val="24"/>
        </w:rPr>
        <w:t>Wnioski w sprawie wyjaśnienia treści SIWZ, wykonawcy przekazują na adres Zamawiającego</w:t>
      </w:r>
      <w:r w:rsidRPr="006E69C7">
        <w:rPr>
          <w:sz w:val="24"/>
          <w:szCs w:val="24"/>
        </w:rPr>
        <w:t xml:space="preserve"> podany w pkt</w:t>
      </w:r>
      <w:r w:rsidR="00323659" w:rsidRPr="006E69C7">
        <w:rPr>
          <w:sz w:val="24"/>
          <w:szCs w:val="24"/>
        </w:rPr>
        <w:t>.</w:t>
      </w:r>
      <w:r w:rsidRPr="006E69C7">
        <w:rPr>
          <w:sz w:val="24"/>
          <w:szCs w:val="24"/>
        </w:rPr>
        <w:t xml:space="preserve"> 1. SIWZ, w trybie i na zasadach przewidzianych w art. 38 UPZP.</w:t>
      </w:r>
    </w:p>
    <w:p w14:paraId="2BAFB990" w14:textId="77777777" w:rsidR="00355A22" w:rsidRPr="006E69C7" w:rsidRDefault="00AC3D29" w:rsidP="00355A22">
      <w:pPr>
        <w:tabs>
          <w:tab w:val="left" w:pos="851"/>
        </w:tabs>
        <w:ind w:left="851" w:hanging="567"/>
        <w:jc w:val="both"/>
        <w:rPr>
          <w:sz w:val="24"/>
          <w:szCs w:val="24"/>
          <w:u w:val="single"/>
        </w:rPr>
      </w:pPr>
      <w:r w:rsidRPr="006E69C7">
        <w:rPr>
          <w:sz w:val="24"/>
          <w:szCs w:val="24"/>
        </w:rPr>
        <w:tab/>
      </w:r>
      <w:r w:rsidR="00355A22" w:rsidRPr="006E69C7">
        <w:rPr>
          <w:bCs/>
          <w:iCs/>
          <w:spacing w:val="-2"/>
          <w:sz w:val="24"/>
          <w:szCs w:val="24"/>
          <w:u w:val="single"/>
        </w:rPr>
        <w:t>Nie będą udzielane wyjaśnienia dotyczące treści ogłoszenia o zamówieniu i niniejszej SIWZ na pytania kierowane w formie ustnej bezpośredniej lub drogą telefoniczną.</w:t>
      </w:r>
    </w:p>
    <w:p w14:paraId="0F6EA27B" w14:textId="77777777" w:rsidR="00AC3D29" w:rsidRPr="006E69C7" w:rsidRDefault="00AC3D29" w:rsidP="00355A22">
      <w:pPr>
        <w:tabs>
          <w:tab w:val="left" w:pos="851"/>
        </w:tabs>
        <w:ind w:left="851"/>
        <w:jc w:val="both"/>
        <w:rPr>
          <w:sz w:val="24"/>
          <w:szCs w:val="24"/>
        </w:rPr>
      </w:pPr>
      <w:r w:rsidRPr="006E69C7">
        <w:rPr>
          <w:sz w:val="24"/>
          <w:szCs w:val="24"/>
        </w:rPr>
        <w:t xml:space="preserve">Zaleca się przekazanie wniosków o wyjaśnienie treści specyfikacji istotnych warunków zamówienia przekazać Zamawiającemu w edytowalnej formie, poprzez przesłanie drogą elektroniczną </w:t>
      </w:r>
      <w:r w:rsidR="00323659" w:rsidRPr="006E69C7">
        <w:rPr>
          <w:sz w:val="24"/>
          <w:szCs w:val="24"/>
        </w:rPr>
        <w:t>na adres e-mail, określony w pkt.</w:t>
      </w:r>
      <w:r w:rsidRPr="006E69C7">
        <w:rPr>
          <w:sz w:val="24"/>
          <w:szCs w:val="24"/>
        </w:rPr>
        <w:t xml:space="preserve"> 13. SIWZ.</w:t>
      </w:r>
    </w:p>
    <w:p w14:paraId="225C0202" w14:textId="77777777" w:rsidR="00AC3D29" w:rsidRPr="006E69C7" w:rsidRDefault="00AC3D29" w:rsidP="00355A22">
      <w:pPr>
        <w:tabs>
          <w:tab w:val="left" w:pos="851"/>
        </w:tabs>
        <w:ind w:left="851" w:hanging="567"/>
        <w:jc w:val="both"/>
        <w:rPr>
          <w:sz w:val="24"/>
          <w:szCs w:val="24"/>
        </w:rPr>
      </w:pPr>
      <w:r w:rsidRPr="006E69C7">
        <w:rPr>
          <w:sz w:val="24"/>
          <w:szCs w:val="24"/>
        </w:rPr>
        <w:tab/>
        <w:t>Wnioski o wyjaśnienie treści SIWZ powinny być opatrzone nazwą wykonawcy, aktualnym numerem telefonu, aktualnym numerem faxu i aktualnym adresem e-mail.</w:t>
      </w:r>
    </w:p>
    <w:p w14:paraId="3EC5B87B" w14:textId="77777777" w:rsidR="00AC3D29" w:rsidRPr="006E69C7" w:rsidRDefault="00AC3D29" w:rsidP="00355A22">
      <w:pPr>
        <w:tabs>
          <w:tab w:val="left" w:pos="851"/>
        </w:tabs>
        <w:ind w:left="851" w:hanging="567"/>
        <w:jc w:val="both"/>
        <w:rPr>
          <w:sz w:val="24"/>
          <w:szCs w:val="24"/>
        </w:rPr>
      </w:pPr>
      <w:r w:rsidRPr="006E69C7">
        <w:rPr>
          <w:sz w:val="24"/>
          <w:szCs w:val="24"/>
        </w:rPr>
        <w:t>12.4.</w:t>
      </w:r>
      <w:r w:rsidR="00710644" w:rsidRPr="006E69C7">
        <w:rPr>
          <w:sz w:val="24"/>
          <w:szCs w:val="24"/>
        </w:rPr>
        <w:tab/>
      </w:r>
      <w:r w:rsidRPr="006E69C7">
        <w:rPr>
          <w:sz w:val="24"/>
          <w:szCs w:val="24"/>
        </w:rPr>
        <w:t>Zamawiający udzieli wyjaśnień na pytania wykonawców</w:t>
      </w:r>
      <w:r w:rsidR="00267B4A" w:rsidRPr="006E69C7">
        <w:rPr>
          <w:sz w:val="24"/>
          <w:szCs w:val="24"/>
        </w:rPr>
        <w:t>, zgodnie z art. 38 ust. 1 UPZP,</w:t>
      </w:r>
      <w:r w:rsidRPr="006E69C7">
        <w:rPr>
          <w:sz w:val="24"/>
          <w:szCs w:val="24"/>
        </w:rPr>
        <w:t xml:space="preserve"> pod warunkiem, że wniosek</w:t>
      </w:r>
      <w:r w:rsidR="00267B4A" w:rsidRPr="006E69C7">
        <w:rPr>
          <w:sz w:val="24"/>
          <w:szCs w:val="24"/>
        </w:rPr>
        <w:t xml:space="preserve"> </w:t>
      </w:r>
      <w:r w:rsidRPr="006E69C7">
        <w:rPr>
          <w:sz w:val="24"/>
          <w:szCs w:val="24"/>
        </w:rPr>
        <w:t xml:space="preserve">o wyjaśnienie treści SIWZ wpłynął do Zamawiającego </w:t>
      </w:r>
      <w:r w:rsidR="00267B4A" w:rsidRPr="006E69C7">
        <w:rPr>
          <w:sz w:val="24"/>
          <w:szCs w:val="24"/>
          <w:u w:val="single"/>
        </w:rPr>
        <w:t xml:space="preserve">nie później niż do końca dnia, </w:t>
      </w:r>
      <w:r w:rsidRPr="006E69C7">
        <w:rPr>
          <w:sz w:val="24"/>
          <w:szCs w:val="24"/>
          <w:u w:val="single"/>
        </w:rPr>
        <w:t>w którym upływa połowa wyznaczonego terminu składania ofert.</w:t>
      </w:r>
      <w:r w:rsidRPr="006E69C7">
        <w:rPr>
          <w:sz w:val="24"/>
          <w:szCs w:val="24"/>
        </w:rPr>
        <w:t xml:space="preserve"> Po upływie tego terminu lub jeżeli wniosek o wyjaśnienie treści SIWZ dotyczy udzielonych wyjaśnień, Zamawiający może udzielić wyjaśnień albo pozostawić wniosek bez rozpoznania. </w:t>
      </w:r>
      <w:r w:rsidR="00710644" w:rsidRPr="006E69C7">
        <w:rPr>
          <w:sz w:val="24"/>
          <w:szCs w:val="24"/>
        </w:rPr>
        <w:tab/>
      </w:r>
      <w:r w:rsidR="00710644" w:rsidRPr="006E69C7">
        <w:rPr>
          <w:sz w:val="24"/>
          <w:szCs w:val="24"/>
        </w:rPr>
        <w:br/>
      </w:r>
      <w:r w:rsidRPr="006E69C7">
        <w:rPr>
          <w:sz w:val="24"/>
          <w:szCs w:val="24"/>
        </w:rPr>
        <w:t>Przedłużenie terminu składania ofert nie wpływa na bieg terminu składania wniosku o wyjaśnienie treści SIWZ.</w:t>
      </w:r>
    </w:p>
    <w:p w14:paraId="4243118A" w14:textId="77777777" w:rsidR="00267B4A" w:rsidRPr="006E69C7" w:rsidRDefault="00AC3D29" w:rsidP="00355A22">
      <w:pPr>
        <w:tabs>
          <w:tab w:val="left" w:pos="851"/>
        </w:tabs>
        <w:ind w:left="851" w:hanging="567"/>
        <w:jc w:val="both"/>
        <w:rPr>
          <w:sz w:val="24"/>
          <w:szCs w:val="24"/>
        </w:rPr>
      </w:pPr>
      <w:r w:rsidRPr="006E69C7">
        <w:rPr>
          <w:sz w:val="24"/>
          <w:szCs w:val="24"/>
        </w:rPr>
        <w:t>12.5.</w:t>
      </w:r>
      <w:r w:rsidR="00710644" w:rsidRPr="006E69C7">
        <w:rPr>
          <w:sz w:val="24"/>
          <w:szCs w:val="24"/>
        </w:rPr>
        <w:tab/>
      </w:r>
      <w:r w:rsidRPr="006E69C7">
        <w:rPr>
          <w:sz w:val="24"/>
          <w:szCs w:val="24"/>
        </w:rPr>
        <w:t>Treść zapytań wraz z wyjaśnieniami, Zamawiający przekaże wykonawcom, którym przekazał SIWZ, bez ujawniania źródła zapytania</w:t>
      </w:r>
      <w:r w:rsidR="00F9030F" w:rsidRPr="006E69C7">
        <w:rPr>
          <w:sz w:val="24"/>
          <w:szCs w:val="24"/>
        </w:rPr>
        <w:t xml:space="preserve"> oraz zamieści</w:t>
      </w:r>
      <w:r w:rsidR="00267B4A" w:rsidRPr="006E69C7">
        <w:rPr>
          <w:sz w:val="24"/>
          <w:szCs w:val="24"/>
        </w:rPr>
        <w:t xml:space="preserve"> na swojej stronie</w:t>
      </w:r>
      <w:r w:rsidR="00997B38">
        <w:rPr>
          <w:sz w:val="24"/>
          <w:szCs w:val="24"/>
        </w:rPr>
        <w:t xml:space="preserve"> </w:t>
      </w:r>
      <w:r w:rsidR="00267B4A" w:rsidRPr="006E69C7">
        <w:rPr>
          <w:sz w:val="24"/>
          <w:szCs w:val="24"/>
        </w:rPr>
        <w:t>internetowej w miejscu udostępniania SIWZ.</w:t>
      </w:r>
      <w:r w:rsidR="002B531F" w:rsidRPr="006E69C7">
        <w:rPr>
          <w:sz w:val="24"/>
          <w:szCs w:val="24"/>
        </w:rPr>
        <w:t xml:space="preserve"> </w:t>
      </w:r>
    </w:p>
    <w:p w14:paraId="2204A038" w14:textId="77777777" w:rsidR="00AC3D29" w:rsidRPr="006E69C7" w:rsidRDefault="00AC3D29" w:rsidP="00355A22">
      <w:pPr>
        <w:tabs>
          <w:tab w:val="left" w:pos="851"/>
        </w:tabs>
        <w:ind w:left="851" w:hanging="567"/>
        <w:jc w:val="both"/>
        <w:rPr>
          <w:sz w:val="24"/>
          <w:szCs w:val="24"/>
        </w:rPr>
      </w:pPr>
      <w:r w:rsidRPr="006E69C7">
        <w:rPr>
          <w:sz w:val="24"/>
          <w:szCs w:val="24"/>
        </w:rPr>
        <w:t>12.6.</w:t>
      </w:r>
      <w:r w:rsidR="00710644" w:rsidRPr="006E69C7">
        <w:rPr>
          <w:sz w:val="24"/>
          <w:szCs w:val="24"/>
        </w:rPr>
        <w:tab/>
      </w:r>
      <w:r w:rsidRPr="006E69C7">
        <w:rPr>
          <w:sz w:val="24"/>
          <w:szCs w:val="24"/>
        </w:rPr>
        <w:t>W uzasadnionych przypadkach, Zamawiający może, przed upływem terminu składania ofert zmienić treść SIWZ. Dokonaną zmianę treści SIWZ, Zamawiający udostępni na swojej stronie internetowej w miejscu udostępnienia SIWZ.</w:t>
      </w:r>
    </w:p>
    <w:p w14:paraId="268349F4" w14:textId="77777777" w:rsidR="00AC3D29" w:rsidRPr="006E69C7" w:rsidRDefault="00AC3D29" w:rsidP="00355A22">
      <w:pPr>
        <w:tabs>
          <w:tab w:val="left" w:pos="851"/>
        </w:tabs>
        <w:ind w:left="851" w:hanging="567"/>
        <w:jc w:val="both"/>
        <w:rPr>
          <w:sz w:val="24"/>
          <w:szCs w:val="24"/>
        </w:rPr>
      </w:pPr>
      <w:r w:rsidRPr="006E69C7">
        <w:rPr>
          <w:sz w:val="24"/>
          <w:szCs w:val="24"/>
        </w:rPr>
        <w:t>12.7.</w:t>
      </w:r>
      <w:r w:rsidR="00710644" w:rsidRPr="006E69C7">
        <w:rPr>
          <w:sz w:val="24"/>
          <w:szCs w:val="24"/>
        </w:rPr>
        <w:tab/>
      </w:r>
      <w:r w:rsidRPr="006E69C7">
        <w:rPr>
          <w:sz w:val="24"/>
          <w:szCs w:val="24"/>
        </w:rPr>
        <w:t xml:space="preserve">Treść zapytań wraz z wyjaśnieniami lub dokonane zmiany treści SIWZ, stają się wiążące dla wszystkich wykonawców, którzy zamierzają złożyć ofertę, z chwilą ich zamieszczenia </w:t>
      </w:r>
      <w:r w:rsidR="00F9030F" w:rsidRPr="006E69C7">
        <w:rPr>
          <w:sz w:val="24"/>
          <w:szCs w:val="24"/>
        </w:rPr>
        <w:br/>
      </w:r>
      <w:r w:rsidRPr="006E69C7">
        <w:rPr>
          <w:sz w:val="24"/>
          <w:szCs w:val="24"/>
        </w:rPr>
        <w:t>na stronie internetowej Zamawiającego w miejscu udostępnienia SIWZ.</w:t>
      </w:r>
    </w:p>
    <w:p w14:paraId="15B8E5AB" w14:textId="77777777" w:rsidR="00AC3D29" w:rsidRPr="006E69C7" w:rsidRDefault="00AC3D29" w:rsidP="00355A22">
      <w:pPr>
        <w:tabs>
          <w:tab w:val="left" w:pos="851"/>
        </w:tabs>
        <w:ind w:left="851" w:hanging="567"/>
        <w:jc w:val="both"/>
        <w:rPr>
          <w:iCs/>
          <w:sz w:val="24"/>
          <w:szCs w:val="24"/>
        </w:rPr>
      </w:pPr>
      <w:r w:rsidRPr="006E69C7">
        <w:rPr>
          <w:sz w:val="24"/>
          <w:szCs w:val="24"/>
        </w:rPr>
        <w:t>12.8.</w:t>
      </w:r>
      <w:r w:rsidRPr="006E69C7">
        <w:rPr>
          <w:sz w:val="24"/>
          <w:szCs w:val="24"/>
        </w:rPr>
        <w:tab/>
        <w:t xml:space="preserve">Jeżeli Zamawiający lub wykonawca przekazują oświadczenia, wnioski, zawiadomienia oraz informacje za pośrednictwem faksu lub przy użyciu środków komunikacji elektronicznej </w:t>
      </w:r>
      <w:r w:rsidR="00F9030F" w:rsidRPr="006E69C7">
        <w:rPr>
          <w:sz w:val="24"/>
          <w:szCs w:val="24"/>
        </w:rPr>
        <w:br/>
      </w:r>
      <w:r w:rsidRPr="006E69C7">
        <w:rPr>
          <w:sz w:val="24"/>
          <w:szCs w:val="24"/>
        </w:rPr>
        <w:lastRenderedPageBreak/>
        <w:t>w rozumieniu ustawy z dnia 18 lipca 2002 r. o świadczeniu usług drogą elektroniczną, każda ze stron na żądanie drugiej strony niezwłocznie potwierdza fakt ich otrzymania</w:t>
      </w:r>
      <w:r w:rsidRPr="006E69C7">
        <w:rPr>
          <w:iCs/>
          <w:sz w:val="24"/>
          <w:szCs w:val="24"/>
        </w:rPr>
        <w:t>.</w:t>
      </w:r>
    </w:p>
    <w:p w14:paraId="714F844B" w14:textId="77777777" w:rsidR="00AC3D29" w:rsidRDefault="00AC3D29" w:rsidP="00355A22">
      <w:pPr>
        <w:tabs>
          <w:tab w:val="left" w:pos="851"/>
        </w:tabs>
        <w:ind w:left="851" w:hanging="567"/>
        <w:jc w:val="both"/>
        <w:rPr>
          <w:sz w:val="24"/>
          <w:szCs w:val="24"/>
        </w:rPr>
      </w:pPr>
      <w:r w:rsidRPr="006E69C7">
        <w:rPr>
          <w:sz w:val="24"/>
          <w:szCs w:val="24"/>
        </w:rPr>
        <w:t>12.9.</w:t>
      </w:r>
      <w:r w:rsidRPr="006E69C7">
        <w:rPr>
          <w:sz w:val="24"/>
          <w:szCs w:val="24"/>
        </w:rPr>
        <w:tab/>
        <w:t xml:space="preserve">Oświadczenia, wnioski, zawiadomienia oraz informacje przekazane faksem </w:t>
      </w:r>
      <w:r w:rsidRPr="006E69C7">
        <w:rPr>
          <w:iCs/>
          <w:sz w:val="24"/>
          <w:szCs w:val="24"/>
        </w:rPr>
        <w:t>lub e-mailem u</w:t>
      </w:r>
      <w:r w:rsidRPr="006E69C7">
        <w:rPr>
          <w:sz w:val="24"/>
          <w:szCs w:val="24"/>
        </w:rPr>
        <w:t>waża się za złożone w terminie, ich treść dotarła do adresata przed upływem terminu na ich składanie.</w:t>
      </w:r>
    </w:p>
    <w:p w14:paraId="129333C6" w14:textId="77777777" w:rsidR="003318EE" w:rsidRPr="006E69C7" w:rsidRDefault="003318EE" w:rsidP="00355A22">
      <w:pPr>
        <w:tabs>
          <w:tab w:val="left" w:pos="851"/>
        </w:tabs>
        <w:ind w:left="851" w:hanging="567"/>
        <w:jc w:val="both"/>
        <w:rPr>
          <w:sz w:val="24"/>
          <w:szCs w:val="24"/>
        </w:rPr>
      </w:pPr>
      <w:r>
        <w:rPr>
          <w:sz w:val="24"/>
          <w:szCs w:val="24"/>
        </w:rPr>
        <w:t>12.10. Przedłużenie terminu składania ofert nie wpływa na bieg terminu składania wniosku o wyjaśnienie treści SIWZ.</w:t>
      </w:r>
    </w:p>
    <w:p w14:paraId="3435F697" w14:textId="77777777" w:rsidR="00AC3D29" w:rsidRPr="006E69C7" w:rsidRDefault="00AC3D29" w:rsidP="00355A22">
      <w:pPr>
        <w:tabs>
          <w:tab w:val="left" w:pos="851"/>
        </w:tabs>
        <w:ind w:left="851" w:hanging="567"/>
        <w:jc w:val="both"/>
        <w:rPr>
          <w:sz w:val="24"/>
          <w:szCs w:val="24"/>
        </w:rPr>
      </w:pPr>
      <w:r w:rsidRPr="006E69C7">
        <w:rPr>
          <w:sz w:val="24"/>
          <w:szCs w:val="24"/>
        </w:rPr>
        <w:t>12.1</w:t>
      </w:r>
      <w:r w:rsidR="003318EE">
        <w:rPr>
          <w:sz w:val="24"/>
          <w:szCs w:val="24"/>
        </w:rPr>
        <w:t>1</w:t>
      </w:r>
      <w:r w:rsidRPr="006E69C7">
        <w:rPr>
          <w:sz w:val="24"/>
          <w:szCs w:val="24"/>
        </w:rPr>
        <w:t xml:space="preserve">.Pełnomocnictwa, oświadczenia lub dokumenty oraz wyjaśnienia i uzupełnienia </w:t>
      </w:r>
      <w:r w:rsidRPr="006E69C7">
        <w:rPr>
          <w:spacing w:val="-4"/>
          <w:sz w:val="24"/>
          <w:szCs w:val="24"/>
        </w:rPr>
        <w:t>przekazywane Zamawiającemu w odpowiedzi na wezwanie, o którym mowa w art. 26 ust. 2,</w:t>
      </w:r>
      <w:r w:rsidRPr="006E69C7">
        <w:rPr>
          <w:sz w:val="24"/>
          <w:szCs w:val="24"/>
        </w:rPr>
        <w:t xml:space="preserve"> ust. </w:t>
      </w:r>
      <w:smartTag w:uri="urn:schemas-microsoft-com:office:smarttags" w:element="metricconverter">
        <w:smartTagPr>
          <w:attr w:name="ProductID" w:val="2f"/>
        </w:smartTagPr>
        <w:r w:rsidRPr="006E69C7">
          <w:rPr>
            <w:sz w:val="24"/>
            <w:szCs w:val="24"/>
          </w:rPr>
          <w:t>2f</w:t>
        </w:r>
      </w:smartTag>
      <w:r w:rsidRPr="006E69C7">
        <w:rPr>
          <w:sz w:val="24"/>
          <w:szCs w:val="24"/>
        </w:rPr>
        <w:t xml:space="preserve">, ust. 3, ust. 3a, ust. 4, art. 85 ust. 2, art. 87 ust.1, art. 90 ust.1 UPZP, wykonawca przekazuje </w:t>
      </w:r>
      <w:r w:rsidRPr="006E69C7">
        <w:rPr>
          <w:b/>
          <w:sz w:val="24"/>
          <w:szCs w:val="24"/>
        </w:rPr>
        <w:t>w formie pisemnej</w:t>
      </w:r>
      <w:r w:rsidRPr="006E69C7">
        <w:rPr>
          <w:sz w:val="24"/>
          <w:szCs w:val="24"/>
        </w:rPr>
        <w:t>.</w:t>
      </w:r>
    </w:p>
    <w:p w14:paraId="1541D986" w14:textId="77777777" w:rsidR="00AC3D29" w:rsidRPr="006E69C7" w:rsidRDefault="00AC3D29" w:rsidP="00355A22">
      <w:pPr>
        <w:tabs>
          <w:tab w:val="left" w:pos="851"/>
        </w:tabs>
        <w:ind w:left="851" w:hanging="567"/>
        <w:jc w:val="both"/>
        <w:rPr>
          <w:sz w:val="24"/>
          <w:szCs w:val="24"/>
        </w:rPr>
      </w:pPr>
      <w:r w:rsidRPr="006E69C7">
        <w:rPr>
          <w:sz w:val="24"/>
          <w:szCs w:val="24"/>
        </w:rPr>
        <w:t>12.1</w:t>
      </w:r>
      <w:r w:rsidR="003318EE">
        <w:rPr>
          <w:sz w:val="24"/>
          <w:szCs w:val="24"/>
        </w:rPr>
        <w:t>2</w:t>
      </w:r>
      <w:r w:rsidRPr="006E69C7">
        <w:rPr>
          <w:sz w:val="24"/>
          <w:szCs w:val="24"/>
        </w:rPr>
        <w:t xml:space="preserve">.W przypadku </w:t>
      </w:r>
      <w:r w:rsidRPr="006E69C7">
        <w:rPr>
          <w:b/>
          <w:sz w:val="24"/>
          <w:szCs w:val="24"/>
        </w:rPr>
        <w:t>w</w:t>
      </w:r>
      <w:r w:rsidRPr="006E69C7">
        <w:rPr>
          <w:b/>
          <w:bCs/>
          <w:sz w:val="24"/>
          <w:szCs w:val="24"/>
        </w:rPr>
        <w:t>ykonawców wspólnie ubiegających się o udzielenie zamówienia,</w:t>
      </w:r>
      <w:r w:rsidRPr="006E69C7">
        <w:rPr>
          <w:bCs/>
          <w:sz w:val="24"/>
          <w:szCs w:val="24"/>
        </w:rPr>
        <w:t xml:space="preserve"> </w:t>
      </w:r>
      <w:r w:rsidR="009A21C3" w:rsidRPr="006E69C7">
        <w:rPr>
          <w:bCs/>
          <w:sz w:val="24"/>
          <w:szCs w:val="24"/>
        </w:rPr>
        <w:br/>
      </w:r>
      <w:r w:rsidRPr="006E69C7">
        <w:rPr>
          <w:sz w:val="24"/>
          <w:szCs w:val="24"/>
        </w:rPr>
        <w:t xml:space="preserve">na podstawie </w:t>
      </w:r>
      <w:r w:rsidRPr="006E69C7">
        <w:rPr>
          <w:bCs/>
          <w:sz w:val="24"/>
          <w:szCs w:val="24"/>
        </w:rPr>
        <w:t>art. 23 UPZP</w:t>
      </w:r>
      <w:r w:rsidRPr="006E69C7">
        <w:rPr>
          <w:sz w:val="24"/>
          <w:szCs w:val="24"/>
        </w:rPr>
        <w:t xml:space="preserve"> </w:t>
      </w:r>
      <w:r w:rsidRPr="006E69C7">
        <w:rPr>
          <w:bCs/>
          <w:i/>
          <w:sz w:val="24"/>
          <w:szCs w:val="24"/>
        </w:rPr>
        <w:t xml:space="preserve">(np. konsorcjum, spółka cywilna), </w:t>
      </w:r>
      <w:r w:rsidRPr="006E69C7">
        <w:rPr>
          <w:b/>
          <w:bCs/>
          <w:sz w:val="24"/>
          <w:szCs w:val="24"/>
        </w:rPr>
        <w:t>wszelka</w:t>
      </w:r>
      <w:r w:rsidRPr="006E69C7">
        <w:rPr>
          <w:b/>
          <w:sz w:val="24"/>
          <w:szCs w:val="24"/>
        </w:rPr>
        <w:t xml:space="preserve"> korespondencja</w:t>
      </w:r>
      <w:r w:rsidRPr="006E69C7">
        <w:rPr>
          <w:sz w:val="24"/>
          <w:szCs w:val="24"/>
        </w:rPr>
        <w:t xml:space="preserve"> </w:t>
      </w:r>
      <w:r w:rsidRPr="006E69C7">
        <w:rPr>
          <w:spacing w:val="-4"/>
          <w:sz w:val="24"/>
          <w:szCs w:val="24"/>
        </w:rPr>
        <w:t xml:space="preserve">prowadzona będzie </w:t>
      </w:r>
      <w:r w:rsidRPr="006E69C7">
        <w:rPr>
          <w:b/>
          <w:bCs/>
          <w:spacing w:val="-4"/>
          <w:sz w:val="24"/>
          <w:szCs w:val="24"/>
        </w:rPr>
        <w:t>wyłącznie</w:t>
      </w:r>
      <w:r w:rsidRPr="006E69C7">
        <w:rPr>
          <w:spacing w:val="-4"/>
          <w:sz w:val="24"/>
          <w:szCs w:val="24"/>
        </w:rPr>
        <w:t xml:space="preserve"> z pełnomocnikiem, występującym jako reprezentant pozostałych</w:t>
      </w:r>
      <w:r w:rsidRPr="006E69C7">
        <w:rPr>
          <w:sz w:val="24"/>
          <w:szCs w:val="24"/>
        </w:rPr>
        <w:t>, wymienionym w pełnomocnictwie.</w:t>
      </w:r>
    </w:p>
    <w:p w14:paraId="1A4294EA" w14:textId="77777777" w:rsidR="00AC3D29" w:rsidRDefault="00AC3D29" w:rsidP="00355A22">
      <w:pPr>
        <w:tabs>
          <w:tab w:val="left" w:pos="851"/>
        </w:tabs>
        <w:ind w:left="851" w:hanging="567"/>
        <w:jc w:val="both"/>
        <w:rPr>
          <w:sz w:val="24"/>
          <w:szCs w:val="24"/>
        </w:rPr>
      </w:pPr>
      <w:r w:rsidRPr="006E69C7">
        <w:rPr>
          <w:sz w:val="24"/>
          <w:szCs w:val="24"/>
        </w:rPr>
        <w:t>12.1</w:t>
      </w:r>
      <w:r w:rsidR="003318EE">
        <w:rPr>
          <w:sz w:val="24"/>
          <w:szCs w:val="24"/>
        </w:rPr>
        <w:t>3</w:t>
      </w:r>
      <w:r w:rsidRPr="006E69C7">
        <w:rPr>
          <w:sz w:val="24"/>
          <w:szCs w:val="24"/>
        </w:rPr>
        <w:t>.</w:t>
      </w:r>
      <w:r w:rsidRPr="006E69C7">
        <w:rPr>
          <w:iCs/>
          <w:sz w:val="24"/>
          <w:szCs w:val="24"/>
        </w:rPr>
        <w:t xml:space="preserve">Osobami uprawnionymi do porozumiewania się z wykonawcami </w:t>
      </w:r>
      <w:r w:rsidR="003318EE">
        <w:rPr>
          <w:iCs/>
          <w:sz w:val="24"/>
          <w:szCs w:val="24"/>
        </w:rPr>
        <w:t>jest</w:t>
      </w:r>
      <w:r w:rsidRPr="006E69C7">
        <w:rPr>
          <w:sz w:val="24"/>
          <w:szCs w:val="24"/>
        </w:rPr>
        <w:t>:</w:t>
      </w:r>
    </w:p>
    <w:p w14:paraId="0757A76F" w14:textId="79DC6082" w:rsidR="003318EE" w:rsidRPr="006E69C7" w:rsidRDefault="00560A26" w:rsidP="00355A22">
      <w:pPr>
        <w:tabs>
          <w:tab w:val="left" w:pos="851"/>
        </w:tabs>
        <w:ind w:left="851" w:hanging="567"/>
        <w:jc w:val="both"/>
        <w:rPr>
          <w:sz w:val="24"/>
          <w:szCs w:val="24"/>
        </w:rPr>
      </w:pPr>
      <w:r>
        <w:rPr>
          <w:sz w:val="24"/>
          <w:szCs w:val="24"/>
        </w:rPr>
        <w:t>Marlena</w:t>
      </w:r>
      <w:r w:rsidR="003318EE">
        <w:rPr>
          <w:sz w:val="24"/>
          <w:szCs w:val="24"/>
        </w:rPr>
        <w:t xml:space="preserve"> </w:t>
      </w:r>
      <w:r>
        <w:rPr>
          <w:sz w:val="24"/>
          <w:szCs w:val="24"/>
        </w:rPr>
        <w:t>Krzyżaniak</w:t>
      </w:r>
      <w:r w:rsidR="003318EE">
        <w:rPr>
          <w:sz w:val="24"/>
          <w:szCs w:val="24"/>
        </w:rPr>
        <w:t>– tel.: +48 52-582-27-</w:t>
      </w:r>
      <w:r w:rsidR="00F777E9">
        <w:rPr>
          <w:sz w:val="24"/>
          <w:szCs w:val="24"/>
        </w:rPr>
        <w:t>69</w:t>
      </w:r>
      <w:r w:rsidR="003318EE">
        <w:rPr>
          <w:sz w:val="24"/>
          <w:szCs w:val="24"/>
        </w:rPr>
        <w:t>, adres e-mail podany w pkt 13 SIWZ.</w:t>
      </w:r>
    </w:p>
    <w:p w14:paraId="48BEF94F" w14:textId="77777777" w:rsidR="005D621C" w:rsidRPr="006E69C7" w:rsidRDefault="005D621C" w:rsidP="00355A22">
      <w:pPr>
        <w:pStyle w:val="Subhead2"/>
        <w:tabs>
          <w:tab w:val="left" w:pos="284"/>
        </w:tabs>
        <w:spacing w:before="120" w:after="120"/>
        <w:ind w:left="283" w:hanging="425"/>
        <w:jc w:val="both"/>
      </w:pPr>
      <w:r w:rsidRPr="006E69C7">
        <w:t>13.</w:t>
      </w:r>
      <w:r w:rsidRPr="006E69C7">
        <w:tab/>
        <w:t>Adres poczty elektronicznej lub strony internetowej zamawiającego, jeżeli zamawiający dopuszcza porozumiewanie się drogą elektroniczną:</w:t>
      </w:r>
    </w:p>
    <w:p w14:paraId="616F1713" w14:textId="386D9135" w:rsidR="005D621C" w:rsidRPr="006E69C7" w:rsidRDefault="005D621C" w:rsidP="005D621C">
      <w:pPr>
        <w:tabs>
          <w:tab w:val="left" w:pos="284"/>
        </w:tabs>
        <w:ind w:left="284"/>
        <w:jc w:val="both"/>
        <w:rPr>
          <w:rStyle w:val="Hipercze"/>
          <w:sz w:val="24"/>
          <w:szCs w:val="24"/>
        </w:rPr>
      </w:pPr>
      <w:r w:rsidRPr="006E69C7">
        <w:rPr>
          <w:sz w:val="24"/>
        </w:rPr>
        <w:t>Zamawiający</w:t>
      </w:r>
      <w:r w:rsidRPr="006E69C7">
        <w:rPr>
          <w:b/>
          <w:sz w:val="24"/>
        </w:rPr>
        <w:t xml:space="preserve"> dopuszcza </w:t>
      </w:r>
      <w:r w:rsidRPr="006E69C7">
        <w:rPr>
          <w:sz w:val="24"/>
        </w:rPr>
        <w:t xml:space="preserve">porozumiewanie się drogą elektroniczną na adres poczty elektronicznej (e-mail): </w:t>
      </w:r>
      <w:hyperlink r:id="rId15" w:history="1">
        <w:r w:rsidR="00560A26" w:rsidRPr="006148FF">
          <w:rPr>
            <w:rStyle w:val="Hipercze"/>
            <w:sz w:val="24"/>
          </w:rPr>
          <w:t>marlena.krzyzaniak@zdmikp.bydgoszcz.pl</w:t>
        </w:r>
      </w:hyperlink>
      <w:r w:rsidR="003318EE">
        <w:rPr>
          <w:sz w:val="24"/>
        </w:rPr>
        <w:t xml:space="preserve"> </w:t>
      </w:r>
    </w:p>
    <w:p w14:paraId="7DD529C3" w14:textId="77777777" w:rsidR="005D621C" w:rsidRPr="006E69C7" w:rsidRDefault="005D621C" w:rsidP="00355A22">
      <w:pPr>
        <w:pStyle w:val="Subhead2"/>
        <w:tabs>
          <w:tab w:val="left" w:pos="284"/>
        </w:tabs>
        <w:spacing w:before="120" w:after="120"/>
        <w:ind w:left="283" w:hanging="425"/>
        <w:jc w:val="both"/>
      </w:pPr>
      <w:r w:rsidRPr="006E69C7">
        <w:t>14.</w:t>
      </w:r>
      <w:r w:rsidRPr="006E69C7">
        <w:tab/>
        <w:t>Wymagania dotyczące wadium:</w:t>
      </w:r>
    </w:p>
    <w:p w14:paraId="75B01353" w14:textId="2CDD4861" w:rsidR="008B7643" w:rsidRPr="006E69C7" w:rsidRDefault="008B7643" w:rsidP="008B7643">
      <w:pPr>
        <w:tabs>
          <w:tab w:val="left" w:pos="851"/>
        </w:tabs>
        <w:ind w:left="851" w:hanging="567"/>
        <w:jc w:val="both"/>
        <w:rPr>
          <w:sz w:val="24"/>
          <w:szCs w:val="24"/>
        </w:rPr>
      </w:pPr>
      <w:r w:rsidRPr="006E69C7">
        <w:rPr>
          <w:sz w:val="24"/>
          <w:szCs w:val="24"/>
        </w:rPr>
        <w:t>14.1.</w:t>
      </w:r>
      <w:r w:rsidRPr="006E69C7">
        <w:rPr>
          <w:sz w:val="24"/>
          <w:szCs w:val="24"/>
        </w:rPr>
        <w:tab/>
      </w:r>
      <w:r w:rsidRPr="006E69C7">
        <w:rPr>
          <w:spacing w:val="-2"/>
          <w:sz w:val="24"/>
          <w:szCs w:val="24"/>
        </w:rPr>
        <w:t xml:space="preserve">Zamawiający żąda wniesienia przez </w:t>
      </w:r>
      <w:r w:rsidR="00783614">
        <w:rPr>
          <w:spacing w:val="-2"/>
          <w:sz w:val="24"/>
          <w:szCs w:val="24"/>
        </w:rPr>
        <w:t>w</w:t>
      </w:r>
      <w:r w:rsidRPr="006E69C7">
        <w:rPr>
          <w:spacing w:val="-2"/>
          <w:sz w:val="24"/>
          <w:szCs w:val="24"/>
        </w:rPr>
        <w:t>ykonawcę wadium przed upływem terminu składania</w:t>
      </w:r>
      <w:r w:rsidRPr="006E69C7">
        <w:rPr>
          <w:sz w:val="24"/>
          <w:szCs w:val="24"/>
        </w:rPr>
        <w:t xml:space="preserve"> ofert, w następującej wysokości:</w:t>
      </w:r>
      <w:r w:rsidRPr="003318EE">
        <w:rPr>
          <w:b/>
          <w:bCs/>
          <w:sz w:val="24"/>
          <w:szCs w:val="24"/>
        </w:rPr>
        <w:t xml:space="preserve"> </w:t>
      </w:r>
      <w:r w:rsidR="008D553F">
        <w:rPr>
          <w:b/>
          <w:bCs/>
          <w:sz w:val="24"/>
          <w:szCs w:val="24"/>
        </w:rPr>
        <w:t>2</w:t>
      </w:r>
      <w:r w:rsidRPr="006E69C7">
        <w:rPr>
          <w:b/>
          <w:sz w:val="24"/>
          <w:szCs w:val="24"/>
        </w:rPr>
        <w:t>.000,00</w:t>
      </w:r>
      <w:r w:rsidRPr="006E69C7">
        <w:rPr>
          <w:sz w:val="24"/>
          <w:szCs w:val="24"/>
        </w:rPr>
        <w:t xml:space="preserve"> </w:t>
      </w:r>
      <w:r w:rsidRPr="006E69C7">
        <w:rPr>
          <w:b/>
          <w:sz w:val="24"/>
          <w:szCs w:val="24"/>
        </w:rPr>
        <w:t>PLN</w:t>
      </w:r>
      <w:r w:rsidRPr="006E69C7">
        <w:rPr>
          <w:sz w:val="24"/>
          <w:szCs w:val="24"/>
        </w:rPr>
        <w:t xml:space="preserve"> (słownie: </w:t>
      </w:r>
      <w:r w:rsidR="008D553F">
        <w:rPr>
          <w:sz w:val="24"/>
          <w:szCs w:val="24"/>
        </w:rPr>
        <w:t>dwa</w:t>
      </w:r>
      <w:r w:rsidR="003318EE">
        <w:rPr>
          <w:sz w:val="24"/>
          <w:szCs w:val="24"/>
        </w:rPr>
        <w:t xml:space="preserve"> t</w:t>
      </w:r>
      <w:r w:rsidRPr="006E69C7">
        <w:rPr>
          <w:sz w:val="24"/>
          <w:szCs w:val="24"/>
        </w:rPr>
        <w:t>ysiące złotych 00/100)</w:t>
      </w:r>
      <w:r w:rsidR="00C8758B" w:rsidRPr="006E69C7">
        <w:rPr>
          <w:sz w:val="24"/>
          <w:szCs w:val="24"/>
        </w:rPr>
        <w:t>.</w:t>
      </w:r>
    </w:p>
    <w:p w14:paraId="7EE25028" w14:textId="77777777" w:rsidR="008B7643" w:rsidRPr="006E69C7" w:rsidRDefault="008B7643" w:rsidP="008B7643">
      <w:pPr>
        <w:ind w:left="851" w:hanging="567"/>
        <w:jc w:val="both"/>
        <w:rPr>
          <w:sz w:val="24"/>
          <w:szCs w:val="24"/>
        </w:rPr>
      </w:pPr>
      <w:r w:rsidRPr="006E69C7">
        <w:rPr>
          <w:sz w:val="24"/>
          <w:szCs w:val="24"/>
        </w:rPr>
        <w:t>14.2.</w:t>
      </w:r>
      <w:r w:rsidRPr="006E69C7">
        <w:rPr>
          <w:sz w:val="24"/>
          <w:szCs w:val="24"/>
        </w:rPr>
        <w:tab/>
        <w:t>Zamawiający dopuszcza wniesienie wadium wyłącznie w formach określonych w art. 45 ust. 6 UPZP.</w:t>
      </w:r>
    </w:p>
    <w:p w14:paraId="4B2A1C38" w14:textId="77777777" w:rsidR="00355A22" w:rsidRPr="006E69C7" w:rsidRDefault="008B7643" w:rsidP="00C8758B">
      <w:pPr>
        <w:tabs>
          <w:tab w:val="left" w:pos="851"/>
        </w:tabs>
        <w:ind w:left="851" w:hanging="567"/>
        <w:jc w:val="both"/>
        <w:rPr>
          <w:b/>
          <w:bCs/>
          <w:sz w:val="24"/>
          <w:szCs w:val="24"/>
        </w:rPr>
      </w:pPr>
      <w:r w:rsidRPr="006E69C7">
        <w:rPr>
          <w:sz w:val="24"/>
          <w:szCs w:val="24"/>
        </w:rPr>
        <w:t>14.3</w:t>
      </w:r>
      <w:r w:rsidR="00C8758B" w:rsidRPr="006E69C7">
        <w:rPr>
          <w:sz w:val="24"/>
          <w:szCs w:val="24"/>
        </w:rPr>
        <w:t>.</w:t>
      </w:r>
      <w:r w:rsidRPr="006E69C7">
        <w:rPr>
          <w:sz w:val="24"/>
          <w:szCs w:val="24"/>
        </w:rPr>
        <w:tab/>
      </w:r>
      <w:r w:rsidRPr="006E69C7">
        <w:rPr>
          <w:spacing w:val="-6"/>
          <w:sz w:val="24"/>
          <w:szCs w:val="24"/>
        </w:rPr>
        <w:t xml:space="preserve">Wadium wnoszone w pieniądzu wpłaca się przelewem </w:t>
      </w:r>
      <w:r w:rsidRPr="00783614">
        <w:rPr>
          <w:spacing w:val="-6"/>
          <w:sz w:val="24"/>
          <w:szCs w:val="24"/>
          <w:u w:val="single"/>
        </w:rPr>
        <w:t>na rachunek bankowy</w:t>
      </w:r>
      <w:r w:rsidR="00783614" w:rsidRPr="00783614">
        <w:rPr>
          <w:spacing w:val="-6"/>
          <w:sz w:val="24"/>
          <w:szCs w:val="24"/>
          <w:u w:val="single"/>
        </w:rPr>
        <w:t xml:space="preserve"> Zamawiającego</w:t>
      </w:r>
      <w:r w:rsidR="00783614">
        <w:rPr>
          <w:spacing w:val="-6"/>
          <w:sz w:val="24"/>
          <w:szCs w:val="24"/>
        </w:rPr>
        <w:t>:</w:t>
      </w:r>
      <w:r w:rsidRPr="006E69C7">
        <w:rPr>
          <w:spacing w:val="-6"/>
          <w:sz w:val="24"/>
          <w:szCs w:val="24"/>
        </w:rPr>
        <w:t xml:space="preserve"> </w:t>
      </w:r>
      <w:r w:rsidRPr="006E69C7">
        <w:rPr>
          <w:sz w:val="24"/>
          <w:szCs w:val="24"/>
        </w:rPr>
        <w:t xml:space="preserve">Zarząd Dróg Miejskich i Komunikacji Publicznej w Bydgoszczy </w:t>
      </w:r>
      <w:r w:rsidRPr="006E69C7">
        <w:rPr>
          <w:b/>
          <w:bCs/>
          <w:sz w:val="24"/>
          <w:szCs w:val="24"/>
        </w:rPr>
        <w:t>Bank Polska Kasa Opieki S.A. (Bank Pekao S.A.) Nr konta 25 1240 6452 1111 0010 4816 9416</w:t>
      </w:r>
    </w:p>
    <w:p w14:paraId="29897CC4" w14:textId="453D4A28" w:rsidR="008B7643" w:rsidRPr="006E69C7" w:rsidRDefault="008B7643" w:rsidP="00F72706">
      <w:pPr>
        <w:spacing w:after="120"/>
        <w:ind w:left="357"/>
        <w:jc w:val="center"/>
        <w:rPr>
          <w:bCs/>
          <w:sz w:val="24"/>
          <w:szCs w:val="24"/>
        </w:rPr>
      </w:pPr>
      <w:r w:rsidRPr="006E69C7">
        <w:rPr>
          <w:bCs/>
          <w:sz w:val="24"/>
          <w:szCs w:val="24"/>
        </w:rPr>
        <w:t>z adnotacją: „</w:t>
      </w:r>
      <w:r w:rsidRPr="006E69C7">
        <w:rPr>
          <w:b/>
          <w:bCs/>
          <w:i/>
          <w:sz w:val="24"/>
          <w:szCs w:val="24"/>
        </w:rPr>
        <w:t xml:space="preserve">WADIUM – </w:t>
      </w:r>
      <w:r w:rsidR="00F72706">
        <w:rPr>
          <w:sz w:val="24"/>
          <w:szCs w:val="24"/>
        </w:rPr>
        <w:t xml:space="preserve"> </w:t>
      </w:r>
      <w:r w:rsidR="00B82E5D" w:rsidRPr="006E69C7">
        <w:rPr>
          <w:b/>
          <w:bCs/>
          <w:i/>
          <w:iCs/>
          <w:sz w:val="24"/>
          <w:szCs w:val="24"/>
        </w:rPr>
        <w:t>.</w:t>
      </w:r>
      <w:r w:rsidR="00F72706">
        <w:rPr>
          <w:b/>
          <w:bCs/>
          <w:i/>
          <w:iCs/>
          <w:sz w:val="36"/>
          <w:szCs w:val="36"/>
        </w:rPr>
        <w:t xml:space="preserve"> </w:t>
      </w:r>
      <w:bookmarkStart w:id="5" w:name="_Hlk56760521"/>
      <w:r w:rsidR="00F72706" w:rsidRPr="00F72706">
        <w:rPr>
          <w:b/>
          <w:bCs/>
          <w:i/>
          <w:iCs/>
          <w:sz w:val="24"/>
          <w:szCs w:val="24"/>
        </w:rPr>
        <w:t>Wykonanie audytu efektywności energetycznej oświetlenia ulicznego na terenie miasta Bydgoszczy</w:t>
      </w:r>
      <w:r w:rsidR="00F72706">
        <w:rPr>
          <w:b/>
          <w:bCs/>
          <w:i/>
          <w:iCs/>
          <w:sz w:val="24"/>
          <w:szCs w:val="24"/>
        </w:rPr>
        <w:t xml:space="preserve"> </w:t>
      </w:r>
      <w:r w:rsidR="00B82E5D" w:rsidRPr="006E69C7">
        <w:rPr>
          <w:b/>
          <w:sz w:val="24"/>
          <w:szCs w:val="24"/>
        </w:rPr>
        <w:t>”</w:t>
      </w:r>
      <w:r w:rsidRPr="006E69C7">
        <w:rPr>
          <w:b/>
          <w:i/>
          <w:sz w:val="24"/>
          <w:szCs w:val="24"/>
        </w:rPr>
        <w:t xml:space="preserve"> Nr sprawy </w:t>
      </w:r>
      <w:r w:rsidR="00076E7D" w:rsidRPr="006E69C7">
        <w:rPr>
          <w:b/>
          <w:i/>
          <w:sz w:val="24"/>
          <w:szCs w:val="24"/>
        </w:rPr>
        <w:t>0</w:t>
      </w:r>
      <w:r w:rsidR="00B82E5D">
        <w:rPr>
          <w:b/>
          <w:i/>
          <w:sz w:val="24"/>
          <w:szCs w:val="24"/>
        </w:rPr>
        <w:t>61</w:t>
      </w:r>
      <w:r w:rsidRPr="006E69C7">
        <w:rPr>
          <w:b/>
          <w:i/>
          <w:sz w:val="24"/>
          <w:szCs w:val="24"/>
        </w:rPr>
        <w:t>/20</w:t>
      </w:r>
      <w:r w:rsidR="0049147F">
        <w:rPr>
          <w:b/>
          <w:i/>
          <w:sz w:val="24"/>
          <w:szCs w:val="24"/>
        </w:rPr>
        <w:t>20</w:t>
      </w:r>
      <w:r w:rsidRPr="006E69C7">
        <w:rPr>
          <w:b/>
          <w:i/>
          <w:sz w:val="24"/>
          <w:szCs w:val="24"/>
        </w:rPr>
        <w:t>.</w:t>
      </w:r>
    </w:p>
    <w:bookmarkEnd w:id="5"/>
    <w:p w14:paraId="1A843EAD" w14:textId="77777777" w:rsidR="008B7643" w:rsidRPr="006E69C7" w:rsidRDefault="008B7643" w:rsidP="008B7643">
      <w:pPr>
        <w:tabs>
          <w:tab w:val="left" w:pos="2552"/>
        </w:tabs>
        <w:ind w:left="851" w:hanging="567"/>
        <w:jc w:val="both"/>
        <w:rPr>
          <w:sz w:val="24"/>
          <w:szCs w:val="24"/>
        </w:rPr>
      </w:pPr>
      <w:r w:rsidRPr="006E69C7">
        <w:rPr>
          <w:sz w:val="24"/>
          <w:szCs w:val="24"/>
        </w:rPr>
        <w:t>14.4.</w:t>
      </w:r>
      <w:r w:rsidRPr="006E69C7">
        <w:rPr>
          <w:sz w:val="24"/>
          <w:szCs w:val="24"/>
        </w:rPr>
        <w:tab/>
        <w:t>Wadium wnoszone w formie poręczeń lub gwarancji powinno być wystawione na</w:t>
      </w:r>
      <w:r w:rsidR="00783614">
        <w:rPr>
          <w:sz w:val="24"/>
          <w:szCs w:val="24"/>
        </w:rPr>
        <w:t xml:space="preserve"> Zamawiającego, tj.</w:t>
      </w:r>
      <w:r w:rsidRPr="006E69C7">
        <w:rPr>
          <w:sz w:val="24"/>
          <w:szCs w:val="24"/>
        </w:rPr>
        <w:t xml:space="preserve">: </w:t>
      </w:r>
    </w:p>
    <w:p w14:paraId="5E6533A9" w14:textId="77777777" w:rsidR="00C8758B" w:rsidRPr="006E69C7" w:rsidRDefault="008B7643" w:rsidP="008B7643">
      <w:pPr>
        <w:tabs>
          <w:tab w:val="left" w:pos="2552"/>
        </w:tabs>
        <w:ind w:left="851"/>
        <w:jc w:val="both"/>
        <w:rPr>
          <w:b/>
          <w:bCs/>
          <w:sz w:val="24"/>
          <w:szCs w:val="24"/>
        </w:rPr>
      </w:pPr>
      <w:r w:rsidRPr="006E69C7">
        <w:rPr>
          <w:b/>
          <w:bCs/>
          <w:sz w:val="24"/>
          <w:szCs w:val="24"/>
        </w:rPr>
        <w:t xml:space="preserve">Zarząd Dróg Miejskich i Komunikacji Publicznej w Bydgoszczy </w:t>
      </w:r>
    </w:p>
    <w:p w14:paraId="6B7BB8CD" w14:textId="77777777" w:rsidR="008B7643" w:rsidRPr="006E69C7" w:rsidRDefault="008B7643" w:rsidP="008B7643">
      <w:pPr>
        <w:tabs>
          <w:tab w:val="left" w:pos="2552"/>
        </w:tabs>
        <w:ind w:left="851"/>
        <w:jc w:val="both"/>
        <w:rPr>
          <w:b/>
          <w:spacing w:val="-6"/>
          <w:sz w:val="24"/>
          <w:szCs w:val="24"/>
        </w:rPr>
      </w:pPr>
      <w:r w:rsidRPr="006E69C7">
        <w:rPr>
          <w:b/>
          <w:spacing w:val="-6"/>
          <w:sz w:val="24"/>
          <w:szCs w:val="24"/>
        </w:rPr>
        <w:t>ul. Toruńska 174a, 85-844 Bydgoszcz.</w:t>
      </w:r>
    </w:p>
    <w:p w14:paraId="046D8B95" w14:textId="77777777" w:rsidR="008B7643" w:rsidRPr="006E69C7" w:rsidRDefault="008B7643" w:rsidP="00C8758B">
      <w:pPr>
        <w:ind w:left="851"/>
        <w:jc w:val="both"/>
        <w:rPr>
          <w:color w:val="000000"/>
          <w:sz w:val="24"/>
          <w:szCs w:val="24"/>
        </w:rPr>
      </w:pPr>
      <w:r w:rsidRPr="006E69C7">
        <w:rPr>
          <w:color w:val="000000"/>
          <w:sz w:val="24"/>
          <w:szCs w:val="24"/>
        </w:rPr>
        <w:t>Koniecznym jest, aby poręczenie lub gwarancja:</w:t>
      </w:r>
    </w:p>
    <w:p w14:paraId="79909763" w14:textId="77777777" w:rsidR="008B7643" w:rsidRPr="006E69C7" w:rsidRDefault="008B7643" w:rsidP="008B7643">
      <w:pPr>
        <w:numPr>
          <w:ilvl w:val="0"/>
          <w:numId w:val="25"/>
        </w:numPr>
        <w:ind w:left="1276"/>
        <w:jc w:val="both"/>
        <w:rPr>
          <w:color w:val="000000"/>
          <w:sz w:val="24"/>
          <w:szCs w:val="24"/>
        </w:rPr>
      </w:pPr>
      <w:r w:rsidRPr="006E69C7">
        <w:rPr>
          <w:color w:val="000000"/>
          <w:sz w:val="24"/>
          <w:szCs w:val="24"/>
        </w:rPr>
        <w:t>obejmowały odpowiedzialność za wszystkie przypadki powodujące utratę wadium przez Wykonawcę, określone w art. 46 ust. 4a i 5 UPZP;</w:t>
      </w:r>
    </w:p>
    <w:p w14:paraId="3B0C9D03" w14:textId="77777777" w:rsidR="008B7643" w:rsidRPr="006E69C7" w:rsidRDefault="008B7643" w:rsidP="008B7643">
      <w:pPr>
        <w:numPr>
          <w:ilvl w:val="0"/>
          <w:numId w:val="25"/>
        </w:numPr>
        <w:ind w:left="1276"/>
        <w:jc w:val="both"/>
        <w:rPr>
          <w:color w:val="000000"/>
          <w:sz w:val="24"/>
          <w:szCs w:val="24"/>
        </w:rPr>
      </w:pPr>
      <w:r w:rsidRPr="006E69C7">
        <w:rPr>
          <w:color w:val="000000"/>
          <w:sz w:val="24"/>
          <w:szCs w:val="24"/>
        </w:rPr>
        <w:t>zawierały w swojej treści nieodwołalne i bezwarunkowe zobowiązanie wystawcy dokumentu do zapłaty na rzecz Zamawiającego kwoty wadium;</w:t>
      </w:r>
    </w:p>
    <w:p w14:paraId="6DF0533B" w14:textId="77777777" w:rsidR="008B7643" w:rsidRPr="006E69C7" w:rsidRDefault="008B7643" w:rsidP="008B7643">
      <w:pPr>
        <w:numPr>
          <w:ilvl w:val="0"/>
          <w:numId w:val="25"/>
        </w:numPr>
        <w:ind w:left="1276"/>
        <w:jc w:val="both"/>
        <w:rPr>
          <w:color w:val="000000"/>
          <w:sz w:val="24"/>
          <w:szCs w:val="24"/>
        </w:rPr>
      </w:pPr>
      <w:r w:rsidRPr="006E69C7">
        <w:rPr>
          <w:color w:val="000000"/>
          <w:sz w:val="24"/>
          <w:szCs w:val="24"/>
        </w:rPr>
        <w:t>zawierały w swojej treści termin złożenia żądania zapłaty dłuższy niż termin, na jaki jest gwarancja, tj. co najmniej o jeden dzień roboczy;</w:t>
      </w:r>
    </w:p>
    <w:p w14:paraId="37B5E1CA" w14:textId="77777777" w:rsidR="008B7643" w:rsidRPr="006E69C7" w:rsidRDefault="008B7643" w:rsidP="008B7643">
      <w:pPr>
        <w:numPr>
          <w:ilvl w:val="0"/>
          <w:numId w:val="25"/>
        </w:numPr>
        <w:ind w:left="1276"/>
        <w:jc w:val="both"/>
        <w:rPr>
          <w:color w:val="000000"/>
          <w:sz w:val="24"/>
          <w:szCs w:val="24"/>
        </w:rPr>
      </w:pPr>
      <w:r w:rsidRPr="006E69C7">
        <w:rPr>
          <w:color w:val="000000"/>
          <w:spacing w:val="-4"/>
          <w:sz w:val="24"/>
          <w:szCs w:val="24"/>
        </w:rPr>
        <w:t>miały taką samą płynność jak wadium wniesione w pieniądzu – dochodzenie roszczenia</w:t>
      </w:r>
      <w:r w:rsidRPr="006E69C7">
        <w:rPr>
          <w:color w:val="000000"/>
          <w:sz w:val="24"/>
          <w:szCs w:val="24"/>
        </w:rPr>
        <w:t xml:space="preserve"> </w:t>
      </w:r>
      <w:r w:rsidR="00355A22" w:rsidRPr="006E69C7">
        <w:rPr>
          <w:color w:val="000000"/>
          <w:sz w:val="24"/>
          <w:szCs w:val="24"/>
        </w:rPr>
        <w:br/>
      </w:r>
      <w:r w:rsidRPr="006E69C7">
        <w:rPr>
          <w:color w:val="000000"/>
          <w:sz w:val="24"/>
          <w:szCs w:val="24"/>
        </w:rPr>
        <w:t xml:space="preserve">z tytułu wadium wniesionego w tej formie nie może być utrudnione. Dlatego w treści poręczenia lub gwarancji powinna znaleźć się klauzula stanowiąca, iż wszystkie spory odnoście poręczenia lub gwarancji będą rozstrzygane zgodnie z polskim prawem </w:t>
      </w:r>
      <w:r w:rsidR="00355A22" w:rsidRPr="006E69C7">
        <w:rPr>
          <w:color w:val="000000"/>
          <w:sz w:val="24"/>
          <w:szCs w:val="24"/>
        </w:rPr>
        <w:br/>
      </w:r>
      <w:r w:rsidRPr="006E69C7">
        <w:rPr>
          <w:color w:val="000000"/>
          <w:sz w:val="24"/>
          <w:szCs w:val="24"/>
        </w:rPr>
        <w:t>i poddane jurysdykcji sądów polskich, chyba, że wynika to z przepisów prawa.</w:t>
      </w:r>
    </w:p>
    <w:p w14:paraId="0A650286" w14:textId="77777777" w:rsidR="004269EE" w:rsidRPr="00FB0CAA" w:rsidRDefault="008B7643" w:rsidP="004269EE">
      <w:pPr>
        <w:ind w:left="851" w:hanging="567"/>
        <w:jc w:val="both"/>
        <w:rPr>
          <w:sz w:val="24"/>
          <w:szCs w:val="24"/>
        </w:rPr>
      </w:pPr>
      <w:r w:rsidRPr="006E69C7">
        <w:rPr>
          <w:sz w:val="24"/>
          <w:szCs w:val="24"/>
        </w:rPr>
        <w:t>14.5.</w:t>
      </w:r>
      <w:r w:rsidRPr="006E69C7">
        <w:rPr>
          <w:sz w:val="24"/>
          <w:szCs w:val="24"/>
        </w:rPr>
        <w:tab/>
      </w:r>
      <w:r w:rsidR="004269EE">
        <w:rPr>
          <w:b/>
          <w:sz w:val="24"/>
          <w:szCs w:val="24"/>
        </w:rPr>
        <w:t xml:space="preserve"> </w:t>
      </w:r>
      <w:r w:rsidR="004269EE" w:rsidRPr="00FB0CAA">
        <w:rPr>
          <w:b/>
          <w:sz w:val="24"/>
          <w:szCs w:val="24"/>
        </w:rPr>
        <w:t>Dowód wniesienia wadium</w:t>
      </w:r>
      <w:r w:rsidR="004269EE" w:rsidRPr="00FB0CAA">
        <w:rPr>
          <w:sz w:val="24"/>
          <w:szCs w:val="24"/>
        </w:rPr>
        <w:t xml:space="preserve"> należy dołączyć do oferty w następującej formie:</w:t>
      </w:r>
    </w:p>
    <w:p w14:paraId="601E7EEF" w14:textId="77777777" w:rsidR="004269EE" w:rsidRPr="00FB0CAA" w:rsidRDefault="004269EE" w:rsidP="004269EE">
      <w:pPr>
        <w:tabs>
          <w:tab w:val="left" w:pos="1134"/>
        </w:tabs>
        <w:ind w:left="1135" w:hanging="284"/>
        <w:jc w:val="both"/>
        <w:rPr>
          <w:bCs/>
          <w:sz w:val="24"/>
          <w:szCs w:val="24"/>
        </w:rPr>
      </w:pPr>
      <w:r w:rsidRPr="00FB0CAA">
        <w:rPr>
          <w:bCs/>
          <w:sz w:val="24"/>
          <w:szCs w:val="24"/>
        </w:rPr>
        <w:t>1.</w:t>
      </w:r>
      <w:r w:rsidRPr="00FB0CAA">
        <w:rPr>
          <w:bCs/>
          <w:sz w:val="24"/>
          <w:szCs w:val="24"/>
        </w:rPr>
        <w:tab/>
      </w:r>
      <w:r w:rsidRPr="00FB0CAA">
        <w:rPr>
          <w:b/>
          <w:sz w:val="24"/>
          <w:szCs w:val="24"/>
        </w:rPr>
        <w:t xml:space="preserve">potwierdzenie </w:t>
      </w:r>
      <w:r w:rsidRPr="00FB0CAA">
        <w:rPr>
          <w:b/>
          <w:bCs/>
          <w:sz w:val="24"/>
          <w:szCs w:val="24"/>
        </w:rPr>
        <w:t>przelewu pieniędzy</w:t>
      </w:r>
      <w:r w:rsidRPr="00FB0CAA">
        <w:rPr>
          <w:bCs/>
          <w:sz w:val="24"/>
          <w:szCs w:val="24"/>
        </w:rPr>
        <w:t xml:space="preserve"> na rachunek bankowy Zamawiającego</w:t>
      </w:r>
      <w:r w:rsidRPr="00FB0CAA">
        <w:rPr>
          <w:sz w:val="24"/>
          <w:szCs w:val="24"/>
        </w:rPr>
        <w:t xml:space="preserve"> - zaleca się dołączyć</w:t>
      </w:r>
      <w:r w:rsidRPr="00FB0CAA">
        <w:rPr>
          <w:b/>
          <w:sz w:val="24"/>
          <w:szCs w:val="24"/>
        </w:rPr>
        <w:t xml:space="preserve"> w formie kserokopii</w:t>
      </w:r>
      <w:r w:rsidRPr="00FB0CAA">
        <w:rPr>
          <w:sz w:val="24"/>
          <w:szCs w:val="24"/>
        </w:rPr>
        <w:t xml:space="preserve"> poświadczonej za zgodność z oryginałem przez osobę/y upoważnioną/e do reprezentowania wykonawcy, zgodnie z formą reprezentacji, określoną w rejestrze sądowym lub innym dokumencie,</w:t>
      </w:r>
    </w:p>
    <w:p w14:paraId="0CF86FC4" w14:textId="77777777" w:rsidR="004269EE" w:rsidRPr="00CC1CEC" w:rsidRDefault="004269EE" w:rsidP="004269EE">
      <w:pPr>
        <w:tabs>
          <w:tab w:val="left" w:pos="1134"/>
        </w:tabs>
        <w:ind w:left="1135" w:hanging="284"/>
        <w:jc w:val="both"/>
        <w:rPr>
          <w:rFonts w:eastAsia="Calibri"/>
          <w:bCs/>
          <w:sz w:val="24"/>
          <w:szCs w:val="24"/>
          <w:lang w:eastAsia="en-US"/>
        </w:rPr>
      </w:pPr>
      <w:r w:rsidRPr="00FB0CAA">
        <w:rPr>
          <w:bCs/>
          <w:sz w:val="24"/>
          <w:szCs w:val="24"/>
        </w:rPr>
        <w:lastRenderedPageBreak/>
        <w:t>2.</w:t>
      </w:r>
      <w:r>
        <w:rPr>
          <w:bCs/>
          <w:sz w:val="24"/>
          <w:szCs w:val="24"/>
        </w:rPr>
        <w:t xml:space="preserve"> </w:t>
      </w:r>
      <w:r>
        <w:rPr>
          <w:rFonts w:eastAsia="Calibri"/>
          <w:bCs/>
          <w:sz w:val="24"/>
          <w:szCs w:val="24"/>
          <w:lang w:eastAsia="en-US"/>
        </w:rPr>
        <w:t>p</w:t>
      </w:r>
      <w:r w:rsidRPr="00CC1CEC">
        <w:rPr>
          <w:rFonts w:eastAsia="Calibri"/>
          <w:bCs/>
          <w:sz w:val="24"/>
          <w:szCs w:val="24"/>
          <w:lang w:eastAsia="en-US"/>
        </w:rPr>
        <w:t xml:space="preserve">otwierdzenie wniesienia wadium w pozostałych formach określonych w art. 45 ust. 6 UPZP – w formie oryginału dołączonego do oferty, </w:t>
      </w:r>
      <w:r w:rsidRPr="00E66C77">
        <w:rPr>
          <w:rFonts w:eastAsia="Calibri"/>
          <w:b/>
          <w:sz w:val="24"/>
          <w:szCs w:val="24"/>
          <w:lang w:eastAsia="en-US"/>
        </w:rPr>
        <w:t>a w przypadku wadium wniesionego w postaci elektronicznej</w:t>
      </w:r>
      <w:r w:rsidRPr="00CC1CEC">
        <w:rPr>
          <w:rFonts w:eastAsia="Calibri"/>
          <w:bCs/>
          <w:sz w:val="24"/>
          <w:szCs w:val="24"/>
          <w:lang w:eastAsia="en-US"/>
        </w:rPr>
        <w:t xml:space="preserve"> - w oryginale w postaci dokumentu elektronicznego podpisanego kwalifikowanym podpisem elektronicznym osoby upoważnionej do jego wystawienia, przy użyciu środków komunikacji elektronicznej, na adres poczty elektronicznej (e-mail): </w:t>
      </w:r>
      <w:hyperlink r:id="rId16" w:history="1">
        <w:r w:rsidRPr="00CC1CEC">
          <w:rPr>
            <w:rFonts w:eastAsia="Calibri"/>
            <w:bCs/>
            <w:sz w:val="24"/>
            <w:szCs w:val="24"/>
            <w:u w:val="single"/>
            <w:lang w:eastAsia="en-US"/>
          </w:rPr>
          <w:t>marlena.krzyzaniak@zdmikp.bydgoszcz.pl</w:t>
        </w:r>
      </w:hyperlink>
      <w:r w:rsidRPr="00CC1CEC">
        <w:rPr>
          <w:rFonts w:eastAsia="Calibri"/>
          <w:bCs/>
          <w:sz w:val="24"/>
          <w:szCs w:val="24"/>
          <w:lang w:eastAsia="en-US"/>
        </w:rPr>
        <w:t xml:space="preserve">, przed upływem terminu składania ofert. Oryginał wadium, sporządzony w postaci dokumentu elektronicznego, nie może zawierać postanowień uzależniających jego dalsze obowiązywanie od zwrotu oryginału dokumentu gwarancyjnego do gwaranta. </w:t>
      </w:r>
    </w:p>
    <w:p w14:paraId="06CBC281" w14:textId="521849C3" w:rsidR="008B7643" w:rsidRPr="006E69C7" w:rsidRDefault="004269EE" w:rsidP="004269EE">
      <w:pPr>
        <w:tabs>
          <w:tab w:val="left" w:pos="851"/>
        </w:tabs>
        <w:ind w:left="851" w:hanging="567"/>
        <w:jc w:val="both"/>
        <w:rPr>
          <w:iCs/>
          <w:sz w:val="24"/>
          <w:szCs w:val="24"/>
        </w:rPr>
      </w:pPr>
      <w:r>
        <w:rPr>
          <w:iCs/>
          <w:sz w:val="24"/>
          <w:szCs w:val="24"/>
        </w:rPr>
        <w:tab/>
        <w:t xml:space="preserve">     Zamawiający nie dopuszcza złożenia skanu dokumentu wydanego w wersji papierowej</w:t>
      </w:r>
    </w:p>
    <w:p w14:paraId="51F1821D" w14:textId="77777777" w:rsidR="008B7643" w:rsidRPr="006E69C7" w:rsidRDefault="008B7643" w:rsidP="00C8758B">
      <w:pPr>
        <w:tabs>
          <w:tab w:val="left" w:pos="851"/>
        </w:tabs>
        <w:ind w:left="851" w:hanging="567"/>
        <w:jc w:val="both"/>
        <w:rPr>
          <w:sz w:val="24"/>
          <w:szCs w:val="24"/>
        </w:rPr>
      </w:pPr>
      <w:r w:rsidRPr="006E69C7">
        <w:rPr>
          <w:sz w:val="24"/>
          <w:szCs w:val="24"/>
        </w:rPr>
        <w:t>14.6.</w:t>
      </w:r>
      <w:r w:rsidRPr="006E69C7">
        <w:rPr>
          <w:sz w:val="24"/>
          <w:szCs w:val="24"/>
        </w:rPr>
        <w:tab/>
        <w:t>Wadium pozostaje w dyspozycji Zamawiającego i będzie zwrócone lub zatrzymane, na zasadach i w trybie określonym w art. 46 UPZP.</w:t>
      </w:r>
    </w:p>
    <w:p w14:paraId="391975AB" w14:textId="77777777" w:rsidR="008B7643" w:rsidRPr="006E69C7" w:rsidRDefault="008B7643" w:rsidP="00C8758B">
      <w:pPr>
        <w:tabs>
          <w:tab w:val="left" w:pos="851"/>
        </w:tabs>
        <w:ind w:left="851" w:hanging="567"/>
        <w:jc w:val="both"/>
      </w:pPr>
      <w:r w:rsidRPr="006E69C7">
        <w:rPr>
          <w:sz w:val="24"/>
          <w:szCs w:val="24"/>
        </w:rPr>
        <w:t>14.7.</w:t>
      </w:r>
      <w:r w:rsidR="00C8758B" w:rsidRPr="006E69C7">
        <w:rPr>
          <w:sz w:val="24"/>
          <w:szCs w:val="24"/>
        </w:rPr>
        <w:tab/>
      </w:r>
      <w:r w:rsidRPr="006E69C7">
        <w:rPr>
          <w:sz w:val="24"/>
          <w:szCs w:val="24"/>
        </w:rPr>
        <w:t>Wadium winno być ważne przez okres związania ofertą.</w:t>
      </w:r>
    </w:p>
    <w:p w14:paraId="20C3E083" w14:textId="77777777" w:rsidR="005D621C" w:rsidRPr="006E69C7" w:rsidRDefault="005D621C" w:rsidP="00355A22">
      <w:pPr>
        <w:pStyle w:val="Subhead2"/>
        <w:tabs>
          <w:tab w:val="left" w:pos="284"/>
        </w:tabs>
        <w:spacing w:before="120" w:after="120"/>
        <w:ind w:left="283" w:hanging="425"/>
        <w:jc w:val="both"/>
      </w:pPr>
      <w:r w:rsidRPr="006E69C7">
        <w:t>15.</w:t>
      </w:r>
      <w:r w:rsidRPr="006E69C7">
        <w:tab/>
        <w:t>Termin związania ofertą:</w:t>
      </w:r>
    </w:p>
    <w:p w14:paraId="1588CEB2" w14:textId="77777777" w:rsidR="005D621C" w:rsidRPr="006E69C7" w:rsidRDefault="005D621C" w:rsidP="005D621C">
      <w:pPr>
        <w:ind w:left="851" w:hanging="567"/>
        <w:jc w:val="both"/>
        <w:rPr>
          <w:sz w:val="24"/>
          <w:szCs w:val="24"/>
        </w:rPr>
      </w:pPr>
      <w:r w:rsidRPr="006E69C7">
        <w:rPr>
          <w:sz w:val="24"/>
          <w:szCs w:val="24"/>
        </w:rPr>
        <w:t>15.1.</w:t>
      </w:r>
      <w:r w:rsidRPr="006E69C7">
        <w:rPr>
          <w:sz w:val="24"/>
          <w:szCs w:val="24"/>
        </w:rPr>
        <w:tab/>
        <w:t xml:space="preserve">Termin związania ofertą częściową wynosi: </w:t>
      </w:r>
      <w:r w:rsidRPr="006E69C7">
        <w:rPr>
          <w:b/>
          <w:sz w:val="24"/>
          <w:szCs w:val="24"/>
        </w:rPr>
        <w:t>30 dni</w:t>
      </w:r>
      <w:r w:rsidRPr="006E69C7">
        <w:rPr>
          <w:sz w:val="24"/>
          <w:szCs w:val="24"/>
        </w:rPr>
        <w:t>, przy czym bieg tego terminu zaczyna się wraz z upływem terminu składania ofert.</w:t>
      </w:r>
    </w:p>
    <w:p w14:paraId="3C6E329E" w14:textId="77777777" w:rsidR="005D621C" w:rsidRPr="006E69C7" w:rsidRDefault="005D621C" w:rsidP="005D621C">
      <w:pPr>
        <w:ind w:left="851" w:hanging="567"/>
        <w:jc w:val="both"/>
        <w:rPr>
          <w:sz w:val="24"/>
          <w:szCs w:val="24"/>
        </w:rPr>
      </w:pPr>
      <w:r w:rsidRPr="006E69C7">
        <w:rPr>
          <w:sz w:val="24"/>
          <w:szCs w:val="24"/>
        </w:rPr>
        <w:t>15.2.</w:t>
      </w:r>
      <w:r w:rsidRPr="006E69C7">
        <w:rPr>
          <w:sz w:val="24"/>
          <w:szCs w:val="24"/>
        </w:rPr>
        <w:tab/>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14:paraId="6A98BAD3" w14:textId="77777777" w:rsidR="005D621C" w:rsidRPr="006E69C7" w:rsidRDefault="005D621C" w:rsidP="005D621C">
      <w:pPr>
        <w:ind w:left="851" w:hanging="567"/>
        <w:jc w:val="both"/>
        <w:rPr>
          <w:sz w:val="24"/>
          <w:szCs w:val="24"/>
        </w:rPr>
      </w:pPr>
      <w:r w:rsidRPr="006E69C7">
        <w:rPr>
          <w:sz w:val="24"/>
          <w:szCs w:val="24"/>
        </w:rPr>
        <w:t>15.3.</w:t>
      </w:r>
      <w:r w:rsidRPr="006E69C7">
        <w:rPr>
          <w:sz w:val="24"/>
          <w:szCs w:val="24"/>
        </w:rPr>
        <w:tab/>
        <w:t>Odmowa wyrażenia zgody, o której mowa w pkt.15.2. SIWZ nie powoduje utraty wadium.</w:t>
      </w:r>
    </w:p>
    <w:p w14:paraId="00443248" w14:textId="77777777" w:rsidR="005D621C" w:rsidRPr="006E69C7" w:rsidRDefault="005D621C" w:rsidP="005D621C">
      <w:pPr>
        <w:ind w:left="851" w:hanging="567"/>
        <w:jc w:val="both"/>
        <w:rPr>
          <w:sz w:val="24"/>
          <w:szCs w:val="24"/>
        </w:rPr>
      </w:pPr>
      <w:r w:rsidRPr="006E69C7">
        <w:rPr>
          <w:sz w:val="24"/>
          <w:szCs w:val="24"/>
        </w:rPr>
        <w:t>15.4.</w:t>
      </w:r>
      <w:r w:rsidRPr="006E69C7">
        <w:rPr>
          <w:sz w:val="24"/>
          <w:szCs w:val="24"/>
        </w:rPr>
        <w:tab/>
      </w:r>
      <w:r w:rsidRPr="006E69C7">
        <w:rPr>
          <w:spacing w:val="-4"/>
          <w:sz w:val="24"/>
          <w:szCs w:val="24"/>
        </w:rPr>
        <w:t>Przedłużenie terminu związania ofertą jest dopuszczalne tylko z jednoczesnym przedłużeniem</w:t>
      </w:r>
      <w:r w:rsidRPr="006E69C7">
        <w:rPr>
          <w:sz w:val="24"/>
          <w:szCs w:val="24"/>
        </w:rPr>
        <w:t xml:space="preserve">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14:paraId="5349B0C6" w14:textId="08D2B1FB" w:rsidR="005D621C" w:rsidRPr="006E69C7" w:rsidRDefault="005D621C" w:rsidP="005D621C">
      <w:pPr>
        <w:ind w:left="851" w:hanging="567"/>
        <w:jc w:val="both"/>
        <w:rPr>
          <w:sz w:val="24"/>
          <w:szCs w:val="24"/>
        </w:rPr>
      </w:pPr>
      <w:r w:rsidRPr="006E69C7">
        <w:rPr>
          <w:sz w:val="24"/>
          <w:szCs w:val="24"/>
        </w:rPr>
        <w:t>15.5.</w:t>
      </w:r>
      <w:r w:rsidRPr="006E69C7">
        <w:rPr>
          <w:sz w:val="24"/>
          <w:szCs w:val="24"/>
        </w:rPr>
        <w:tab/>
        <w:t xml:space="preserve">Zamawiający odrzuci ofertę, jeżeli wykonawca nie wyrazi zgody, o której mowa w art. 85 ust. 2 UPZP na przedłużenie terminu związania ofertą. </w:t>
      </w:r>
    </w:p>
    <w:p w14:paraId="4D0F73BF" w14:textId="77777777" w:rsidR="005D621C" w:rsidRPr="006E69C7" w:rsidRDefault="005D621C" w:rsidP="00355A22">
      <w:pPr>
        <w:pStyle w:val="Subhead2"/>
        <w:tabs>
          <w:tab w:val="left" w:pos="284"/>
        </w:tabs>
        <w:spacing w:before="240" w:after="120"/>
        <w:ind w:left="283" w:hanging="425"/>
        <w:jc w:val="both"/>
      </w:pPr>
      <w:r w:rsidRPr="006E69C7">
        <w:t>16.</w:t>
      </w:r>
      <w:r w:rsidRPr="006E69C7">
        <w:tab/>
        <w:t>Opis sposobu przygotowania ofert:</w:t>
      </w:r>
    </w:p>
    <w:p w14:paraId="64D84A1D" w14:textId="77777777" w:rsidR="00C54E75" w:rsidRPr="006E69C7" w:rsidRDefault="00C54E75" w:rsidP="00355A22">
      <w:pPr>
        <w:tabs>
          <w:tab w:val="left" w:pos="851"/>
        </w:tabs>
        <w:ind w:left="851" w:hanging="567"/>
        <w:jc w:val="both"/>
        <w:rPr>
          <w:sz w:val="24"/>
          <w:szCs w:val="24"/>
        </w:rPr>
      </w:pPr>
      <w:r w:rsidRPr="006E69C7">
        <w:rPr>
          <w:sz w:val="24"/>
          <w:szCs w:val="24"/>
        </w:rPr>
        <w:t>16.1.</w:t>
      </w:r>
      <w:r w:rsidRPr="006E69C7">
        <w:rPr>
          <w:sz w:val="24"/>
          <w:szCs w:val="24"/>
        </w:rPr>
        <w:tab/>
        <w:t xml:space="preserve">Ofertę należy złożyć pod rygorem nieważności, w formie pisemnej, w języku polskim, </w:t>
      </w:r>
      <w:r w:rsidRPr="006E69C7">
        <w:rPr>
          <w:sz w:val="24"/>
          <w:szCs w:val="24"/>
        </w:rPr>
        <w:br/>
        <w:t xml:space="preserve">a jej treść winna odpowiadać treści SIWZ. </w:t>
      </w:r>
    </w:p>
    <w:p w14:paraId="58A031AC" w14:textId="77777777" w:rsidR="00C54E75" w:rsidRPr="006E69C7" w:rsidRDefault="00C54E75" w:rsidP="00C54E75">
      <w:pPr>
        <w:tabs>
          <w:tab w:val="left" w:pos="851"/>
        </w:tabs>
        <w:ind w:left="851"/>
        <w:jc w:val="both"/>
        <w:rPr>
          <w:sz w:val="24"/>
          <w:szCs w:val="24"/>
        </w:rPr>
      </w:pPr>
      <w:r w:rsidRPr="006E69C7">
        <w:rPr>
          <w:sz w:val="24"/>
          <w:szCs w:val="24"/>
        </w:rPr>
        <w:t xml:space="preserve">Dla wszelkich dokumentów składanych z ofertą, o ile wymagają tłumaczenia na język </w:t>
      </w:r>
      <w:r w:rsidRPr="006E69C7">
        <w:rPr>
          <w:spacing w:val="-2"/>
          <w:sz w:val="24"/>
          <w:szCs w:val="24"/>
        </w:rPr>
        <w:t xml:space="preserve">polski, </w:t>
      </w:r>
      <w:r w:rsidRPr="006E69C7">
        <w:rPr>
          <w:sz w:val="24"/>
          <w:szCs w:val="24"/>
        </w:rPr>
        <w:t xml:space="preserve">pierwszeństwo mieć będzie tłumaczenie w języku polskim. </w:t>
      </w:r>
    </w:p>
    <w:p w14:paraId="149E65FC" w14:textId="77777777" w:rsidR="00F31283" w:rsidRPr="006E69C7" w:rsidRDefault="00F31283" w:rsidP="00355A22">
      <w:pPr>
        <w:tabs>
          <w:tab w:val="left" w:pos="851"/>
        </w:tabs>
        <w:spacing w:before="120"/>
        <w:ind w:left="851" w:hanging="567"/>
        <w:jc w:val="both"/>
        <w:rPr>
          <w:bCs/>
          <w:sz w:val="24"/>
          <w:szCs w:val="24"/>
        </w:rPr>
      </w:pPr>
      <w:r w:rsidRPr="006E69C7">
        <w:rPr>
          <w:bCs/>
          <w:sz w:val="24"/>
          <w:szCs w:val="24"/>
        </w:rPr>
        <w:t>16.2.</w:t>
      </w:r>
      <w:r w:rsidR="00C8758B" w:rsidRPr="006E69C7">
        <w:rPr>
          <w:bCs/>
          <w:sz w:val="24"/>
          <w:szCs w:val="24"/>
        </w:rPr>
        <w:tab/>
        <w:t>Oferta jest deklaracją wykonania zamówienia złożoną przez wykonawcę na formularzu ofertowym, na warunkach określonych przez Zamawiającego w SIWZ, w tym Umowy:</w:t>
      </w:r>
    </w:p>
    <w:p w14:paraId="1BBB2780" w14:textId="77777777" w:rsidR="00F31283" w:rsidRPr="006E69C7" w:rsidRDefault="009546A9" w:rsidP="00355A22">
      <w:pPr>
        <w:numPr>
          <w:ilvl w:val="0"/>
          <w:numId w:val="32"/>
        </w:numPr>
        <w:spacing w:before="120"/>
        <w:ind w:left="1276" w:hanging="425"/>
        <w:jc w:val="both"/>
        <w:rPr>
          <w:bCs/>
          <w:sz w:val="24"/>
          <w:szCs w:val="24"/>
        </w:rPr>
      </w:pPr>
      <w:r w:rsidRPr="006E69C7">
        <w:rPr>
          <w:sz w:val="24"/>
          <w:szCs w:val="24"/>
        </w:rPr>
        <w:t>za cenę wykonania zamówienia w PLN</w:t>
      </w:r>
      <w:r w:rsidR="00BC2848" w:rsidRPr="006E69C7">
        <w:rPr>
          <w:bCs/>
          <w:sz w:val="24"/>
          <w:szCs w:val="24"/>
        </w:rPr>
        <w:t>,</w:t>
      </w:r>
      <w:r w:rsidR="007E78D4" w:rsidRPr="006E69C7">
        <w:rPr>
          <w:bCs/>
          <w:sz w:val="24"/>
          <w:szCs w:val="24"/>
        </w:rPr>
        <w:t xml:space="preserve"> </w:t>
      </w:r>
      <w:r w:rsidR="00C8758B" w:rsidRPr="006E69C7">
        <w:rPr>
          <w:spacing w:val="-2"/>
          <w:sz w:val="24"/>
          <w:szCs w:val="24"/>
        </w:rPr>
        <w:t>zaoferowaną przez wykonawcę na formularzu ofertowym</w:t>
      </w:r>
      <w:r w:rsidR="00C8758B" w:rsidRPr="006E69C7">
        <w:rPr>
          <w:sz w:val="24"/>
          <w:szCs w:val="24"/>
        </w:rPr>
        <w:t xml:space="preserve"> w PLN</w:t>
      </w:r>
      <w:r w:rsidR="00D4593C" w:rsidRPr="006E69C7">
        <w:rPr>
          <w:sz w:val="24"/>
          <w:szCs w:val="24"/>
        </w:rPr>
        <w:t>,</w:t>
      </w:r>
      <w:r w:rsidR="00C8758B" w:rsidRPr="006E69C7">
        <w:rPr>
          <w:sz w:val="24"/>
          <w:szCs w:val="24"/>
        </w:rPr>
        <w:t xml:space="preserve"> </w:t>
      </w:r>
      <w:r w:rsidR="00D4593C" w:rsidRPr="006E69C7">
        <w:rPr>
          <w:sz w:val="24"/>
          <w:szCs w:val="24"/>
        </w:rPr>
        <w:t xml:space="preserve">wynikającą </w:t>
      </w:r>
      <w:r w:rsidR="00D4593C" w:rsidRPr="006E69C7">
        <w:rPr>
          <w:spacing w:val="-4"/>
          <w:sz w:val="24"/>
          <w:szCs w:val="24"/>
        </w:rPr>
        <w:t xml:space="preserve">z zestawienia zawartego w tym formularzu </w:t>
      </w:r>
      <w:r w:rsidR="00C8758B" w:rsidRPr="006E69C7">
        <w:rPr>
          <w:sz w:val="24"/>
          <w:szCs w:val="24"/>
        </w:rPr>
        <w:t xml:space="preserve">i </w:t>
      </w:r>
      <w:r w:rsidR="007E78D4" w:rsidRPr="006E69C7">
        <w:rPr>
          <w:bCs/>
          <w:sz w:val="24"/>
          <w:szCs w:val="24"/>
        </w:rPr>
        <w:t xml:space="preserve">obliczoną </w:t>
      </w:r>
      <w:r w:rsidR="00D4593C" w:rsidRPr="006E69C7">
        <w:rPr>
          <w:bCs/>
          <w:sz w:val="24"/>
          <w:szCs w:val="24"/>
        </w:rPr>
        <w:br/>
      </w:r>
      <w:r w:rsidR="007E78D4" w:rsidRPr="006E69C7">
        <w:rPr>
          <w:bCs/>
          <w:sz w:val="24"/>
          <w:szCs w:val="24"/>
        </w:rPr>
        <w:t>w sposób określony w pkt 18</w:t>
      </w:r>
      <w:r w:rsidR="00C9201A" w:rsidRPr="006E69C7">
        <w:rPr>
          <w:bCs/>
          <w:sz w:val="24"/>
          <w:szCs w:val="24"/>
        </w:rPr>
        <w:t>.4.2</w:t>
      </w:r>
      <w:r w:rsidR="007E78D4" w:rsidRPr="006E69C7">
        <w:rPr>
          <w:bCs/>
          <w:sz w:val="24"/>
          <w:szCs w:val="24"/>
        </w:rPr>
        <w:t xml:space="preserve"> SIWZ</w:t>
      </w:r>
      <w:r w:rsidR="00D4593C" w:rsidRPr="006E69C7">
        <w:rPr>
          <w:bCs/>
          <w:sz w:val="24"/>
          <w:szCs w:val="24"/>
        </w:rPr>
        <w:t>;</w:t>
      </w:r>
      <w:r w:rsidR="001A1359" w:rsidRPr="006E69C7">
        <w:rPr>
          <w:bCs/>
          <w:sz w:val="24"/>
          <w:szCs w:val="24"/>
        </w:rPr>
        <w:t xml:space="preserve"> </w:t>
      </w:r>
    </w:p>
    <w:p w14:paraId="3EE0825A" w14:textId="10319B69" w:rsidR="00464175" w:rsidRPr="005A6236" w:rsidRDefault="005A6236" w:rsidP="00C8758B">
      <w:pPr>
        <w:numPr>
          <w:ilvl w:val="0"/>
          <w:numId w:val="32"/>
        </w:numPr>
        <w:ind w:left="1276" w:hanging="425"/>
        <w:jc w:val="both"/>
        <w:rPr>
          <w:bCs/>
          <w:sz w:val="24"/>
          <w:szCs w:val="24"/>
        </w:rPr>
      </w:pPr>
      <w:r w:rsidRPr="005A6236">
        <w:rPr>
          <w:spacing w:val="-2"/>
          <w:sz w:val="24"/>
          <w:szCs w:val="24"/>
        </w:rPr>
        <w:t>z terminem  wykonania zamówienia zadeklarowanym przez Wykonawcę w formularzu ofertowym.</w:t>
      </w:r>
    </w:p>
    <w:p w14:paraId="45F58273" w14:textId="77777777" w:rsidR="00F31283" w:rsidRPr="006E69C7" w:rsidRDefault="00F31283" w:rsidP="00355A22">
      <w:pPr>
        <w:tabs>
          <w:tab w:val="left" w:pos="851"/>
        </w:tabs>
        <w:spacing w:before="120"/>
        <w:ind w:left="908" w:hanging="6"/>
        <w:jc w:val="both"/>
        <w:rPr>
          <w:sz w:val="24"/>
          <w:szCs w:val="24"/>
          <w:u w:val="single"/>
        </w:rPr>
      </w:pPr>
      <w:r w:rsidRPr="005A6236">
        <w:rPr>
          <w:bCs/>
          <w:sz w:val="24"/>
          <w:szCs w:val="24"/>
        </w:rPr>
        <w:tab/>
        <w:t xml:space="preserve">Wykonawca winien </w:t>
      </w:r>
      <w:r w:rsidRPr="006E69C7">
        <w:rPr>
          <w:bCs/>
          <w:sz w:val="24"/>
          <w:szCs w:val="24"/>
        </w:rPr>
        <w:t>wypełnić lub sporządzić formularz ofertowy zgodnie ze wzorem Zamawiającego, stanowiącym załączniki do SIWZ oraz zapisami SIWZ.</w:t>
      </w:r>
    </w:p>
    <w:p w14:paraId="769A41C0" w14:textId="77777777" w:rsidR="00F31283" w:rsidRPr="006E69C7" w:rsidRDefault="00F31283" w:rsidP="00F31283">
      <w:pPr>
        <w:tabs>
          <w:tab w:val="left" w:pos="851"/>
        </w:tabs>
        <w:ind w:left="908"/>
        <w:jc w:val="both"/>
        <w:rPr>
          <w:sz w:val="24"/>
          <w:szCs w:val="24"/>
        </w:rPr>
      </w:pPr>
      <w:r w:rsidRPr="006E69C7">
        <w:rPr>
          <w:sz w:val="24"/>
          <w:szCs w:val="24"/>
        </w:rPr>
        <w:t xml:space="preserve">Zgodnie z </w:t>
      </w:r>
      <w:r w:rsidRPr="006E69C7">
        <w:rPr>
          <w:bCs/>
          <w:sz w:val="24"/>
          <w:szCs w:val="24"/>
        </w:rPr>
        <w:t xml:space="preserve">art. 89 ust. </w:t>
      </w:r>
      <w:r w:rsidRPr="006E69C7">
        <w:rPr>
          <w:sz w:val="24"/>
          <w:szCs w:val="24"/>
        </w:rPr>
        <w:t xml:space="preserve">1 pkt 2 UPZP Zamawiający odrzuci ofertę wykonawcy, jeżeli, jej </w:t>
      </w:r>
      <w:r w:rsidRPr="006E69C7">
        <w:rPr>
          <w:sz w:val="24"/>
          <w:szCs w:val="24"/>
        </w:rPr>
        <w:br/>
        <w:t xml:space="preserve">treść nie odpowiada treści specyfikacji istotnych warunków zamówienia, z zastrzeżeniem </w:t>
      </w:r>
      <w:r w:rsidRPr="006E69C7">
        <w:rPr>
          <w:sz w:val="24"/>
          <w:szCs w:val="24"/>
        </w:rPr>
        <w:br/>
        <w:t>art. 87 ust. 2 pkt 3 UPZP.</w:t>
      </w:r>
    </w:p>
    <w:p w14:paraId="16D96A00" w14:textId="77777777" w:rsidR="00F31283" w:rsidRPr="006E69C7" w:rsidRDefault="00F31283" w:rsidP="00355A22">
      <w:pPr>
        <w:tabs>
          <w:tab w:val="left" w:pos="851"/>
        </w:tabs>
        <w:spacing w:before="120"/>
        <w:ind w:left="851" w:hanging="567"/>
        <w:jc w:val="both"/>
        <w:rPr>
          <w:sz w:val="24"/>
          <w:szCs w:val="24"/>
        </w:rPr>
      </w:pPr>
      <w:r w:rsidRPr="006E69C7">
        <w:rPr>
          <w:sz w:val="24"/>
          <w:szCs w:val="24"/>
        </w:rPr>
        <w:t>16.3.</w:t>
      </w:r>
      <w:r w:rsidRPr="006E69C7">
        <w:rPr>
          <w:sz w:val="24"/>
          <w:szCs w:val="24"/>
        </w:rPr>
        <w:tab/>
        <w:t>Oferta (wypełniony formularz ofertowy) powinna być podpisana przez wykonawcę.</w:t>
      </w:r>
    </w:p>
    <w:p w14:paraId="2DC4303B" w14:textId="77777777" w:rsidR="00F31283" w:rsidRPr="006E69C7" w:rsidRDefault="00F31283" w:rsidP="00355A22">
      <w:pPr>
        <w:tabs>
          <w:tab w:val="left" w:pos="851"/>
        </w:tabs>
        <w:spacing w:before="120"/>
        <w:ind w:left="851" w:hanging="567"/>
        <w:jc w:val="both"/>
        <w:rPr>
          <w:spacing w:val="-6"/>
          <w:sz w:val="24"/>
          <w:szCs w:val="24"/>
        </w:rPr>
      </w:pPr>
      <w:r w:rsidRPr="006E69C7">
        <w:rPr>
          <w:sz w:val="24"/>
          <w:szCs w:val="24"/>
        </w:rPr>
        <w:t>16.4.</w:t>
      </w:r>
      <w:r w:rsidRPr="006E69C7">
        <w:rPr>
          <w:sz w:val="24"/>
          <w:szCs w:val="24"/>
        </w:rPr>
        <w:tab/>
        <w:t>Wykonawca (</w:t>
      </w:r>
      <w:r w:rsidRPr="006E69C7">
        <w:rPr>
          <w:i/>
          <w:sz w:val="24"/>
          <w:szCs w:val="24"/>
        </w:rPr>
        <w:t>osoba podpisująca ofertę</w:t>
      </w:r>
      <w:r w:rsidRPr="006E69C7">
        <w:rPr>
          <w:sz w:val="24"/>
          <w:szCs w:val="24"/>
        </w:rPr>
        <w:t xml:space="preserve">) parafuje w ofercie wszelkie miejsca, w których </w:t>
      </w:r>
      <w:r w:rsidRPr="006E69C7">
        <w:rPr>
          <w:spacing w:val="-6"/>
          <w:sz w:val="24"/>
          <w:szCs w:val="24"/>
        </w:rPr>
        <w:t xml:space="preserve">naniósł zmiany. </w:t>
      </w:r>
      <w:r w:rsidRPr="006E69C7">
        <w:rPr>
          <w:sz w:val="24"/>
          <w:szCs w:val="24"/>
        </w:rPr>
        <w:t>Parafowanie nie dotyczy wypełni</w:t>
      </w:r>
      <w:r w:rsidR="006612F3" w:rsidRPr="006E69C7">
        <w:rPr>
          <w:sz w:val="24"/>
          <w:szCs w:val="24"/>
        </w:rPr>
        <w:t>enia wolnych miejsc w formularzu</w:t>
      </w:r>
      <w:r w:rsidRPr="006E69C7">
        <w:rPr>
          <w:sz w:val="24"/>
          <w:szCs w:val="24"/>
        </w:rPr>
        <w:t xml:space="preserve"> oferty lub oznaczonych do skreślenia</w:t>
      </w:r>
      <w:r w:rsidRPr="006E69C7">
        <w:rPr>
          <w:spacing w:val="-6"/>
          <w:sz w:val="24"/>
          <w:szCs w:val="24"/>
        </w:rPr>
        <w:t>.</w:t>
      </w:r>
    </w:p>
    <w:p w14:paraId="5A7B240B" w14:textId="77777777" w:rsidR="00F31283" w:rsidRPr="006E69C7" w:rsidRDefault="00F31283" w:rsidP="00355A22">
      <w:pPr>
        <w:tabs>
          <w:tab w:val="left" w:pos="851"/>
        </w:tabs>
        <w:spacing w:before="120"/>
        <w:ind w:left="851" w:hanging="567"/>
        <w:jc w:val="both"/>
        <w:rPr>
          <w:sz w:val="24"/>
          <w:szCs w:val="24"/>
        </w:rPr>
      </w:pPr>
      <w:r w:rsidRPr="006E69C7">
        <w:rPr>
          <w:sz w:val="24"/>
          <w:szCs w:val="24"/>
        </w:rPr>
        <w:lastRenderedPageBreak/>
        <w:t>16.5.</w:t>
      </w:r>
      <w:r w:rsidRPr="006E69C7">
        <w:rPr>
          <w:sz w:val="24"/>
          <w:szCs w:val="24"/>
        </w:rPr>
        <w:tab/>
        <w:t>Zwrot „</w:t>
      </w:r>
      <w:r w:rsidRPr="006E69C7">
        <w:rPr>
          <w:b/>
          <w:sz w:val="24"/>
          <w:szCs w:val="24"/>
        </w:rPr>
        <w:t>Podpisany przez wykonawcę”</w:t>
      </w:r>
      <w:r w:rsidRPr="006E69C7">
        <w:rPr>
          <w:sz w:val="24"/>
          <w:szCs w:val="24"/>
        </w:rPr>
        <w:t xml:space="preserve"> oznacza:</w:t>
      </w:r>
    </w:p>
    <w:p w14:paraId="4122A751" w14:textId="77777777" w:rsidR="00F31283" w:rsidRPr="006E69C7" w:rsidRDefault="00F31283" w:rsidP="00F31283">
      <w:pPr>
        <w:tabs>
          <w:tab w:val="left" w:pos="851"/>
        </w:tabs>
        <w:ind w:left="851"/>
        <w:jc w:val="both"/>
        <w:rPr>
          <w:sz w:val="24"/>
          <w:szCs w:val="24"/>
        </w:rPr>
      </w:pPr>
      <w:r w:rsidRPr="006E69C7">
        <w:rPr>
          <w:sz w:val="24"/>
          <w:szCs w:val="24"/>
        </w:rPr>
        <w:t xml:space="preserve">Podpisanie przez osobę/y upoważnioną/e do reprezentowania wykonawcy, zgodnie </w:t>
      </w:r>
      <w:r w:rsidRPr="006E69C7">
        <w:rPr>
          <w:sz w:val="24"/>
          <w:szCs w:val="24"/>
        </w:rPr>
        <w:br/>
        <w:t xml:space="preserve">z formą reprezentacji, określoną w rejestrze sądowym lub innym dokumencie, albo przez osobę umocowaną przez osoby uprawnione, zgodnie z dołączonym pełnomocnictwem. </w:t>
      </w:r>
    </w:p>
    <w:p w14:paraId="6979A8C9" w14:textId="77777777" w:rsidR="00F31283" w:rsidRPr="006E69C7" w:rsidRDefault="00F31283" w:rsidP="00F31283">
      <w:pPr>
        <w:tabs>
          <w:tab w:val="left" w:pos="851"/>
        </w:tabs>
        <w:ind w:left="851"/>
        <w:jc w:val="both"/>
        <w:rPr>
          <w:sz w:val="24"/>
          <w:szCs w:val="24"/>
        </w:rPr>
      </w:pPr>
      <w:r w:rsidRPr="006E69C7">
        <w:rPr>
          <w:sz w:val="24"/>
          <w:szCs w:val="24"/>
        </w:rPr>
        <w:t>Zaleca się żeby, podpis/y tych osoby/</w:t>
      </w:r>
      <w:proofErr w:type="spellStart"/>
      <w:r w:rsidRPr="006E69C7">
        <w:rPr>
          <w:sz w:val="24"/>
          <w:szCs w:val="24"/>
        </w:rPr>
        <w:t>ób</w:t>
      </w:r>
      <w:proofErr w:type="spellEnd"/>
      <w:r w:rsidRPr="006E69C7">
        <w:rPr>
          <w:sz w:val="24"/>
          <w:szCs w:val="24"/>
        </w:rPr>
        <w:t xml:space="preserve">, opatrzone były imienną pieczątką </w:t>
      </w:r>
      <w:r w:rsidRPr="006E69C7">
        <w:rPr>
          <w:b/>
          <w:bCs/>
          <w:sz w:val="24"/>
          <w:szCs w:val="24"/>
        </w:rPr>
        <w:t>umożliwiającą identyfikację osoby składającej podpis</w:t>
      </w:r>
      <w:r w:rsidRPr="006E69C7">
        <w:rPr>
          <w:sz w:val="24"/>
          <w:szCs w:val="24"/>
        </w:rPr>
        <w:t xml:space="preserve">. </w:t>
      </w:r>
    </w:p>
    <w:p w14:paraId="7B4D2977" w14:textId="77777777" w:rsidR="00F31283" w:rsidRPr="006E69C7" w:rsidRDefault="00F31283" w:rsidP="00355A22">
      <w:pPr>
        <w:tabs>
          <w:tab w:val="left" w:pos="851"/>
        </w:tabs>
        <w:spacing w:before="120"/>
        <w:ind w:left="851" w:hanging="567"/>
        <w:jc w:val="both"/>
        <w:rPr>
          <w:sz w:val="24"/>
          <w:szCs w:val="24"/>
        </w:rPr>
      </w:pPr>
      <w:r w:rsidRPr="006E69C7">
        <w:rPr>
          <w:sz w:val="24"/>
          <w:szCs w:val="24"/>
        </w:rPr>
        <w:t>16.6.</w:t>
      </w:r>
      <w:r w:rsidRPr="006E69C7">
        <w:rPr>
          <w:sz w:val="24"/>
          <w:szCs w:val="24"/>
        </w:rPr>
        <w:tab/>
        <w:t xml:space="preserve">W przypadku, gdy ofertę składają </w:t>
      </w:r>
      <w:r w:rsidRPr="006E69C7">
        <w:rPr>
          <w:b/>
          <w:bCs/>
          <w:sz w:val="24"/>
          <w:szCs w:val="24"/>
        </w:rPr>
        <w:t>wykonawcy wspólnie ubiegający się</w:t>
      </w:r>
      <w:r w:rsidRPr="006E69C7">
        <w:rPr>
          <w:bCs/>
          <w:sz w:val="24"/>
          <w:szCs w:val="24"/>
        </w:rPr>
        <w:t xml:space="preserve"> o udzielenie zamówienia, </w:t>
      </w:r>
      <w:r w:rsidRPr="006E69C7">
        <w:rPr>
          <w:sz w:val="24"/>
          <w:szCs w:val="24"/>
        </w:rPr>
        <w:t xml:space="preserve">na podstawie </w:t>
      </w:r>
      <w:r w:rsidRPr="006E69C7">
        <w:rPr>
          <w:bCs/>
          <w:sz w:val="24"/>
          <w:szCs w:val="24"/>
        </w:rPr>
        <w:t xml:space="preserve">art. 23 UPZP </w:t>
      </w:r>
      <w:r w:rsidRPr="006E69C7">
        <w:rPr>
          <w:bCs/>
          <w:i/>
          <w:sz w:val="24"/>
          <w:szCs w:val="24"/>
        </w:rPr>
        <w:t>(np. konsorcjum, spółka cywilna)</w:t>
      </w:r>
      <w:r w:rsidRPr="006E69C7">
        <w:rPr>
          <w:sz w:val="24"/>
          <w:szCs w:val="24"/>
        </w:rPr>
        <w:t xml:space="preserve">, to: </w:t>
      </w:r>
    </w:p>
    <w:p w14:paraId="5A3CC37F" w14:textId="77777777" w:rsidR="00F31283" w:rsidRPr="006E69C7" w:rsidRDefault="00F31283" w:rsidP="00F31283">
      <w:pPr>
        <w:numPr>
          <w:ilvl w:val="1"/>
          <w:numId w:val="0"/>
        </w:numPr>
        <w:tabs>
          <w:tab w:val="num" w:pos="1134"/>
        </w:tabs>
        <w:ind w:left="1135" w:hanging="284"/>
        <w:jc w:val="both"/>
        <w:rPr>
          <w:sz w:val="24"/>
          <w:szCs w:val="24"/>
        </w:rPr>
      </w:pPr>
      <w:r w:rsidRPr="006E69C7">
        <w:rPr>
          <w:sz w:val="24"/>
          <w:szCs w:val="24"/>
        </w:rPr>
        <w:t>1.</w:t>
      </w:r>
      <w:r w:rsidRPr="006E69C7">
        <w:rPr>
          <w:sz w:val="24"/>
          <w:szCs w:val="24"/>
        </w:rPr>
        <w:tab/>
        <w:t xml:space="preserve">wykonawcy ustanawiają </w:t>
      </w:r>
      <w:r w:rsidRPr="006E69C7">
        <w:rPr>
          <w:bCs/>
          <w:sz w:val="24"/>
          <w:szCs w:val="24"/>
        </w:rPr>
        <w:t>pełnomocnika</w:t>
      </w:r>
      <w:r w:rsidRPr="006E69C7">
        <w:rPr>
          <w:sz w:val="24"/>
          <w:szCs w:val="24"/>
        </w:rPr>
        <w:t xml:space="preserve"> do reprezentowania ich w postępowaniu </w:t>
      </w:r>
      <w:r w:rsidR="00A22736" w:rsidRPr="006E69C7">
        <w:rPr>
          <w:sz w:val="24"/>
          <w:szCs w:val="24"/>
        </w:rPr>
        <w:br/>
      </w:r>
      <w:r w:rsidRPr="006E69C7">
        <w:rPr>
          <w:sz w:val="24"/>
          <w:szCs w:val="24"/>
        </w:rPr>
        <w:t xml:space="preserve">o udzielenie zamówienia </w:t>
      </w:r>
      <w:r w:rsidRPr="006E69C7">
        <w:rPr>
          <w:bCs/>
          <w:sz w:val="24"/>
          <w:szCs w:val="24"/>
        </w:rPr>
        <w:t>albo</w:t>
      </w:r>
      <w:r w:rsidRPr="006E69C7">
        <w:rPr>
          <w:sz w:val="24"/>
          <w:szCs w:val="24"/>
        </w:rPr>
        <w:t xml:space="preserve"> reprezentowania w postępowaniu i zawarcia umowy </w:t>
      </w:r>
      <w:r w:rsidR="00A22736" w:rsidRPr="006E69C7">
        <w:rPr>
          <w:sz w:val="24"/>
          <w:szCs w:val="24"/>
        </w:rPr>
        <w:br/>
      </w:r>
      <w:r w:rsidRPr="006E69C7">
        <w:rPr>
          <w:sz w:val="24"/>
          <w:szCs w:val="24"/>
        </w:rPr>
        <w:t xml:space="preserve">w sprawie zamówienia publicznego, </w:t>
      </w:r>
    </w:p>
    <w:p w14:paraId="6824D658" w14:textId="77777777" w:rsidR="00F31283" w:rsidRPr="006E69C7" w:rsidRDefault="00F31283" w:rsidP="00F31283">
      <w:pPr>
        <w:numPr>
          <w:ilvl w:val="1"/>
          <w:numId w:val="0"/>
        </w:numPr>
        <w:tabs>
          <w:tab w:val="num" w:pos="1134"/>
        </w:tabs>
        <w:ind w:left="1135" w:hanging="284"/>
        <w:jc w:val="both"/>
        <w:rPr>
          <w:sz w:val="24"/>
          <w:szCs w:val="24"/>
        </w:rPr>
      </w:pPr>
      <w:r w:rsidRPr="006E69C7">
        <w:rPr>
          <w:sz w:val="24"/>
          <w:szCs w:val="24"/>
        </w:rPr>
        <w:t>2.</w:t>
      </w:r>
      <w:r w:rsidRPr="006E69C7">
        <w:rPr>
          <w:sz w:val="24"/>
          <w:szCs w:val="24"/>
        </w:rPr>
        <w:tab/>
      </w:r>
      <w:r w:rsidRPr="006E69C7">
        <w:rPr>
          <w:spacing w:val="-4"/>
          <w:sz w:val="24"/>
          <w:szCs w:val="24"/>
        </w:rPr>
        <w:t xml:space="preserve">wszyscy </w:t>
      </w:r>
      <w:r w:rsidRPr="009D329B">
        <w:rPr>
          <w:spacing w:val="-4"/>
          <w:sz w:val="24"/>
          <w:szCs w:val="24"/>
        </w:rPr>
        <w:t xml:space="preserve">wykonawcy występujący wspólnie muszą </w:t>
      </w:r>
      <w:r w:rsidRPr="009D329B">
        <w:rPr>
          <w:bCs/>
          <w:spacing w:val="-4"/>
          <w:sz w:val="24"/>
          <w:szCs w:val="24"/>
        </w:rPr>
        <w:t>upoważnić na piśmie pod rygorem</w:t>
      </w:r>
      <w:r w:rsidRPr="009D329B">
        <w:rPr>
          <w:bCs/>
          <w:sz w:val="24"/>
          <w:szCs w:val="24"/>
        </w:rPr>
        <w:t xml:space="preserve"> nieważności </w:t>
      </w:r>
      <w:r w:rsidRPr="009D329B">
        <w:rPr>
          <w:i/>
          <w:iCs/>
          <w:sz w:val="24"/>
          <w:szCs w:val="24"/>
        </w:rPr>
        <w:t>(art.</w:t>
      </w:r>
      <w:r w:rsidR="00417942" w:rsidRPr="009D329B">
        <w:rPr>
          <w:i/>
          <w:iCs/>
          <w:sz w:val="24"/>
          <w:szCs w:val="24"/>
        </w:rPr>
        <w:t xml:space="preserve"> </w:t>
      </w:r>
      <w:r w:rsidRPr="009D329B">
        <w:rPr>
          <w:i/>
          <w:iCs/>
          <w:sz w:val="24"/>
          <w:szCs w:val="24"/>
        </w:rPr>
        <w:t>99 § 2 K.c.)</w:t>
      </w:r>
      <w:r w:rsidRPr="009D329B">
        <w:rPr>
          <w:bCs/>
          <w:sz w:val="24"/>
          <w:szCs w:val="24"/>
        </w:rPr>
        <w:t xml:space="preserve"> ustanowionego pełnomocnika, jako</w:t>
      </w:r>
      <w:r w:rsidRPr="006E69C7">
        <w:rPr>
          <w:bCs/>
          <w:sz w:val="24"/>
          <w:szCs w:val="24"/>
        </w:rPr>
        <w:t xml:space="preserve"> przedstawiciela</w:t>
      </w:r>
      <w:r w:rsidRPr="006E69C7">
        <w:rPr>
          <w:sz w:val="24"/>
          <w:szCs w:val="24"/>
        </w:rPr>
        <w:t xml:space="preserve"> </w:t>
      </w:r>
      <w:r w:rsidRPr="006E69C7">
        <w:rPr>
          <w:bCs/>
          <w:sz w:val="24"/>
          <w:szCs w:val="24"/>
        </w:rPr>
        <w:t xml:space="preserve">pozostałych, </w:t>
      </w:r>
      <w:r w:rsidRPr="006E69C7">
        <w:rPr>
          <w:sz w:val="24"/>
          <w:szCs w:val="24"/>
        </w:rPr>
        <w:t xml:space="preserve">a jego upoważnienie musi być udokumentowane pełnomocnictwem przez upełnomocnionych przedstawicieli </w:t>
      </w:r>
      <w:r w:rsidRPr="006E69C7">
        <w:rPr>
          <w:bCs/>
          <w:sz w:val="24"/>
          <w:szCs w:val="24"/>
        </w:rPr>
        <w:t>wszystkich</w:t>
      </w:r>
      <w:r w:rsidRPr="006E69C7">
        <w:rPr>
          <w:sz w:val="24"/>
          <w:szCs w:val="24"/>
        </w:rPr>
        <w:t xml:space="preserve"> pozostałych wykonawców,</w:t>
      </w:r>
    </w:p>
    <w:p w14:paraId="683FEDCB" w14:textId="77777777" w:rsidR="00F31283" w:rsidRPr="006E69C7" w:rsidRDefault="00F31283" w:rsidP="00F31283">
      <w:pPr>
        <w:numPr>
          <w:ilvl w:val="1"/>
          <w:numId w:val="0"/>
        </w:numPr>
        <w:tabs>
          <w:tab w:val="num" w:pos="1134"/>
        </w:tabs>
        <w:ind w:left="1135" w:hanging="284"/>
        <w:jc w:val="both"/>
        <w:rPr>
          <w:sz w:val="24"/>
          <w:szCs w:val="24"/>
        </w:rPr>
      </w:pPr>
      <w:r w:rsidRPr="006E69C7">
        <w:rPr>
          <w:sz w:val="24"/>
          <w:szCs w:val="24"/>
        </w:rPr>
        <w:t>3.</w:t>
      </w:r>
      <w:r w:rsidRPr="006E69C7">
        <w:rPr>
          <w:sz w:val="24"/>
          <w:szCs w:val="24"/>
        </w:rPr>
        <w:tab/>
        <w:t>oferta musi być podpisana w taki sposób, by prawnie zobowiązywała wszystkich wykonawców występujących wspólnie.</w:t>
      </w:r>
    </w:p>
    <w:p w14:paraId="7792804D" w14:textId="77777777" w:rsidR="00B22148" w:rsidRPr="006E69C7" w:rsidRDefault="00B22148" w:rsidP="00B22148">
      <w:pPr>
        <w:numPr>
          <w:ilvl w:val="1"/>
          <w:numId w:val="0"/>
        </w:numPr>
        <w:tabs>
          <w:tab w:val="num" w:pos="1134"/>
        </w:tabs>
        <w:ind w:left="1135" w:hanging="284"/>
        <w:jc w:val="both"/>
        <w:rPr>
          <w:sz w:val="24"/>
          <w:szCs w:val="24"/>
        </w:rPr>
      </w:pPr>
      <w:r w:rsidRPr="006E69C7">
        <w:rPr>
          <w:sz w:val="24"/>
          <w:szCs w:val="24"/>
        </w:rPr>
        <w:t>4.</w:t>
      </w:r>
      <w:r w:rsidRPr="006E69C7">
        <w:rPr>
          <w:sz w:val="24"/>
          <w:szCs w:val="24"/>
        </w:rPr>
        <w:tab/>
        <w:t>z treści formularza ofertowego powinno wynikać, że oferta składana jest w imieniu Wykonawców wspólnie ubiegających się o udzielenie zamówienia,</w:t>
      </w:r>
    </w:p>
    <w:p w14:paraId="4A50F7F8" w14:textId="77777777" w:rsidR="00B22148" w:rsidRPr="006E69C7" w:rsidRDefault="00B22148" w:rsidP="00B22148">
      <w:pPr>
        <w:numPr>
          <w:ilvl w:val="1"/>
          <w:numId w:val="0"/>
        </w:numPr>
        <w:tabs>
          <w:tab w:val="num" w:pos="1134"/>
        </w:tabs>
        <w:ind w:left="1135" w:hanging="284"/>
        <w:jc w:val="both"/>
        <w:rPr>
          <w:sz w:val="24"/>
          <w:szCs w:val="24"/>
        </w:rPr>
      </w:pPr>
      <w:r w:rsidRPr="006E69C7">
        <w:rPr>
          <w:sz w:val="24"/>
          <w:szCs w:val="24"/>
        </w:rPr>
        <w:t>5.</w:t>
      </w:r>
      <w:r w:rsidRPr="006E69C7">
        <w:rPr>
          <w:sz w:val="24"/>
          <w:szCs w:val="24"/>
        </w:rPr>
        <w:tab/>
        <w:t>w miejscach dotyczących danych poszczególnych wykonawców (nazwa, adres, NIP, REGON) należy wpisać stosowne dane dotyczące poszczególnych Wykonawców wspólnie ubiegających się o udzielenie zamówienia.</w:t>
      </w:r>
    </w:p>
    <w:p w14:paraId="1F45B173" w14:textId="77777777" w:rsidR="00F31283" w:rsidRPr="006E69C7" w:rsidRDefault="00F31283" w:rsidP="00355A22">
      <w:pPr>
        <w:tabs>
          <w:tab w:val="left" w:pos="851"/>
        </w:tabs>
        <w:ind w:left="851" w:hanging="567"/>
        <w:jc w:val="both"/>
        <w:rPr>
          <w:sz w:val="24"/>
          <w:szCs w:val="24"/>
        </w:rPr>
      </w:pPr>
      <w:r w:rsidRPr="006E69C7">
        <w:rPr>
          <w:sz w:val="24"/>
          <w:szCs w:val="24"/>
        </w:rPr>
        <w:t>16.7.</w:t>
      </w:r>
      <w:r w:rsidRPr="006E69C7">
        <w:rPr>
          <w:b/>
          <w:sz w:val="24"/>
          <w:szCs w:val="24"/>
        </w:rPr>
        <w:tab/>
        <w:t xml:space="preserve">Do </w:t>
      </w:r>
      <w:r w:rsidR="00C54E75" w:rsidRPr="006E69C7">
        <w:rPr>
          <w:b/>
          <w:sz w:val="24"/>
          <w:szCs w:val="24"/>
        </w:rPr>
        <w:t>oferty należy dołączyć</w:t>
      </w:r>
      <w:r w:rsidR="00C54E75" w:rsidRPr="006E69C7">
        <w:rPr>
          <w:sz w:val="24"/>
          <w:szCs w:val="24"/>
        </w:rPr>
        <w:t>:</w:t>
      </w:r>
    </w:p>
    <w:p w14:paraId="4FB53FC6" w14:textId="77777777" w:rsidR="001A1359" w:rsidRPr="006E69C7" w:rsidRDefault="00F907B9" w:rsidP="00355A22">
      <w:pPr>
        <w:ind w:left="1135" w:hanging="284"/>
        <w:jc w:val="both"/>
        <w:rPr>
          <w:spacing w:val="-2"/>
          <w:sz w:val="24"/>
          <w:szCs w:val="24"/>
        </w:rPr>
      </w:pPr>
      <w:r w:rsidRPr="006E69C7">
        <w:rPr>
          <w:spacing w:val="-2"/>
          <w:sz w:val="24"/>
          <w:szCs w:val="24"/>
        </w:rPr>
        <w:t>1</w:t>
      </w:r>
      <w:r w:rsidR="009B2A6A" w:rsidRPr="006E69C7">
        <w:rPr>
          <w:spacing w:val="-2"/>
          <w:sz w:val="24"/>
          <w:szCs w:val="24"/>
        </w:rPr>
        <w:t>)</w:t>
      </w:r>
      <w:r w:rsidR="00B22148" w:rsidRPr="006E69C7">
        <w:rPr>
          <w:spacing w:val="-2"/>
          <w:sz w:val="24"/>
          <w:szCs w:val="24"/>
        </w:rPr>
        <w:tab/>
      </w:r>
      <w:r w:rsidR="001A1359" w:rsidRPr="006E69C7">
        <w:rPr>
          <w:spacing w:val="-2"/>
          <w:sz w:val="24"/>
          <w:szCs w:val="24"/>
        </w:rPr>
        <w:t>dowód wniesienia wadium</w:t>
      </w:r>
      <w:r w:rsidR="00B22148" w:rsidRPr="006E69C7">
        <w:rPr>
          <w:spacing w:val="-2"/>
          <w:sz w:val="24"/>
          <w:szCs w:val="24"/>
        </w:rPr>
        <w:t>;</w:t>
      </w:r>
      <w:r w:rsidR="001A1359" w:rsidRPr="006E69C7">
        <w:rPr>
          <w:spacing w:val="-2"/>
          <w:sz w:val="24"/>
          <w:szCs w:val="24"/>
        </w:rPr>
        <w:t xml:space="preserve"> </w:t>
      </w:r>
    </w:p>
    <w:p w14:paraId="775C7534" w14:textId="77777777" w:rsidR="00F31283" w:rsidRPr="006E69C7" w:rsidRDefault="001A1359" w:rsidP="00355A22">
      <w:pPr>
        <w:ind w:left="1135" w:hanging="284"/>
        <w:jc w:val="both"/>
        <w:rPr>
          <w:spacing w:val="-2"/>
          <w:sz w:val="24"/>
          <w:szCs w:val="24"/>
        </w:rPr>
      </w:pPr>
      <w:r w:rsidRPr="006E69C7">
        <w:rPr>
          <w:bCs/>
          <w:sz w:val="24"/>
          <w:szCs w:val="24"/>
        </w:rPr>
        <w:t>2</w:t>
      </w:r>
      <w:r w:rsidR="009B2A6A" w:rsidRPr="006E69C7">
        <w:rPr>
          <w:bCs/>
          <w:sz w:val="24"/>
          <w:szCs w:val="24"/>
        </w:rPr>
        <w:t>)</w:t>
      </w:r>
      <w:r w:rsidR="00B22148" w:rsidRPr="006E69C7">
        <w:rPr>
          <w:bCs/>
          <w:sz w:val="24"/>
          <w:szCs w:val="24"/>
        </w:rPr>
        <w:tab/>
      </w:r>
      <w:r w:rsidR="006F3627" w:rsidRPr="006E69C7">
        <w:rPr>
          <w:bCs/>
          <w:sz w:val="24"/>
          <w:szCs w:val="24"/>
        </w:rPr>
        <w:t xml:space="preserve">pełnomocnictwo/a, jeżeli z właściwego rejestru albo z centralnej ewidencji i informacji o działalności gospodarczej, do których jest bezpłatny i ogólnodostępny dostęp lub </w:t>
      </w:r>
      <w:r w:rsidR="006F3627" w:rsidRPr="006E69C7">
        <w:rPr>
          <w:bCs/>
          <w:sz w:val="24"/>
          <w:szCs w:val="24"/>
        </w:rPr>
        <w:br/>
      </w:r>
      <w:r w:rsidR="006F3627" w:rsidRPr="006E69C7">
        <w:rPr>
          <w:bCs/>
          <w:spacing w:val="-2"/>
          <w:sz w:val="24"/>
          <w:szCs w:val="24"/>
        </w:rPr>
        <w:t>z treści złożonych Zamawiającemu oświadczeń lub dokumentów nie wynika uprawnienie</w:t>
      </w:r>
      <w:r w:rsidR="006F3627" w:rsidRPr="006E69C7">
        <w:rPr>
          <w:bCs/>
          <w:sz w:val="24"/>
          <w:szCs w:val="24"/>
        </w:rPr>
        <w:t xml:space="preserve"> do złożenia oferty</w:t>
      </w:r>
      <w:r w:rsidR="00B22148" w:rsidRPr="006E69C7">
        <w:rPr>
          <w:bCs/>
          <w:sz w:val="24"/>
          <w:szCs w:val="24"/>
        </w:rPr>
        <w:t>;</w:t>
      </w:r>
    </w:p>
    <w:p w14:paraId="310949C5" w14:textId="77777777" w:rsidR="00B22148" w:rsidRPr="006E69C7" w:rsidRDefault="00B22148" w:rsidP="00355A22">
      <w:pPr>
        <w:ind w:left="1134" w:hanging="283"/>
        <w:jc w:val="both"/>
        <w:rPr>
          <w:spacing w:val="-2"/>
          <w:sz w:val="24"/>
          <w:szCs w:val="24"/>
        </w:rPr>
      </w:pPr>
      <w:r w:rsidRPr="006E69C7">
        <w:rPr>
          <w:spacing w:val="-2"/>
          <w:sz w:val="24"/>
          <w:szCs w:val="24"/>
        </w:rPr>
        <w:t>3</w:t>
      </w:r>
      <w:r w:rsidR="009B2A6A" w:rsidRPr="006E69C7">
        <w:rPr>
          <w:spacing w:val="-2"/>
          <w:sz w:val="24"/>
          <w:szCs w:val="24"/>
        </w:rPr>
        <w:t>)</w:t>
      </w:r>
      <w:r w:rsidRPr="006E69C7">
        <w:rPr>
          <w:spacing w:val="-2"/>
          <w:sz w:val="24"/>
          <w:szCs w:val="24"/>
        </w:rPr>
        <w:tab/>
        <w:t>pełnomocnictwo/a wynikające z art. 23 UPZP, w przypadku wykonawców wspólnie ubiegających się o zamówienie (</w:t>
      </w:r>
      <w:r w:rsidRPr="006E69C7">
        <w:rPr>
          <w:i/>
          <w:spacing w:val="-2"/>
          <w:sz w:val="24"/>
          <w:szCs w:val="24"/>
        </w:rPr>
        <w:t>o ile dotyczy</w:t>
      </w:r>
      <w:r w:rsidRPr="006E69C7">
        <w:rPr>
          <w:spacing w:val="-2"/>
          <w:sz w:val="24"/>
          <w:szCs w:val="24"/>
        </w:rPr>
        <w:t>);</w:t>
      </w:r>
    </w:p>
    <w:p w14:paraId="4C5FEA66" w14:textId="77777777" w:rsidR="00B22148" w:rsidRPr="006E69C7" w:rsidRDefault="00B22148" w:rsidP="00355A22">
      <w:pPr>
        <w:ind w:left="851"/>
        <w:jc w:val="both"/>
        <w:rPr>
          <w:sz w:val="24"/>
          <w:szCs w:val="24"/>
        </w:rPr>
      </w:pPr>
      <w:r w:rsidRPr="006E69C7">
        <w:rPr>
          <w:sz w:val="24"/>
          <w:szCs w:val="24"/>
        </w:rPr>
        <w:t xml:space="preserve">Pełnomocnictwo/a, o którym mowa w pkt 2) lub 3) może być złożone w formie </w:t>
      </w:r>
      <w:r w:rsidRPr="006E69C7">
        <w:rPr>
          <w:sz w:val="24"/>
          <w:szCs w:val="24"/>
          <w:u w:val="single"/>
        </w:rPr>
        <w:t>oryginału lub kopii poświadczonej za zgodność z oryginałem przez notariusza;</w:t>
      </w:r>
      <w:r w:rsidRPr="006E69C7">
        <w:rPr>
          <w:sz w:val="24"/>
          <w:szCs w:val="24"/>
        </w:rPr>
        <w:t xml:space="preserve"> </w:t>
      </w:r>
    </w:p>
    <w:p w14:paraId="16B0311C" w14:textId="77777777" w:rsidR="00F31283" w:rsidRPr="006E69C7" w:rsidRDefault="001A1359" w:rsidP="00355A22">
      <w:pPr>
        <w:ind w:left="1135" w:hanging="284"/>
        <w:jc w:val="both"/>
        <w:rPr>
          <w:spacing w:val="-2"/>
          <w:sz w:val="24"/>
          <w:szCs w:val="24"/>
        </w:rPr>
      </w:pPr>
      <w:r w:rsidRPr="006E69C7">
        <w:rPr>
          <w:spacing w:val="-2"/>
          <w:sz w:val="24"/>
          <w:szCs w:val="24"/>
        </w:rPr>
        <w:t>4</w:t>
      </w:r>
      <w:r w:rsidR="009B2A6A" w:rsidRPr="006E69C7">
        <w:rPr>
          <w:spacing w:val="-2"/>
          <w:sz w:val="24"/>
          <w:szCs w:val="24"/>
        </w:rPr>
        <w:t>)</w:t>
      </w:r>
      <w:r w:rsidR="00B22148" w:rsidRPr="006E69C7">
        <w:rPr>
          <w:spacing w:val="-2"/>
          <w:sz w:val="24"/>
          <w:szCs w:val="24"/>
        </w:rPr>
        <w:tab/>
      </w:r>
      <w:r w:rsidR="00F31283" w:rsidRPr="006E69C7">
        <w:rPr>
          <w:spacing w:val="-2"/>
          <w:sz w:val="24"/>
          <w:szCs w:val="24"/>
        </w:rPr>
        <w:t>oświadczenie/a, o którym/</w:t>
      </w:r>
      <w:proofErr w:type="spellStart"/>
      <w:r w:rsidR="00F31283" w:rsidRPr="006E69C7">
        <w:rPr>
          <w:spacing w:val="-2"/>
          <w:sz w:val="24"/>
          <w:szCs w:val="24"/>
        </w:rPr>
        <w:t>ch</w:t>
      </w:r>
      <w:proofErr w:type="spellEnd"/>
      <w:r w:rsidR="00F31283" w:rsidRPr="006E69C7">
        <w:rPr>
          <w:spacing w:val="-2"/>
          <w:sz w:val="24"/>
          <w:szCs w:val="24"/>
        </w:rPr>
        <w:t xml:space="preserve"> mowa w pkt 11</w:t>
      </w:r>
      <w:r w:rsidR="00BC2848" w:rsidRPr="006E69C7">
        <w:rPr>
          <w:spacing w:val="-2"/>
          <w:sz w:val="24"/>
          <w:szCs w:val="24"/>
        </w:rPr>
        <w:t>.1</w:t>
      </w:r>
      <w:r w:rsidR="00F31283" w:rsidRPr="006E69C7">
        <w:rPr>
          <w:spacing w:val="-2"/>
          <w:sz w:val="24"/>
          <w:szCs w:val="24"/>
        </w:rPr>
        <w:t xml:space="preserve"> SIWZ</w:t>
      </w:r>
      <w:r w:rsidR="00B22148" w:rsidRPr="006E69C7">
        <w:rPr>
          <w:spacing w:val="-2"/>
          <w:sz w:val="24"/>
          <w:szCs w:val="24"/>
        </w:rPr>
        <w:t>;</w:t>
      </w:r>
    </w:p>
    <w:p w14:paraId="0058C1CA" w14:textId="77777777" w:rsidR="00F31283" w:rsidRPr="006E69C7" w:rsidRDefault="001A1359" w:rsidP="00355A22">
      <w:pPr>
        <w:ind w:left="1134" w:hanging="283"/>
        <w:jc w:val="both"/>
        <w:rPr>
          <w:spacing w:val="-2"/>
          <w:sz w:val="24"/>
          <w:szCs w:val="24"/>
        </w:rPr>
      </w:pPr>
      <w:r w:rsidRPr="006E69C7">
        <w:rPr>
          <w:spacing w:val="-2"/>
          <w:sz w:val="24"/>
          <w:szCs w:val="24"/>
        </w:rPr>
        <w:t>5</w:t>
      </w:r>
      <w:r w:rsidR="009B2A6A" w:rsidRPr="006E69C7">
        <w:rPr>
          <w:spacing w:val="-2"/>
          <w:sz w:val="24"/>
          <w:szCs w:val="24"/>
        </w:rPr>
        <w:t>)</w:t>
      </w:r>
      <w:r w:rsidR="00B22148" w:rsidRPr="006E69C7">
        <w:rPr>
          <w:spacing w:val="-2"/>
          <w:sz w:val="24"/>
          <w:szCs w:val="24"/>
        </w:rPr>
        <w:tab/>
      </w:r>
      <w:r w:rsidR="00B22148" w:rsidRPr="006E69C7">
        <w:rPr>
          <w:sz w:val="24"/>
          <w:szCs w:val="24"/>
        </w:rPr>
        <w:t xml:space="preserve">zobowiązanie innych podmiotów wraz z dowodami, </w:t>
      </w:r>
      <w:r w:rsidR="00B22148" w:rsidRPr="006E69C7">
        <w:rPr>
          <w:spacing w:val="-2"/>
          <w:sz w:val="24"/>
          <w:szCs w:val="24"/>
        </w:rPr>
        <w:t>o których mowa w pkt 11.2. SIWZ,</w:t>
      </w:r>
      <w:r w:rsidR="00B22148" w:rsidRPr="006E69C7">
        <w:rPr>
          <w:sz w:val="24"/>
          <w:szCs w:val="24"/>
        </w:rPr>
        <w:t xml:space="preserve"> (tylko jeśli wykonawca korzysta ze zdolności lub </w:t>
      </w:r>
      <w:r w:rsidR="00B22148" w:rsidRPr="006E69C7">
        <w:rPr>
          <w:spacing w:val="-4"/>
          <w:sz w:val="24"/>
          <w:szCs w:val="24"/>
        </w:rPr>
        <w:t>sytuacji innych podmiotów dla wykazania spełniania warunków udziału w postępowaniu)</w:t>
      </w:r>
      <w:r w:rsidR="00F31283" w:rsidRPr="006E69C7">
        <w:rPr>
          <w:spacing w:val="-2"/>
          <w:sz w:val="24"/>
          <w:szCs w:val="24"/>
        </w:rPr>
        <w:t>.</w:t>
      </w:r>
    </w:p>
    <w:p w14:paraId="680F01DA" w14:textId="77777777" w:rsidR="001A1359" w:rsidRPr="006E69C7" w:rsidRDefault="00F31283" w:rsidP="00355A22">
      <w:pPr>
        <w:tabs>
          <w:tab w:val="left" w:pos="851"/>
        </w:tabs>
        <w:ind w:left="851" w:hanging="567"/>
        <w:jc w:val="both"/>
        <w:rPr>
          <w:bCs/>
          <w:sz w:val="24"/>
          <w:szCs w:val="24"/>
        </w:rPr>
      </w:pPr>
      <w:r w:rsidRPr="006E69C7">
        <w:rPr>
          <w:bCs/>
          <w:sz w:val="24"/>
          <w:szCs w:val="24"/>
        </w:rPr>
        <w:t>16.8.</w:t>
      </w:r>
      <w:r w:rsidR="00B22148" w:rsidRPr="006E69C7">
        <w:rPr>
          <w:bCs/>
          <w:sz w:val="24"/>
          <w:szCs w:val="24"/>
        </w:rPr>
        <w:tab/>
      </w:r>
      <w:r w:rsidR="00F907B9" w:rsidRPr="006E69C7">
        <w:rPr>
          <w:b/>
          <w:sz w:val="24"/>
          <w:szCs w:val="24"/>
        </w:rPr>
        <w:t>Nie</w:t>
      </w:r>
      <w:r w:rsidRPr="006E69C7">
        <w:rPr>
          <w:b/>
          <w:sz w:val="24"/>
          <w:szCs w:val="24"/>
        </w:rPr>
        <w:t>dołączenie do oferty</w:t>
      </w:r>
      <w:r w:rsidRPr="006E69C7">
        <w:rPr>
          <w:bCs/>
          <w:sz w:val="24"/>
          <w:szCs w:val="24"/>
        </w:rPr>
        <w:t>:</w:t>
      </w:r>
    </w:p>
    <w:p w14:paraId="22C6ED21" w14:textId="5702134B" w:rsidR="00B22148" w:rsidRPr="006E69C7" w:rsidRDefault="00374E7D" w:rsidP="00374E7D">
      <w:pPr>
        <w:pStyle w:val="dotyczy"/>
        <w:spacing w:before="0"/>
        <w:ind w:left="993" w:hanging="284"/>
        <w:jc w:val="both"/>
        <w:rPr>
          <w:bCs/>
          <w:spacing w:val="-4"/>
          <w:szCs w:val="24"/>
        </w:rPr>
      </w:pPr>
      <w:r w:rsidRPr="00CE135B">
        <w:rPr>
          <w:rFonts w:ascii="Times New Roman" w:hAnsi="Times New Roman"/>
          <w:b w:val="0"/>
          <w:szCs w:val="24"/>
        </w:rPr>
        <w:t>1)</w:t>
      </w:r>
      <w:r w:rsidRPr="00FB0CAA">
        <w:rPr>
          <w:bCs/>
          <w:szCs w:val="24"/>
        </w:rPr>
        <w:tab/>
      </w:r>
      <w:r w:rsidRPr="0095193B">
        <w:rPr>
          <w:rFonts w:ascii="Times New Roman" w:eastAsia="Calibri" w:hAnsi="Times New Roman"/>
          <w:b w:val="0"/>
          <w:szCs w:val="24"/>
          <w:lang w:eastAsia="en-US"/>
        </w:rPr>
        <w:t>dokumentu wymienionego w pkt 16.7.</w:t>
      </w:r>
      <w:r>
        <w:rPr>
          <w:rFonts w:ascii="Times New Roman" w:eastAsia="Calibri" w:hAnsi="Times New Roman"/>
          <w:b w:val="0"/>
          <w:szCs w:val="24"/>
          <w:lang w:eastAsia="en-US"/>
        </w:rPr>
        <w:t>1</w:t>
      </w:r>
      <w:r w:rsidRPr="0095193B">
        <w:rPr>
          <w:rFonts w:ascii="Times New Roman" w:eastAsia="Calibri" w:hAnsi="Times New Roman"/>
          <w:b w:val="0"/>
          <w:szCs w:val="24"/>
          <w:lang w:eastAsia="en-US"/>
        </w:rPr>
        <w:t>) SIWZ skutkuje odrzuceniem oferty na podstawie art. 89 ust. 1 pkt 7b UPZP, za wyłączeniem potwierdzenia wadium wnoszonego w formie pieniężnej przelewem na konto Zamawiającego lub w formie oryginału dokumentu elektronicznego podpisanego kwalifikowanym podpisem elektronicznym osoby upoważnionej do jego wystawienia, przekazanego Zamawiającemu przy użyciu środków komunikacji elektronicznej, na adres poczty elektronicznej</w:t>
      </w:r>
      <w:r>
        <w:rPr>
          <w:rFonts w:ascii="Times New Roman" w:eastAsia="Calibri" w:hAnsi="Times New Roman"/>
          <w:b w:val="0"/>
          <w:szCs w:val="24"/>
          <w:lang w:eastAsia="en-US"/>
        </w:rPr>
        <w:t xml:space="preserve"> </w:t>
      </w:r>
      <w:r w:rsidRPr="0095193B">
        <w:rPr>
          <w:rFonts w:ascii="Times New Roman" w:eastAsia="Calibri" w:hAnsi="Times New Roman"/>
          <w:b w:val="0"/>
          <w:szCs w:val="24"/>
          <w:lang w:eastAsia="en-US"/>
        </w:rPr>
        <w:t xml:space="preserve">(e-mail): </w:t>
      </w:r>
      <w:hyperlink r:id="rId17" w:history="1">
        <w:r w:rsidRPr="0095193B">
          <w:rPr>
            <w:rStyle w:val="Hipercze"/>
            <w:rFonts w:ascii="Times New Roman" w:eastAsia="Calibri" w:hAnsi="Times New Roman"/>
            <w:b w:val="0"/>
            <w:color w:val="auto"/>
            <w:szCs w:val="24"/>
            <w:lang w:eastAsia="en-US"/>
          </w:rPr>
          <w:t>marlena.krzyzaniak@zdmikp.bydgoszcz.pl</w:t>
        </w:r>
      </w:hyperlink>
      <w:r w:rsidRPr="0095193B">
        <w:rPr>
          <w:rFonts w:ascii="Times New Roman" w:eastAsia="Calibri" w:hAnsi="Times New Roman"/>
          <w:b w:val="0"/>
          <w:szCs w:val="24"/>
          <w:lang w:eastAsia="en-US"/>
        </w:rPr>
        <w:t>, przed upływem terminu składania ofert.</w:t>
      </w:r>
    </w:p>
    <w:p w14:paraId="4483C030" w14:textId="77777777" w:rsidR="00B22148" w:rsidRPr="006E69C7" w:rsidRDefault="00B22148" w:rsidP="00355A22">
      <w:pPr>
        <w:tabs>
          <w:tab w:val="left" w:pos="1134"/>
        </w:tabs>
        <w:ind w:left="1134" w:hanging="283"/>
        <w:jc w:val="both"/>
        <w:rPr>
          <w:bCs/>
          <w:sz w:val="24"/>
          <w:szCs w:val="24"/>
        </w:rPr>
      </w:pPr>
      <w:r w:rsidRPr="006E69C7">
        <w:rPr>
          <w:bCs/>
          <w:sz w:val="24"/>
          <w:szCs w:val="24"/>
        </w:rPr>
        <w:t>2)</w:t>
      </w:r>
      <w:r w:rsidRPr="006E69C7">
        <w:rPr>
          <w:bCs/>
          <w:sz w:val="24"/>
          <w:szCs w:val="24"/>
        </w:rPr>
        <w:tab/>
        <w:t xml:space="preserve">pełnomocnictwa, o którym mowa w pkt 16.7.2) lub 3) SIWZ, lub złożenie wadliwego pełnomocnictwa, jeżeli winno być ono złożone, skutkuje nieważnością oferty, </w:t>
      </w:r>
      <w:r w:rsidRPr="006E69C7">
        <w:rPr>
          <w:bCs/>
          <w:sz w:val="24"/>
          <w:szCs w:val="24"/>
        </w:rPr>
        <w:br/>
        <w:t xml:space="preserve">z zastrzeżeniem art. 26 ust. 3a UPZP, </w:t>
      </w:r>
    </w:p>
    <w:p w14:paraId="0D70C9EE" w14:textId="77777777" w:rsidR="00B22148" w:rsidRPr="006E69C7" w:rsidRDefault="00B22148" w:rsidP="00355A22">
      <w:pPr>
        <w:tabs>
          <w:tab w:val="left" w:pos="1134"/>
        </w:tabs>
        <w:ind w:left="1134" w:hanging="283"/>
        <w:jc w:val="both"/>
        <w:rPr>
          <w:bCs/>
          <w:sz w:val="24"/>
          <w:szCs w:val="24"/>
        </w:rPr>
      </w:pPr>
      <w:r w:rsidRPr="006E69C7">
        <w:rPr>
          <w:bCs/>
          <w:sz w:val="24"/>
          <w:szCs w:val="24"/>
        </w:rPr>
        <w:t>3)</w:t>
      </w:r>
      <w:r w:rsidRPr="006E69C7">
        <w:rPr>
          <w:bCs/>
          <w:sz w:val="24"/>
          <w:szCs w:val="24"/>
        </w:rPr>
        <w:tab/>
        <w:t xml:space="preserve">dokumentów wymienionych w pkt 16.7.4) i 5) SIWZ skutkuje wykluczeniem Wykonawcy, z zastrzeżeniem art.26 ust. 3 UPZP. </w:t>
      </w:r>
    </w:p>
    <w:p w14:paraId="3AFF76CB" w14:textId="77777777" w:rsidR="00F31283" w:rsidRPr="006E69C7" w:rsidRDefault="00F31283" w:rsidP="00355A22">
      <w:pPr>
        <w:ind w:left="851" w:hanging="567"/>
        <w:jc w:val="both"/>
        <w:rPr>
          <w:sz w:val="24"/>
          <w:szCs w:val="24"/>
        </w:rPr>
      </w:pPr>
      <w:r w:rsidRPr="006E69C7">
        <w:rPr>
          <w:sz w:val="24"/>
          <w:szCs w:val="24"/>
        </w:rPr>
        <w:t>16.9.</w:t>
      </w:r>
      <w:r w:rsidRPr="006E69C7">
        <w:rPr>
          <w:sz w:val="24"/>
          <w:szCs w:val="24"/>
        </w:rPr>
        <w:tab/>
        <w:t xml:space="preserve">Wykonawca w formularzu ofertowym, winien wskazać kategorie przedsiębiorstwa, </w:t>
      </w:r>
      <w:r w:rsidRPr="006E69C7">
        <w:rPr>
          <w:sz w:val="24"/>
          <w:szCs w:val="24"/>
        </w:rPr>
        <w:br/>
        <w:t xml:space="preserve">do której należy. </w:t>
      </w:r>
    </w:p>
    <w:p w14:paraId="757D2096" w14:textId="77777777" w:rsidR="00F31283" w:rsidRPr="006E69C7" w:rsidRDefault="00F31283" w:rsidP="00355A22">
      <w:pPr>
        <w:ind w:left="851"/>
        <w:jc w:val="both"/>
        <w:rPr>
          <w:i/>
          <w:iCs/>
          <w:sz w:val="24"/>
          <w:szCs w:val="24"/>
        </w:rPr>
      </w:pPr>
      <w:r w:rsidRPr="006E69C7">
        <w:rPr>
          <w:i/>
          <w:iCs/>
          <w:spacing w:val="-6"/>
          <w:sz w:val="24"/>
          <w:szCs w:val="24"/>
        </w:rPr>
        <w:t>Zgodnie z zaleceniem Komisji z dnia 06 maja 2003 r. dotyczącym definicji mikroprzedsiębiorstw</w:t>
      </w:r>
      <w:r w:rsidRPr="006E69C7">
        <w:rPr>
          <w:i/>
          <w:iCs/>
          <w:sz w:val="24"/>
          <w:szCs w:val="24"/>
        </w:rPr>
        <w:t xml:space="preserve"> oraz małych i średnich przedsiębiorstw (Dz. Urz. UE L 124 z 20.05.2003, str. 36):</w:t>
      </w:r>
    </w:p>
    <w:p w14:paraId="5C580856" w14:textId="77777777" w:rsidR="00F31283" w:rsidRPr="006E69C7" w:rsidRDefault="00F31283" w:rsidP="00355A22">
      <w:pPr>
        <w:numPr>
          <w:ilvl w:val="0"/>
          <w:numId w:val="20"/>
        </w:numPr>
        <w:tabs>
          <w:tab w:val="left" w:pos="1134"/>
        </w:tabs>
        <w:autoSpaceDE w:val="0"/>
        <w:autoSpaceDN w:val="0"/>
        <w:adjustRightInd w:val="0"/>
        <w:ind w:left="1134" w:hanging="283"/>
        <w:jc w:val="both"/>
        <w:rPr>
          <w:i/>
          <w:iCs/>
          <w:color w:val="000000"/>
          <w:spacing w:val="-6"/>
          <w:sz w:val="24"/>
          <w:szCs w:val="24"/>
        </w:rPr>
      </w:pPr>
      <w:r w:rsidRPr="006E69C7">
        <w:rPr>
          <w:b/>
          <w:bCs/>
          <w:i/>
          <w:iCs/>
          <w:color w:val="000000"/>
          <w:spacing w:val="-6"/>
          <w:sz w:val="24"/>
          <w:szCs w:val="24"/>
        </w:rPr>
        <w:lastRenderedPageBreak/>
        <w:t xml:space="preserve">Mikroprzedsiębiorstwo: </w:t>
      </w:r>
      <w:r w:rsidRPr="006E69C7">
        <w:rPr>
          <w:i/>
          <w:iCs/>
          <w:color w:val="000000"/>
          <w:spacing w:val="-6"/>
          <w:sz w:val="24"/>
          <w:szCs w:val="24"/>
        </w:rPr>
        <w:t>to</w:t>
      </w:r>
      <w:r w:rsidRPr="006E69C7">
        <w:rPr>
          <w:b/>
          <w:bCs/>
          <w:i/>
          <w:iCs/>
          <w:color w:val="000000"/>
          <w:spacing w:val="-6"/>
          <w:sz w:val="24"/>
          <w:szCs w:val="24"/>
        </w:rPr>
        <w:t xml:space="preserve"> </w:t>
      </w:r>
      <w:r w:rsidRPr="006E69C7">
        <w:rPr>
          <w:i/>
          <w:iCs/>
          <w:color w:val="000000"/>
          <w:spacing w:val="-6"/>
          <w:sz w:val="24"/>
          <w:szCs w:val="24"/>
        </w:rPr>
        <w:t xml:space="preserve">przedsiębiorstwo, które zatrudnia mniej niż 10 osób i którego roczny obrót lub roczna suma bilansowa nie przekracza 2 milionów EUR. </w:t>
      </w:r>
    </w:p>
    <w:p w14:paraId="3844B02C" w14:textId="77777777" w:rsidR="00F31283" w:rsidRPr="006E69C7" w:rsidRDefault="00F31283" w:rsidP="00355A22">
      <w:pPr>
        <w:numPr>
          <w:ilvl w:val="0"/>
          <w:numId w:val="20"/>
        </w:numPr>
        <w:tabs>
          <w:tab w:val="left" w:pos="1134"/>
        </w:tabs>
        <w:autoSpaceDE w:val="0"/>
        <w:autoSpaceDN w:val="0"/>
        <w:ind w:left="1134" w:hanging="283"/>
        <w:jc w:val="both"/>
        <w:rPr>
          <w:i/>
          <w:iCs/>
          <w:color w:val="000000"/>
          <w:sz w:val="24"/>
          <w:szCs w:val="24"/>
        </w:rPr>
      </w:pPr>
      <w:r w:rsidRPr="006E69C7">
        <w:rPr>
          <w:b/>
          <w:bCs/>
          <w:i/>
          <w:iCs/>
          <w:color w:val="000000"/>
          <w:sz w:val="24"/>
          <w:szCs w:val="24"/>
        </w:rPr>
        <w:t xml:space="preserve">Małe przedsiębiorstwo: </w:t>
      </w:r>
      <w:r w:rsidRPr="006E69C7">
        <w:rPr>
          <w:i/>
          <w:iCs/>
          <w:color w:val="000000"/>
          <w:sz w:val="24"/>
          <w:szCs w:val="24"/>
        </w:rPr>
        <w:t>to</w:t>
      </w:r>
      <w:r w:rsidRPr="006E69C7">
        <w:rPr>
          <w:b/>
          <w:bCs/>
          <w:i/>
          <w:iCs/>
          <w:color w:val="000000"/>
          <w:sz w:val="24"/>
          <w:szCs w:val="24"/>
        </w:rPr>
        <w:t xml:space="preserve"> </w:t>
      </w:r>
      <w:r w:rsidRPr="006E69C7">
        <w:rPr>
          <w:i/>
          <w:iCs/>
          <w:color w:val="000000"/>
          <w:sz w:val="24"/>
          <w:szCs w:val="24"/>
        </w:rPr>
        <w:t xml:space="preserve">przedsiębiorstwo, które zatrudnia mniej niż 50 osób </w:t>
      </w:r>
      <w:r w:rsidR="00A22736" w:rsidRPr="006E69C7">
        <w:rPr>
          <w:i/>
          <w:iCs/>
          <w:color w:val="000000"/>
          <w:sz w:val="24"/>
          <w:szCs w:val="24"/>
        </w:rPr>
        <w:br/>
      </w:r>
      <w:r w:rsidRPr="006E69C7">
        <w:rPr>
          <w:i/>
          <w:iCs/>
          <w:color w:val="000000"/>
          <w:sz w:val="24"/>
          <w:szCs w:val="24"/>
        </w:rPr>
        <w:t xml:space="preserve">i którego roczny obrót lub roczna suma bilansowa nie przekracza 10 milionów EUR. </w:t>
      </w:r>
    </w:p>
    <w:p w14:paraId="3E275529" w14:textId="77777777" w:rsidR="00F31283" w:rsidRPr="006E69C7" w:rsidRDefault="00F31283" w:rsidP="00355A22">
      <w:pPr>
        <w:numPr>
          <w:ilvl w:val="0"/>
          <w:numId w:val="20"/>
        </w:numPr>
        <w:tabs>
          <w:tab w:val="left" w:pos="1134"/>
        </w:tabs>
        <w:ind w:left="1134" w:hanging="283"/>
        <w:jc w:val="both"/>
        <w:rPr>
          <w:b/>
          <w:bCs/>
          <w:sz w:val="24"/>
          <w:szCs w:val="24"/>
        </w:rPr>
      </w:pPr>
      <w:r w:rsidRPr="006E69C7">
        <w:rPr>
          <w:b/>
          <w:bCs/>
          <w:i/>
          <w:iCs/>
          <w:color w:val="000000"/>
          <w:sz w:val="24"/>
          <w:szCs w:val="24"/>
        </w:rPr>
        <w:t xml:space="preserve">Średnie przedsiębiorstwa: </w:t>
      </w:r>
      <w:r w:rsidRPr="006E69C7">
        <w:rPr>
          <w:i/>
          <w:iCs/>
          <w:color w:val="000000"/>
          <w:sz w:val="24"/>
          <w:szCs w:val="24"/>
        </w:rPr>
        <w:t>to przedsiębiorstwa, które nie są mikroprzedsiębiorstwami ani małymi przedsiębiorstwami</w:t>
      </w:r>
      <w:r w:rsidRPr="006E69C7">
        <w:rPr>
          <w:b/>
          <w:bCs/>
          <w:i/>
          <w:iCs/>
          <w:color w:val="000000"/>
          <w:sz w:val="24"/>
          <w:szCs w:val="24"/>
        </w:rPr>
        <w:t xml:space="preserve"> </w:t>
      </w:r>
      <w:r w:rsidRPr="006E69C7">
        <w:rPr>
          <w:i/>
          <w:iCs/>
          <w:color w:val="000000"/>
          <w:sz w:val="24"/>
          <w:szCs w:val="24"/>
        </w:rPr>
        <w:t xml:space="preserve">i które zatrudniają mniej niż 250 osób i których roczny obrót nie przekracza 50 milionów EUR lub roczna suma bilansowa nie przekracza </w:t>
      </w:r>
      <w:r w:rsidR="009A21C3" w:rsidRPr="006E69C7">
        <w:rPr>
          <w:i/>
          <w:iCs/>
          <w:color w:val="000000"/>
          <w:sz w:val="24"/>
          <w:szCs w:val="24"/>
        </w:rPr>
        <w:br/>
      </w:r>
      <w:r w:rsidRPr="006E69C7">
        <w:rPr>
          <w:i/>
          <w:iCs/>
          <w:color w:val="000000"/>
          <w:sz w:val="24"/>
          <w:szCs w:val="24"/>
        </w:rPr>
        <w:t>43 milionów EUR).</w:t>
      </w:r>
    </w:p>
    <w:p w14:paraId="05FAE32F" w14:textId="77777777" w:rsidR="00F31283" w:rsidRPr="006E69C7" w:rsidRDefault="00F31283" w:rsidP="00355A22">
      <w:pPr>
        <w:ind w:left="851" w:hanging="567"/>
        <w:jc w:val="both"/>
        <w:rPr>
          <w:sz w:val="24"/>
          <w:szCs w:val="24"/>
        </w:rPr>
      </w:pPr>
      <w:r w:rsidRPr="006E69C7">
        <w:rPr>
          <w:sz w:val="24"/>
          <w:szCs w:val="24"/>
        </w:rPr>
        <w:t xml:space="preserve">16.10.Wykonawca może złożyć </w:t>
      </w:r>
      <w:r w:rsidRPr="006E69C7">
        <w:rPr>
          <w:b/>
          <w:sz w:val="24"/>
          <w:szCs w:val="24"/>
        </w:rPr>
        <w:t xml:space="preserve">jedną ofertę, </w:t>
      </w:r>
      <w:r w:rsidRPr="006E69C7">
        <w:rPr>
          <w:sz w:val="24"/>
          <w:szCs w:val="24"/>
        </w:rPr>
        <w:t xml:space="preserve">zgodnie z art. 82 ust. 1 UPZP. </w:t>
      </w:r>
    </w:p>
    <w:p w14:paraId="04EA3B06" w14:textId="77777777" w:rsidR="00F31283" w:rsidRPr="006E69C7" w:rsidRDefault="00F31283" w:rsidP="00355A22">
      <w:pPr>
        <w:ind w:left="851"/>
        <w:jc w:val="both"/>
        <w:rPr>
          <w:sz w:val="24"/>
          <w:szCs w:val="24"/>
        </w:rPr>
      </w:pPr>
      <w:r w:rsidRPr="006E69C7">
        <w:rPr>
          <w:sz w:val="24"/>
          <w:szCs w:val="24"/>
        </w:rPr>
        <w:t xml:space="preserve">Złożona przez wykonawcę oferta winna być zgodna z wymogami Zamawiającego przedstawionymi w SIWZ, zarówno indywidualnie jak i w ramach oferty wspólnej </w:t>
      </w:r>
      <w:r w:rsidRPr="006E69C7">
        <w:rPr>
          <w:sz w:val="24"/>
          <w:szCs w:val="24"/>
        </w:rPr>
        <w:br/>
      </w:r>
      <w:r w:rsidRPr="006E69C7">
        <w:rPr>
          <w:i/>
          <w:sz w:val="24"/>
          <w:szCs w:val="24"/>
        </w:rPr>
        <w:t>(np. konsorcjum, spółki cywilnej)</w:t>
      </w:r>
      <w:r w:rsidRPr="006E69C7">
        <w:rPr>
          <w:sz w:val="24"/>
          <w:szCs w:val="24"/>
        </w:rPr>
        <w:t>.</w:t>
      </w:r>
    </w:p>
    <w:p w14:paraId="28E70A75" w14:textId="77777777" w:rsidR="00F31283" w:rsidRPr="006E69C7" w:rsidRDefault="00F31283" w:rsidP="00355A22">
      <w:pPr>
        <w:ind w:left="851" w:hanging="567"/>
        <w:jc w:val="both"/>
        <w:rPr>
          <w:bCs/>
          <w:sz w:val="24"/>
          <w:szCs w:val="24"/>
        </w:rPr>
      </w:pPr>
      <w:r w:rsidRPr="006E69C7">
        <w:rPr>
          <w:bCs/>
          <w:sz w:val="24"/>
          <w:szCs w:val="24"/>
        </w:rPr>
        <w:t xml:space="preserve">16.11.Wykonawca ubiegający się o udzielenie zamówienia z udziałem podwykonawców zobowiązany jest podać w </w:t>
      </w:r>
      <w:r w:rsidR="00403A16" w:rsidRPr="006E69C7">
        <w:rPr>
          <w:bCs/>
          <w:sz w:val="24"/>
          <w:szCs w:val="24"/>
        </w:rPr>
        <w:t>oświadczeniu</w:t>
      </w:r>
      <w:r w:rsidRPr="006E69C7">
        <w:rPr>
          <w:bCs/>
          <w:sz w:val="24"/>
          <w:szCs w:val="24"/>
        </w:rPr>
        <w:t xml:space="preserve"> informacje wymagane w </w:t>
      </w:r>
      <w:r w:rsidR="001179DF" w:rsidRPr="006E69C7">
        <w:rPr>
          <w:b/>
          <w:bCs/>
          <w:sz w:val="24"/>
          <w:szCs w:val="24"/>
        </w:rPr>
        <w:t>punkcie</w:t>
      </w:r>
      <w:r w:rsidRPr="006E69C7">
        <w:rPr>
          <w:b/>
          <w:bCs/>
          <w:sz w:val="24"/>
          <w:szCs w:val="24"/>
        </w:rPr>
        <w:t xml:space="preserve"> 8.3 SIWZ</w:t>
      </w:r>
      <w:r w:rsidRPr="006E69C7">
        <w:rPr>
          <w:bCs/>
          <w:sz w:val="24"/>
          <w:szCs w:val="24"/>
        </w:rPr>
        <w:t>.</w:t>
      </w:r>
    </w:p>
    <w:p w14:paraId="4288E399" w14:textId="77777777" w:rsidR="00F31283" w:rsidRPr="009D329B" w:rsidRDefault="00F31283" w:rsidP="00355A22">
      <w:pPr>
        <w:tabs>
          <w:tab w:val="left" w:pos="851"/>
          <w:tab w:val="left" w:pos="900"/>
        </w:tabs>
        <w:ind w:left="851" w:hanging="567"/>
        <w:jc w:val="both"/>
        <w:rPr>
          <w:sz w:val="24"/>
          <w:szCs w:val="24"/>
        </w:rPr>
      </w:pPr>
      <w:r w:rsidRPr="009D329B">
        <w:rPr>
          <w:sz w:val="24"/>
          <w:szCs w:val="24"/>
        </w:rPr>
        <w:t xml:space="preserve">16.12.Zamawiający informuje, iż zgodnie z art. 96 ust. 3 UPZP oferty składane w postępowaniu o zamówienie publiczne są jawne i podlegają udostępnieniu od chwili ich otwarcia, z wyjątkiem informacji stanowiących tajemnicę przedsiębiorstwa w rozumieniu przepisów o zwalczaniu nieuczciwej konkurencji, jeżeli wykonawca, nie później niż w terminie składania ofert, zastrzegł, że nie mogą one być udostępniane (tzn. stosowną deklarację złożył w formularzu ofertowym) </w:t>
      </w:r>
      <w:r w:rsidRPr="009D329B">
        <w:rPr>
          <w:b/>
          <w:sz w:val="24"/>
          <w:szCs w:val="24"/>
        </w:rPr>
        <w:t>oraz wykazał, iż zastrzeżone informacje stanowią tajemnicę przedsiębiorstwa</w:t>
      </w:r>
      <w:r w:rsidRPr="009D329B">
        <w:rPr>
          <w:sz w:val="24"/>
          <w:szCs w:val="24"/>
        </w:rPr>
        <w:t>.</w:t>
      </w:r>
    </w:p>
    <w:p w14:paraId="18904E29" w14:textId="77777777" w:rsidR="00F31283" w:rsidRPr="00B61A8D" w:rsidRDefault="00F31283" w:rsidP="00355A22">
      <w:pPr>
        <w:tabs>
          <w:tab w:val="left" w:pos="851"/>
          <w:tab w:val="left" w:pos="900"/>
        </w:tabs>
        <w:ind w:left="851" w:hanging="567"/>
        <w:jc w:val="both"/>
        <w:rPr>
          <w:sz w:val="24"/>
          <w:szCs w:val="24"/>
          <w:u w:val="single"/>
        </w:rPr>
      </w:pPr>
      <w:r w:rsidRPr="006E69C7">
        <w:rPr>
          <w:sz w:val="24"/>
          <w:szCs w:val="24"/>
        </w:rPr>
        <w:t xml:space="preserve">16.13.Przez tajemnicę przedsiębiorstwa w rozumieniu art. 11 ust. 4 ustawy z dnia 16 kwietnia </w:t>
      </w:r>
      <w:r w:rsidRPr="006E69C7">
        <w:rPr>
          <w:spacing w:val="-2"/>
          <w:sz w:val="24"/>
          <w:szCs w:val="24"/>
        </w:rPr>
        <w:t>1993 r. o zwalczaniu nieuczciwej konkurencji (</w:t>
      </w:r>
      <w:hyperlink r:id="rId18" w:history="1">
        <w:r w:rsidR="009E57CE" w:rsidRPr="006E69C7">
          <w:rPr>
            <w:rStyle w:val="Hipercze"/>
            <w:color w:val="auto"/>
            <w:spacing w:val="-2"/>
            <w:sz w:val="24"/>
            <w:szCs w:val="24"/>
            <w:u w:val="none"/>
          </w:rPr>
          <w:t>Dz.U. 201</w:t>
        </w:r>
        <w:r w:rsidR="001C096B">
          <w:rPr>
            <w:rStyle w:val="Hipercze"/>
            <w:color w:val="auto"/>
            <w:spacing w:val="-2"/>
            <w:sz w:val="24"/>
            <w:szCs w:val="24"/>
            <w:u w:val="none"/>
          </w:rPr>
          <w:t>9</w:t>
        </w:r>
        <w:r w:rsidR="009E57CE" w:rsidRPr="006E69C7">
          <w:rPr>
            <w:rStyle w:val="Hipercze"/>
            <w:color w:val="auto"/>
            <w:spacing w:val="-2"/>
            <w:sz w:val="24"/>
            <w:szCs w:val="24"/>
            <w:u w:val="none"/>
          </w:rPr>
          <w:t xml:space="preserve"> poz. </w:t>
        </w:r>
      </w:hyperlink>
      <w:r w:rsidR="001C096B">
        <w:rPr>
          <w:rStyle w:val="Hipercze"/>
          <w:color w:val="auto"/>
          <w:spacing w:val="-2"/>
          <w:sz w:val="24"/>
          <w:szCs w:val="24"/>
          <w:u w:val="none"/>
        </w:rPr>
        <w:t>1010</w:t>
      </w:r>
      <w:r w:rsidRPr="006E69C7">
        <w:rPr>
          <w:spacing w:val="-2"/>
          <w:sz w:val="24"/>
          <w:szCs w:val="24"/>
        </w:rPr>
        <w:t xml:space="preserve">) rozumie się </w:t>
      </w:r>
      <w:r w:rsidR="001C096B" w:rsidRPr="00B61A8D">
        <w:rPr>
          <w:spacing w:val="-2"/>
          <w:sz w:val="24"/>
          <w:szCs w:val="24"/>
          <w:u w:val="single"/>
        </w:rPr>
        <w:t>informacje techniczne, technologiczne, organizacyjne przedsiębiorstwa lub inne informacje posiadające wartość gospodarczą, które jako całość lub w szczególnym zestawieniu i zbiorze ich elementów</w:t>
      </w:r>
      <w:r w:rsidR="00B61A8D" w:rsidRPr="00B61A8D">
        <w:rPr>
          <w:spacing w:val="-2"/>
          <w:sz w:val="24"/>
          <w:szCs w:val="24"/>
          <w:u w:val="single"/>
        </w:rPr>
        <w:t xml:space="preserve">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r w:rsidR="001C096B" w:rsidRPr="00B61A8D">
        <w:rPr>
          <w:spacing w:val="-2"/>
          <w:sz w:val="24"/>
          <w:szCs w:val="24"/>
          <w:u w:val="single"/>
        </w:rPr>
        <w:t xml:space="preserve">  </w:t>
      </w:r>
    </w:p>
    <w:p w14:paraId="73132BBF" w14:textId="77777777" w:rsidR="00F31283" w:rsidRPr="006E69C7" w:rsidRDefault="00F31283" w:rsidP="009B3351">
      <w:pPr>
        <w:tabs>
          <w:tab w:val="left" w:pos="720"/>
          <w:tab w:val="left" w:pos="900"/>
        </w:tabs>
        <w:ind w:left="851" w:hanging="567"/>
        <w:jc w:val="both"/>
        <w:rPr>
          <w:sz w:val="24"/>
          <w:szCs w:val="24"/>
        </w:rPr>
      </w:pPr>
      <w:r w:rsidRPr="006E69C7">
        <w:rPr>
          <w:sz w:val="24"/>
          <w:szCs w:val="24"/>
        </w:rPr>
        <w:t>16.14.</w:t>
      </w:r>
      <w:r w:rsidRPr="006E69C7">
        <w:rPr>
          <w:spacing w:val="-4"/>
          <w:sz w:val="24"/>
          <w:szCs w:val="24"/>
        </w:rPr>
        <w:t>Stosowne zastrzeżenie wykonawca winien złożyć na formularzu ofertowym, w przeciwnym</w:t>
      </w:r>
      <w:r w:rsidRPr="006E69C7">
        <w:rPr>
          <w:sz w:val="24"/>
          <w:szCs w:val="24"/>
        </w:rPr>
        <w:t xml:space="preserve"> razie cała oferta zostanie ujawniona na życzenie każdego uczestnika postępowania lub innych osób.</w:t>
      </w:r>
    </w:p>
    <w:p w14:paraId="418228B6" w14:textId="77777777" w:rsidR="00F31283" w:rsidRPr="006E69C7" w:rsidRDefault="00F31283" w:rsidP="009B3351">
      <w:pPr>
        <w:tabs>
          <w:tab w:val="left" w:pos="851"/>
        </w:tabs>
        <w:ind w:left="851" w:hanging="567"/>
        <w:jc w:val="both"/>
        <w:rPr>
          <w:b/>
          <w:sz w:val="24"/>
          <w:szCs w:val="24"/>
        </w:rPr>
      </w:pPr>
      <w:r w:rsidRPr="006E69C7">
        <w:rPr>
          <w:spacing w:val="-12"/>
          <w:sz w:val="24"/>
          <w:szCs w:val="24"/>
        </w:rPr>
        <w:t>16.15.</w:t>
      </w:r>
      <w:r w:rsidRPr="006E69C7">
        <w:rPr>
          <w:sz w:val="24"/>
          <w:szCs w:val="24"/>
        </w:rPr>
        <w:t xml:space="preserve">Zamawiający zaleca, aby informacje zastrzeżone jako tajemnica przedsiębiorstwa były przez Wykonawcę </w:t>
      </w:r>
      <w:r w:rsidRPr="006E69C7">
        <w:rPr>
          <w:b/>
          <w:sz w:val="24"/>
          <w:szCs w:val="24"/>
        </w:rPr>
        <w:t>złożone w oddzielnej wewnętrznej kopercie z oznakowaniem</w:t>
      </w:r>
    </w:p>
    <w:p w14:paraId="39609E5E" w14:textId="77777777" w:rsidR="00F31283" w:rsidRPr="006E69C7" w:rsidRDefault="00F31283" w:rsidP="009B3351">
      <w:pPr>
        <w:spacing w:before="120" w:after="120"/>
        <w:ind w:left="993" w:hanging="709"/>
        <w:jc w:val="center"/>
        <w:rPr>
          <w:sz w:val="24"/>
          <w:szCs w:val="24"/>
        </w:rPr>
      </w:pPr>
      <w:r w:rsidRPr="006E69C7">
        <w:rPr>
          <w:b/>
          <w:sz w:val="24"/>
          <w:szCs w:val="24"/>
          <w:bdr w:val="single" w:sz="4" w:space="0" w:color="auto"/>
        </w:rPr>
        <w:t>„tajemnica przedsiębiorstwa”</w:t>
      </w:r>
    </w:p>
    <w:p w14:paraId="4AA8443B" w14:textId="77777777" w:rsidR="00F31283" w:rsidRPr="006E69C7" w:rsidRDefault="00F31283" w:rsidP="009B3351">
      <w:pPr>
        <w:ind w:left="851"/>
        <w:jc w:val="both"/>
        <w:rPr>
          <w:sz w:val="24"/>
          <w:szCs w:val="24"/>
        </w:rPr>
      </w:pPr>
      <w:r w:rsidRPr="006E69C7">
        <w:rPr>
          <w:sz w:val="24"/>
          <w:szCs w:val="24"/>
        </w:rPr>
        <w:t>lub spięte (zszyte) oddzielnie od pozostałych, jawnych elementów oferty.</w:t>
      </w:r>
    </w:p>
    <w:p w14:paraId="344E5B3C" w14:textId="77777777" w:rsidR="00F31283" w:rsidRPr="006E69C7" w:rsidRDefault="00F31283" w:rsidP="009B3351">
      <w:pPr>
        <w:tabs>
          <w:tab w:val="left" w:pos="851"/>
        </w:tabs>
        <w:ind w:left="851" w:hanging="567"/>
        <w:jc w:val="both"/>
        <w:rPr>
          <w:sz w:val="24"/>
          <w:szCs w:val="24"/>
        </w:rPr>
      </w:pPr>
      <w:r w:rsidRPr="006E69C7">
        <w:rPr>
          <w:spacing w:val="-10"/>
          <w:sz w:val="24"/>
          <w:szCs w:val="24"/>
        </w:rPr>
        <w:t>16.16.</w:t>
      </w:r>
      <w:r w:rsidRPr="006E69C7">
        <w:rPr>
          <w:spacing w:val="-2"/>
          <w:sz w:val="24"/>
          <w:szCs w:val="24"/>
        </w:rPr>
        <w:t xml:space="preserve">Wykonawca, w szczególności </w:t>
      </w:r>
      <w:r w:rsidRPr="006E69C7">
        <w:rPr>
          <w:b/>
          <w:spacing w:val="-2"/>
          <w:sz w:val="24"/>
          <w:szCs w:val="24"/>
        </w:rPr>
        <w:t xml:space="preserve">nie może zastrzec informacji, o których mowa w art. 86 </w:t>
      </w:r>
      <w:r w:rsidRPr="006E69C7">
        <w:rPr>
          <w:b/>
          <w:spacing w:val="-2"/>
          <w:sz w:val="24"/>
          <w:szCs w:val="24"/>
        </w:rPr>
        <w:br/>
        <w:t>ust. 4</w:t>
      </w:r>
      <w:r w:rsidRPr="006E69C7">
        <w:rPr>
          <w:b/>
          <w:sz w:val="24"/>
          <w:szCs w:val="24"/>
        </w:rPr>
        <w:t xml:space="preserve"> UPZP.</w:t>
      </w:r>
    </w:p>
    <w:p w14:paraId="3D0ED16F" w14:textId="77777777" w:rsidR="00F31283" w:rsidRPr="006E69C7" w:rsidRDefault="00F31283" w:rsidP="009B3351">
      <w:pPr>
        <w:ind w:left="851" w:hanging="567"/>
        <w:jc w:val="both"/>
        <w:rPr>
          <w:sz w:val="24"/>
          <w:szCs w:val="24"/>
        </w:rPr>
      </w:pPr>
      <w:r w:rsidRPr="006E69C7">
        <w:rPr>
          <w:spacing w:val="-10"/>
          <w:sz w:val="24"/>
          <w:szCs w:val="24"/>
        </w:rPr>
        <w:t>16.17.</w:t>
      </w:r>
      <w:r w:rsidRPr="006E69C7">
        <w:rPr>
          <w:sz w:val="24"/>
          <w:szCs w:val="24"/>
        </w:rPr>
        <w:t xml:space="preserve">Zaleca się, aby oferta wraz z załączonymi dokumentami była trwale spięta i oznaczona </w:t>
      </w:r>
      <w:r w:rsidRPr="006E69C7">
        <w:rPr>
          <w:sz w:val="24"/>
          <w:szCs w:val="24"/>
        </w:rPr>
        <w:br/>
        <w:t>w następujący sposób:</w:t>
      </w:r>
    </w:p>
    <w:p w14:paraId="7C85517C" w14:textId="77777777" w:rsidR="00F31283" w:rsidRPr="006E69C7" w:rsidRDefault="00F31283" w:rsidP="009B3351">
      <w:pPr>
        <w:numPr>
          <w:ilvl w:val="1"/>
          <w:numId w:val="0"/>
        </w:numPr>
        <w:tabs>
          <w:tab w:val="num" w:pos="1134"/>
        </w:tabs>
        <w:ind w:left="1134" w:hanging="283"/>
        <w:jc w:val="both"/>
        <w:rPr>
          <w:sz w:val="24"/>
          <w:szCs w:val="24"/>
        </w:rPr>
      </w:pPr>
      <w:r w:rsidRPr="006E69C7">
        <w:rPr>
          <w:sz w:val="24"/>
          <w:szCs w:val="24"/>
        </w:rPr>
        <w:t>1.</w:t>
      </w:r>
      <w:r w:rsidRPr="006E69C7">
        <w:rPr>
          <w:sz w:val="24"/>
          <w:szCs w:val="24"/>
        </w:rPr>
        <w:tab/>
        <w:t>strona tytułowa z podaniem spisu zawartych dokumentów i numerami stron,</w:t>
      </w:r>
    </w:p>
    <w:p w14:paraId="2193EACC" w14:textId="77777777" w:rsidR="00F31283" w:rsidRPr="006E69C7" w:rsidRDefault="00F31283" w:rsidP="009B3351">
      <w:pPr>
        <w:numPr>
          <w:ilvl w:val="1"/>
          <w:numId w:val="0"/>
        </w:numPr>
        <w:tabs>
          <w:tab w:val="num" w:pos="1134"/>
        </w:tabs>
        <w:ind w:left="1134" w:hanging="283"/>
        <w:jc w:val="both"/>
        <w:rPr>
          <w:sz w:val="24"/>
          <w:szCs w:val="24"/>
        </w:rPr>
      </w:pPr>
      <w:r w:rsidRPr="006E69C7">
        <w:rPr>
          <w:sz w:val="24"/>
          <w:szCs w:val="24"/>
        </w:rPr>
        <w:t>2.</w:t>
      </w:r>
      <w:r w:rsidRPr="006E69C7">
        <w:rPr>
          <w:sz w:val="24"/>
          <w:szCs w:val="24"/>
        </w:rPr>
        <w:tab/>
        <w:t xml:space="preserve">każdej stronie </w:t>
      </w:r>
      <w:r w:rsidRPr="006E69C7">
        <w:rPr>
          <w:sz w:val="24"/>
          <w:szCs w:val="24"/>
          <w:u w:val="single"/>
        </w:rPr>
        <w:t>zawierającej informację</w:t>
      </w:r>
      <w:r w:rsidRPr="006E69C7">
        <w:rPr>
          <w:sz w:val="24"/>
          <w:szCs w:val="24"/>
        </w:rPr>
        <w:t xml:space="preserve"> należy nadać numer.</w:t>
      </w:r>
    </w:p>
    <w:p w14:paraId="42A36B8D" w14:textId="77777777" w:rsidR="005D621C" w:rsidRPr="006E69C7" w:rsidRDefault="005D621C" w:rsidP="009B3351">
      <w:pPr>
        <w:tabs>
          <w:tab w:val="left" w:pos="1134"/>
          <w:tab w:val="left" w:pos="2410"/>
        </w:tabs>
        <w:ind w:left="851" w:hanging="567"/>
        <w:rPr>
          <w:sz w:val="24"/>
          <w:szCs w:val="24"/>
        </w:rPr>
      </w:pPr>
      <w:r w:rsidRPr="006E69C7">
        <w:rPr>
          <w:spacing w:val="-10"/>
          <w:sz w:val="24"/>
          <w:szCs w:val="24"/>
        </w:rPr>
        <w:t>16.1</w:t>
      </w:r>
      <w:r w:rsidR="00BC2848" w:rsidRPr="006E69C7">
        <w:rPr>
          <w:spacing w:val="-10"/>
          <w:sz w:val="24"/>
          <w:szCs w:val="24"/>
        </w:rPr>
        <w:t>8</w:t>
      </w:r>
      <w:r w:rsidRPr="006E69C7">
        <w:rPr>
          <w:spacing w:val="-10"/>
          <w:sz w:val="24"/>
          <w:szCs w:val="24"/>
        </w:rPr>
        <w:t>.</w:t>
      </w:r>
      <w:r w:rsidRPr="006E69C7">
        <w:rPr>
          <w:sz w:val="24"/>
          <w:szCs w:val="24"/>
        </w:rPr>
        <w:t>Ofertę należy złożyć w zamkniętej kopercie, zaadresowanej na adres:</w:t>
      </w:r>
    </w:p>
    <w:p w14:paraId="1261D917" w14:textId="77777777" w:rsidR="005D621C" w:rsidRPr="006E69C7" w:rsidRDefault="005D621C" w:rsidP="009B3351">
      <w:pPr>
        <w:tabs>
          <w:tab w:val="left" w:pos="-4820"/>
        </w:tabs>
        <w:ind w:left="284" w:right="-567"/>
        <w:jc w:val="center"/>
        <w:rPr>
          <w:i/>
          <w:spacing w:val="6"/>
          <w:sz w:val="24"/>
          <w:szCs w:val="24"/>
        </w:rPr>
      </w:pPr>
      <w:r w:rsidRPr="006E69C7">
        <w:rPr>
          <w:b/>
          <w:i/>
          <w:spacing w:val="6"/>
          <w:sz w:val="24"/>
          <w:szCs w:val="24"/>
        </w:rPr>
        <w:t xml:space="preserve">Zarząd Dróg Miejskich i Komunikacji Publicznej w Bydgoszczy, </w:t>
      </w:r>
      <w:r w:rsidRPr="006E69C7">
        <w:rPr>
          <w:b/>
          <w:i/>
          <w:spacing w:val="6"/>
          <w:sz w:val="24"/>
          <w:szCs w:val="24"/>
        </w:rPr>
        <w:br/>
        <w:t>ul. Toruńska 174a, 85-844 Bydgoszcz</w:t>
      </w:r>
    </w:p>
    <w:p w14:paraId="4ED20B2A" w14:textId="77777777" w:rsidR="005D621C" w:rsidRPr="006E69C7" w:rsidRDefault="005D621C" w:rsidP="009B3351">
      <w:pPr>
        <w:tabs>
          <w:tab w:val="left" w:pos="1134"/>
          <w:tab w:val="left" w:pos="2410"/>
        </w:tabs>
        <w:ind w:left="1702" w:hanging="851"/>
        <w:rPr>
          <w:sz w:val="24"/>
          <w:szCs w:val="24"/>
        </w:rPr>
      </w:pPr>
      <w:r w:rsidRPr="006E69C7">
        <w:rPr>
          <w:b/>
          <w:sz w:val="24"/>
          <w:szCs w:val="24"/>
        </w:rPr>
        <w:t>oznaczonej</w:t>
      </w:r>
      <w:r w:rsidRPr="006E69C7">
        <w:rPr>
          <w:bCs/>
          <w:sz w:val="24"/>
          <w:szCs w:val="24"/>
        </w:rPr>
        <w:t xml:space="preserve"> nazwą i adresem wykonawcy oraz </w:t>
      </w:r>
      <w:r w:rsidRPr="006E69C7">
        <w:rPr>
          <w:sz w:val="24"/>
          <w:szCs w:val="24"/>
        </w:rPr>
        <w:t xml:space="preserve">nazwą zamówienia: </w:t>
      </w:r>
    </w:p>
    <w:p w14:paraId="74C2EB46" w14:textId="36CED012" w:rsidR="001B1F0F" w:rsidRPr="006E69C7" w:rsidRDefault="005D621C" w:rsidP="00F72706">
      <w:pPr>
        <w:spacing w:after="120"/>
        <w:ind w:left="357"/>
        <w:jc w:val="center"/>
        <w:rPr>
          <w:spacing w:val="-2"/>
          <w:sz w:val="24"/>
          <w:szCs w:val="24"/>
        </w:rPr>
      </w:pPr>
      <w:r w:rsidRPr="006E69C7">
        <w:rPr>
          <w:bCs/>
          <w:sz w:val="24"/>
          <w:szCs w:val="24"/>
        </w:rPr>
        <w:t>„Oferta przetargowa:</w:t>
      </w:r>
      <w:r w:rsidRPr="006E69C7">
        <w:rPr>
          <w:bCs/>
          <w:sz w:val="24"/>
          <w:szCs w:val="24"/>
        </w:rPr>
        <w:tab/>
      </w:r>
      <w:r w:rsidR="00F72706" w:rsidRPr="00F72706">
        <w:rPr>
          <w:b/>
          <w:bCs/>
          <w:i/>
          <w:iCs/>
          <w:sz w:val="24"/>
          <w:szCs w:val="24"/>
        </w:rPr>
        <w:t>Wykonanie audytu efektywności energetycznej oświetlenia ulicznego na terenie miasta Bydgoszczy</w:t>
      </w:r>
      <w:r w:rsidR="00F72706">
        <w:rPr>
          <w:b/>
          <w:bCs/>
          <w:i/>
          <w:iCs/>
          <w:sz w:val="24"/>
          <w:szCs w:val="24"/>
        </w:rPr>
        <w:t xml:space="preserve"> </w:t>
      </w:r>
      <w:r w:rsidR="00F72706" w:rsidRPr="006E69C7">
        <w:rPr>
          <w:b/>
          <w:sz w:val="24"/>
          <w:szCs w:val="24"/>
        </w:rPr>
        <w:t>”</w:t>
      </w:r>
      <w:r w:rsidR="00F72706" w:rsidRPr="006E69C7">
        <w:rPr>
          <w:b/>
          <w:i/>
          <w:sz w:val="24"/>
          <w:szCs w:val="24"/>
        </w:rPr>
        <w:t xml:space="preserve"> Nr sprawy 0</w:t>
      </w:r>
      <w:r w:rsidR="00F72706">
        <w:rPr>
          <w:b/>
          <w:i/>
          <w:sz w:val="24"/>
          <w:szCs w:val="24"/>
        </w:rPr>
        <w:t>61</w:t>
      </w:r>
      <w:r w:rsidR="00F72706" w:rsidRPr="006E69C7">
        <w:rPr>
          <w:b/>
          <w:i/>
          <w:sz w:val="24"/>
          <w:szCs w:val="24"/>
        </w:rPr>
        <w:t>/20</w:t>
      </w:r>
      <w:r w:rsidR="00F72706">
        <w:rPr>
          <w:b/>
          <w:i/>
          <w:sz w:val="24"/>
          <w:szCs w:val="24"/>
        </w:rPr>
        <w:t>20</w:t>
      </w:r>
      <w:r w:rsidR="00F72706" w:rsidRPr="006E69C7">
        <w:rPr>
          <w:b/>
          <w:i/>
          <w:sz w:val="24"/>
          <w:szCs w:val="24"/>
        </w:rPr>
        <w:t>.</w:t>
      </w:r>
    </w:p>
    <w:p w14:paraId="74C8D609" w14:textId="3308539C" w:rsidR="005D621C" w:rsidRPr="006E69C7" w:rsidRDefault="005D621C" w:rsidP="009B3351">
      <w:pPr>
        <w:tabs>
          <w:tab w:val="left" w:pos="3686"/>
        </w:tabs>
        <w:ind w:left="3261" w:hanging="2410"/>
        <w:jc w:val="both"/>
        <w:rPr>
          <w:bCs/>
          <w:sz w:val="24"/>
          <w:szCs w:val="24"/>
        </w:rPr>
      </w:pPr>
      <w:r w:rsidRPr="006E69C7">
        <w:rPr>
          <w:b/>
          <w:bCs/>
          <w:sz w:val="24"/>
          <w:szCs w:val="24"/>
        </w:rPr>
        <w:t>oraz napisem</w:t>
      </w:r>
      <w:r w:rsidRPr="006E69C7">
        <w:rPr>
          <w:bCs/>
          <w:sz w:val="24"/>
          <w:szCs w:val="24"/>
        </w:rPr>
        <w:t xml:space="preserve">: </w:t>
      </w:r>
      <w:r w:rsidRPr="006E69C7">
        <w:rPr>
          <w:bCs/>
          <w:i/>
          <w:spacing w:val="20"/>
          <w:sz w:val="24"/>
          <w:szCs w:val="24"/>
        </w:rPr>
        <w:t>Nie otwierać przed dniem</w:t>
      </w:r>
      <w:r w:rsidR="00F67047">
        <w:rPr>
          <w:bCs/>
          <w:i/>
          <w:spacing w:val="20"/>
          <w:sz w:val="24"/>
          <w:szCs w:val="24"/>
        </w:rPr>
        <w:t xml:space="preserve"> </w:t>
      </w:r>
      <w:r w:rsidR="00F67047" w:rsidRPr="00F67047">
        <w:rPr>
          <w:b/>
          <w:i/>
          <w:color w:val="FF0000"/>
          <w:spacing w:val="20"/>
          <w:sz w:val="24"/>
          <w:szCs w:val="24"/>
          <w:highlight w:val="yellow"/>
        </w:rPr>
        <w:t>04.12</w:t>
      </w:r>
      <w:r w:rsidR="006D7810" w:rsidRPr="006E69C7">
        <w:rPr>
          <w:b/>
          <w:bCs/>
          <w:i/>
          <w:color w:val="FF0000"/>
          <w:spacing w:val="20"/>
          <w:sz w:val="24"/>
          <w:szCs w:val="24"/>
          <w:highlight w:val="yellow"/>
        </w:rPr>
        <w:t>.</w:t>
      </w:r>
      <w:r w:rsidR="00AE5686" w:rsidRPr="006E69C7">
        <w:rPr>
          <w:b/>
          <w:bCs/>
          <w:i/>
          <w:color w:val="FF0000"/>
          <w:spacing w:val="20"/>
          <w:sz w:val="24"/>
          <w:szCs w:val="24"/>
          <w:highlight w:val="yellow"/>
        </w:rPr>
        <w:t>20</w:t>
      </w:r>
      <w:r w:rsidR="004269EE">
        <w:rPr>
          <w:b/>
          <w:bCs/>
          <w:i/>
          <w:color w:val="FF0000"/>
          <w:spacing w:val="20"/>
          <w:sz w:val="24"/>
          <w:szCs w:val="24"/>
          <w:highlight w:val="yellow"/>
        </w:rPr>
        <w:t>20</w:t>
      </w:r>
      <w:r w:rsidR="003E4EB0" w:rsidRPr="006E69C7">
        <w:rPr>
          <w:b/>
          <w:bCs/>
          <w:i/>
          <w:color w:val="FF0000"/>
          <w:spacing w:val="20"/>
          <w:sz w:val="24"/>
          <w:szCs w:val="24"/>
          <w:highlight w:val="yellow"/>
        </w:rPr>
        <w:t xml:space="preserve"> </w:t>
      </w:r>
      <w:r w:rsidRPr="006E69C7">
        <w:rPr>
          <w:b/>
          <w:bCs/>
          <w:i/>
          <w:color w:val="FF0000"/>
          <w:spacing w:val="20"/>
          <w:sz w:val="24"/>
          <w:szCs w:val="24"/>
          <w:highlight w:val="yellow"/>
        </w:rPr>
        <w:t xml:space="preserve">r. </w:t>
      </w:r>
      <w:r w:rsidRPr="004A2E8A">
        <w:rPr>
          <w:b/>
          <w:bCs/>
          <w:i/>
          <w:color w:val="FF0000"/>
          <w:spacing w:val="20"/>
          <w:sz w:val="24"/>
          <w:szCs w:val="24"/>
          <w:highlight w:val="yellow"/>
        </w:rPr>
        <w:t>godz.</w:t>
      </w:r>
      <w:r w:rsidR="004A2E8A" w:rsidRPr="004A2E8A">
        <w:rPr>
          <w:b/>
          <w:bCs/>
          <w:i/>
          <w:color w:val="FF0000"/>
          <w:spacing w:val="20"/>
          <w:sz w:val="24"/>
          <w:szCs w:val="24"/>
          <w:highlight w:val="yellow"/>
        </w:rPr>
        <w:t xml:space="preserve"> </w:t>
      </w:r>
      <w:r w:rsidR="004A2E8A" w:rsidRPr="004269EE">
        <w:rPr>
          <w:b/>
          <w:bCs/>
          <w:i/>
          <w:color w:val="FF0000"/>
          <w:spacing w:val="20"/>
          <w:sz w:val="24"/>
          <w:szCs w:val="24"/>
          <w:highlight w:val="yellow"/>
        </w:rPr>
        <w:t>1</w:t>
      </w:r>
      <w:r w:rsidR="004269EE">
        <w:rPr>
          <w:b/>
          <w:bCs/>
          <w:i/>
          <w:color w:val="FF0000"/>
          <w:spacing w:val="20"/>
          <w:sz w:val="24"/>
          <w:szCs w:val="24"/>
          <w:highlight w:val="yellow"/>
        </w:rPr>
        <w:t>1</w:t>
      </w:r>
      <w:r w:rsidR="004A2E8A" w:rsidRPr="004269EE">
        <w:rPr>
          <w:b/>
          <w:bCs/>
          <w:i/>
          <w:color w:val="FF0000"/>
          <w:spacing w:val="20"/>
          <w:sz w:val="24"/>
          <w:szCs w:val="24"/>
          <w:highlight w:val="yellow"/>
        </w:rPr>
        <w:t>:</w:t>
      </w:r>
      <w:r w:rsidR="004269EE" w:rsidRPr="004269EE">
        <w:rPr>
          <w:b/>
          <w:bCs/>
          <w:i/>
          <w:color w:val="FF0000"/>
          <w:spacing w:val="20"/>
          <w:sz w:val="24"/>
          <w:szCs w:val="24"/>
          <w:highlight w:val="yellow"/>
        </w:rPr>
        <w:t>00</w:t>
      </w:r>
      <w:r w:rsidR="001B1F0F">
        <w:rPr>
          <w:b/>
          <w:bCs/>
          <w:i/>
          <w:color w:val="FF0000"/>
          <w:spacing w:val="20"/>
          <w:sz w:val="24"/>
          <w:szCs w:val="24"/>
        </w:rPr>
        <w:t xml:space="preserve"> </w:t>
      </w:r>
      <w:r w:rsidR="001B1F0F" w:rsidRPr="001B1F0F">
        <w:rPr>
          <w:b/>
          <w:bCs/>
          <w:i/>
          <w:color w:val="FF0000"/>
          <w:spacing w:val="20"/>
          <w:sz w:val="24"/>
          <w:szCs w:val="24"/>
        </w:rPr>
        <w:t xml:space="preserve">   </w:t>
      </w:r>
      <w:r w:rsidRPr="001B1F0F">
        <w:rPr>
          <w:b/>
          <w:bCs/>
          <w:i/>
          <w:spacing w:val="20"/>
          <w:sz w:val="24"/>
          <w:szCs w:val="24"/>
        </w:rPr>
        <w:t xml:space="preserve"> </w:t>
      </w:r>
    </w:p>
    <w:p w14:paraId="57C80FFA" w14:textId="77777777" w:rsidR="005D621C" w:rsidRPr="006E69C7" w:rsidRDefault="005D621C" w:rsidP="009B3351">
      <w:pPr>
        <w:ind w:left="851" w:hanging="567"/>
        <w:jc w:val="both"/>
        <w:rPr>
          <w:spacing w:val="-2"/>
          <w:sz w:val="24"/>
          <w:szCs w:val="24"/>
        </w:rPr>
      </w:pPr>
      <w:r w:rsidRPr="006E69C7">
        <w:rPr>
          <w:spacing w:val="-10"/>
          <w:sz w:val="24"/>
          <w:szCs w:val="24"/>
        </w:rPr>
        <w:t>16.1</w:t>
      </w:r>
      <w:r w:rsidR="00BC2848" w:rsidRPr="006E69C7">
        <w:rPr>
          <w:spacing w:val="-10"/>
          <w:sz w:val="24"/>
          <w:szCs w:val="24"/>
        </w:rPr>
        <w:t>9</w:t>
      </w:r>
      <w:r w:rsidRPr="006E69C7">
        <w:rPr>
          <w:spacing w:val="-10"/>
          <w:sz w:val="24"/>
          <w:szCs w:val="24"/>
        </w:rPr>
        <w:t>.</w:t>
      </w:r>
      <w:r w:rsidRPr="006E69C7">
        <w:rPr>
          <w:sz w:val="24"/>
          <w:szCs w:val="24"/>
        </w:rPr>
        <w:tab/>
        <w:t>Przed upływem terminu do składania ofert wykonawca może zmienić lub wycofać ofertę.</w:t>
      </w:r>
    </w:p>
    <w:p w14:paraId="3119DBA3" w14:textId="77777777" w:rsidR="005D621C" w:rsidRPr="006E69C7" w:rsidRDefault="005D621C" w:rsidP="009B3351">
      <w:pPr>
        <w:tabs>
          <w:tab w:val="left" w:pos="-4536"/>
        </w:tabs>
        <w:ind w:left="851"/>
        <w:jc w:val="both"/>
        <w:rPr>
          <w:b/>
          <w:bCs/>
          <w:sz w:val="24"/>
          <w:szCs w:val="24"/>
        </w:rPr>
      </w:pPr>
      <w:r w:rsidRPr="006E69C7">
        <w:rPr>
          <w:sz w:val="24"/>
          <w:szCs w:val="24"/>
        </w:rPr>
        <w:t xml:space="preserve">Zmiana oferty winna być doręczona Zamawiającemu na piśmie przed upływem terminu </w:t>
      </w:r>
      <w:r w:rsidRPr="006E69C7">
        <w:rPr>
          <w:spacing w:val="-2"/>
          <w:sz w:val="24"/>
          <w:szCs w:val="24"/>
        </w:rPr>
        <w:t>składania ofert. Oświadczenie o wprowadzeniu zmian winno być opakowane tak, jak oferta,</w:t>
      </w:r>
      <w:r w:rsidRPr="006E69C7">
        <w:rPr>
          <w:sz w:val="24"/>
          <w:szCs w:val="24"/>
        </w:rPr>
        <w:t xml:space="preserve"> </w:t>
      </w:r>
      <w:r w:rsidR="001B1F0F">
        <w:rPr>
          <w:sz w:val="24"/>
          <w:szCs w:val="24"/>
        </w:rPr>
        <w:br/>
      </w:r>
      <w:r w:rsidRPr="006E69C7">
        <w:rPr>
          <w:sz w:val="24"/>
          <w:szCs w:val="24"/>
        </w:rPr>
        <w:t xml:space="preserve">a opakowanie winno zawierać dodatkowe oznaczenie wyrazem: </w:t>
      </w:r>
      <w:r w:rsidRPr="006E69C7">
        <w:rPr>
          <w:b/>
          <w:bCs/>
          <w:sz w:val="24"/>
          <w:szCs w:val="24"/>
        </w:rPr>
        <w:t>ZMIANA OFERTY.</w:t>
      </w:r>
    </w:p>
    <w:p w14:paraId="480BD2AF" w14:textId="77777777" w:rsidR="005D621C" w:rsidRPr="006E69C7" w:rsidRDefault="005D621C" w:rsidP="009B3351">
      <w:pPr>
        <w:pStyle w:val="Subhead2"/>
        <w:tabs>
          <w:tab w:val="left" w:pos="284"/>
        </w:tabs>
        <w:spacing w:before="120" w:after="120"/>
        <w:ind w:left="283" w:hanging="425"/>
        <w:jc w:val="both"/>
      </w:pPr>
      <w:r w:rsidRPr="006E69C7">
        <w:lastRenderedPageBreak/>
        <w:t>17.</w:t>
      </w:r>
      <w:r w:rsidRPr="006E69C7">
        <w:tab/>
        <w:t>Miejsce oraz termin składania i otwarcia ofert</w:t>
      </w:r>
    </w:p>
    <w:p w14:paraId="089E4E95" w14:textId="77777777" w:rsidR="005D621C" w:rsidRPr="006E69C7" w:rsidRDefault="005D621C" w:rsidP="005D621C">
      <w:pPr>
        <w:tabs>
          <w:tab w:val="left" w:pos="851"/>
        </w:tabs>
        <w:ind w:left="851" w:hanging="567"/>
        <w:jc w:val="both"/>
        <w:rPr>
          <w:sz w:val="24"/>
        </w:rPr>
      </w:pPr>
      <w:r w:rsidRPr="006E69C7">
        <w:rPr>
          <w:sz w:val="24"/>
        </w:rPr>
        <w:t>17.1.</w:t>
      </w:r>
      <w:r w:rsidRPr="006E69C7">
        <w:rPr>
          <w:sz w:val="24"/>
        </w:rPr>
        <w:tab/>
        <w:t xml:space="preserve">Miejsce składania ofert: </w:t>
      </w:r>
      <w:r w:rsidRPr="006E69C7">
        <w:rPr>
          <w:b/>
          <w:sz w:val="24"/>
        </w:rPr>
        <w:t xml:space="preserve">pokój nr 20 </w:t>
      </w:r>
      <w:r w:rsidRPr="006E69C7">
        <w:rPr>
          <w:sz w:val="24"/>
        </w:rPr>
        <w:t xml:space="preserve">(kancelaria/parter) w siedzibie </w:t>
      </w:r>
      <w:r w:rsidR="00D00790" w:rsidRPr="006E69C7">
        <w:rPr>
          <w:sz w:val="24"/>
          <w:szCs w:val="24"/>
        </w:rPr>
        <w:t xml:space="preserve">Zarządu Dróg </w:t>
      </w:r>
      <w:r w:rsidR="003C35E8" w:rsidRPr="006E69C7">
        <w:rPr>
          <w:sz w:val="24"/>
          <w:szCs w:val="24"/>
        </w:rPr>
        <w:t>Miejskich i Komunikacji Publicznej w Bydgoszczy</w:t>
      </w:r>
      <w:r w:rsidRPr="006E69C7">
        <w:rPr>
          <w:sz w:val="24"/>
        </w:rPr>
        <w:t>, określonej w pkt. 1 SIWZ</w:t>
      </w:r>
      <w:r w:rsidRPr="006E69C7">
        <w:rPr>
          <w:spacing w:val="-2"/>
          <w:sz w:val="24"/>
          <w:szCs w:val="24"/>
        </w:rPr>
        <w:t>.</w:t>
      </w:r>
    </w:p>
    <w:p w14:paraId="3C3956C9" w14:textId="68C16AB9" w:rsidR="005D621C" w:rsidRPr="006E69C7" w:rsidRDefault="005D621C" w:rsidP="005D621C">
      <w:pPr>
        <w:tabs>
          <w:tab w:val="left" w:pos="851"/>
        </w:tabs>
        <w:ind w:left="851" w:hanging="567"/>
        <w:jc w:val="both"/>
        <w:rPr>
          <w:color w:val="FF0000"/>
          <w:sz w:val="24"/>
        </w:rPr>
      </w:pPr>
      <w:r w:rsidRPr="006E69C7">
        <w:rPr>
          <w:sz w:val="24"/>
        </w:rPr>
        <w:t>17.2.</w:t>
      </w:r>
      <w:r w:rsidRPr="006E69C7">
        <w:rPr>
          <w:sz w:val="24"/>
        </w:rPr>
        <w:tab/>
        <w:t>Termin składania ofert upływa w dniu</w:t>
      </w:r>
      <w:r w:rsidRPr="006E69C7">
        <w:rPr>
          <w:b/>
          <w:sz w:val="24"/>
        </w:rPr>
        <w:t xml:space="preserve"> </w:t>
      </w:r>
      <w:r w:rsidR="00F67047">
        <w:rPr>
          <w:b/>
          <w:bCs/>
          <w:i/>
          <w:color w:val="FF0000"/>
          <w:spacing w:val="20"/>
          <w:sz w:val="24"/>
          <w:szCs w:val="24"/>
          <w:highlight w:val="yellow"/>
        </w:rPr>
        <w:t>04.12</w:t>
      </w:r>
      <w:r w:rsidR="005A6236">
        <w:rPr>
          <w:b/>
          <w:bCs/>
          <w:i/>
          <w:color w:val="FF0000"/>
          <w:spacing w:val="20"/>
          <w:sz w:val="24"/>
          <w:szCs w:val="24"/>
          <w:highlight w:val="yellow"/>
        </w:rPr>
        <w:t>.</w:t>
      </w:r>
      <w:r w:rsidR="00AE5686" w:rsidRPr="006E69C7">
        <w:rPr>
          <w:b/>
          <w:bCs/>
          <w:i/>
          <w:color w:val="FF0000"/>
          <w:spacing w:val="20"/>
          <w:sz w:val="24"/>
          <w:szCs w:val="24"/>
          <w:highlight w:val="yellow"/>
        </w:rPr>
        <w:t>20</w:t>
      </w:r>
      <w:r w:rsidR="004269EE">
        <w:rPr>
          <w:b/>
          <w:bCs/>
          <w:i/>
          <w:color w:val="FF0000"/>
          <w:spacing w:val="20"/>
          <w:sz w:val="24"/>
          <w:szCs w:val="24"/>
          <w:highlight w:val="yellow"/>
        </w:rPr>
        <w:t>20</w:t>
      </w:r>
      <w:r w:rsidR="00AE5686" w:rsidRPr="006E69C7">
        <w:rPr>
          <w:b/>
          <w:bCs/>
          <w:i/>
          <w:color w:val="FF0000"/>
          <w:spacing w:val="20"/>
          <w:sz w:val="24"/>
          <w:szCs w:val="24"/>
          <w:highlight w:val="yellow"/>
        </w:rPr>
        <w:t xml:space="preserve"> r. </w:t>
      </w:r>
      <w:r w:rsidR="00AE5686" w:rsidRPr="004A2E8A">
        <w:rPr>
          <w:b/>
          <w:bCs/>
          <w:i/>
          <w:color w:val="FF0000"/>
          <w:spacing w:val="20"/>
          <w:sz w:val="24"/>
          <w:szCs w:val="24"/>
          <w:highlight w:val="yellow"/>
        </w:rPr>
        <w:t>godz.</w:t>
      </w:r>
      <w:r w:rsidR="004A2E8A" w:rsidRPr="004A2E8A">
        <w:rPr>
          <w:b/>
          <w:bCs/>
          <w:i/>
          <w:color w:val="FF0000"/>
          <w:spacing w:val="20"/>
          <w:sz w:val="24"/>
          <w:szCs w:val="24"/>
          <w:highlight w:val="yellow"/>
        </w:rPr>
        <w:t xml:space="preserve"> 10:</w:t>
      </w:r>
      <w:r w:rsidR="004269EE">
        <w:rPr>
          <w:b/>
          <w:bCs/>
          <w:i/>
          <w:color w:val="FF0000"/>
          <w:spacing w:val="20"/>
          <w:sz w:val="24"/>
          <w:szCs w:val="24"/>
          <w:highlight w:val="yellow"/>
        </w:rPr>
        <w:t>3</w:t>
      </w:r>
      <w:r w:rsidR="004A2E8A" w:rsidRPr="004A2E8A">
        <w:rPr>
          <w:b/>
          <w:bCs/>
          <w:i/>
          <w:color w:val="FF0000"/>
          <w:spacing w:val="20"/>
          <w:sz w:val="24"/>
          <w:szCs w:val="24"/>
          <w:highlight w:val="yellow"/>
        </w:rPr>
        <w:t>0</w:t>
      </w:r>
      <w:r w:rsidR="00C6172A">
        <w:rPr>
          <w:b/>
          <w:bCs/>
          <w:i/>
          <w:color w:val="FF0000"/>
          <w:spacing w:val="20"/>
          <w:sz w:val="24"/>
          <w:szCs w:val="24"/>
        </w:rPr>
        <w:t xml:space="preserve">     </w:t>
      </w:r>
    </w:p>
    <w:p w14:paraId="7EC340BF" w14:textId="77777777" w:rsidR="005D621C" w:rsidRPr="006E69C7" w:rsidRDefault="005D621C" w:rsidP="005D621C">
      <w:pPr>
        <w:tabs>
          <w:tab w:val="left" w:pos="851"/>
        </w:tabs>
        <w:ind w:left="851" w:hanging="567"/>
        <w:jc w:val="both"/>
        <w:rPr>
          <w:sz w:val="24"/>
        </w:rPr>
      </w:pPr>
      <w:r w:rsidRPr="006E69C7">
        <w:rPr>
          <w:sz w:val="24"/>
        </w:rPr>
        <w:t>17.3.</w:t>
      </w:r>
      <w:r w:rsidRPr="006E69C7">
        <w:rPr>
          <w:sz w:val="24"/>
        </w:rPr>
        <w:tab/>
        <w:t>Złożenie oferty zostanie zarejestrowane (dzień, godzina).</w:t>
      </w:r>
    </w:p>
    <w:p w14:paraId="2397D686" w14:textId="77777777" w:rsidR="005D621C" w:rsidRPr="006E69C7" w:rsidRDefault="005D621C" w:rsidP="005D621C">
      <w:pPr>
        <w:tabs>
          <w:tab w:val="left" w:pos="851"/>
        </w:tabs>
        <w:ind w:left="851" w:hanging="567"/>
        <w:jc w:val="both"/>
        <w:rPr>
          <w:sz w:val="24"/>
        </w:rPr>
      </w:pPr>
      <w:r w:rsidRPr="006E69C7">
        <w:rPr>
          <w:sz w:val="24"/>
        </w:rPr>
        <w:t>17.4.</w:t>
      </w:r>
      <w:r w:rsidRPr="006E69C7">
        <w:rPr>
          <w:sz w:val="24"/>
        </w:rPr>
        <w:tab/>
        <w:t>Zamawiający nie ponosi odpowiedzialności za termin dostarczenia oferty wysyłanej przez wykonawcę drogą pocztową.</w:t>
      </w:r>
    </w:p>
    <w:p w14:paraId="130DA554" w14:textId="77777777" w:rsidR="005D621C" w:rsidRPr="006E69C7" w:rsidRDefault="005D621C" w:rsidP="005D621C">
      <w:pPr>
        <w:tabs>
          <w:tab w:val="left" w:pos="851"/>
        </w:tabs>
        <w:ind w:left="851" w:hanging="567"/>
        <w:jc w:val="both"/>
        <w:rPr>
          <w:sz w:val="24"/>
        </w:rPr>
      </w:pPr>
      <w:r w:rsidRPr="006E69C7">
        <w:rPr>
          <w:sz w:val="24"/>
        </w:rPr>
        <w:t>17.5.</w:t>
      </w:r>
      <w:r w:rsidRPr="006E69C7">
        <w:rPr>
          <w:sz w:val="24"/>
        </w:rPr>
        <w:tab/>
        <w:t xml:space="preserve">Oferta złożona po wyznaczonym terminie do składania ofert zostanie zwrócona zgodnie </w:t>
      </w:r>
      <w:r w:rsidRPr="006E69C7">
        <w:rPr>
          <w:sz w:val="24"/>
        </w:rPr>
        <w:br/>
        <w:t>z zapisami art. 84 ust.2 UPZP.</w:t>
      </w:r>
    </w:p>
    <w:p w14:paraId="0D8C4868" w14:textId="30308B41" w:rsidR="005D621C" w:rsidRPr="006E69C7" w:rsidRDefault="005D621C" w:rsidP="005D621C">
      <w:pPr>
        <w:tabs>
          <w:tab w:val="left" w:pos="851"/>
        </w:tabs>
        <w:ind w:left="851" w:hanging="567"/>
        <w:jc w:val="both"/>
        <w:rPr>
          <w:color w:val="FF0000"/>
          <w:sz w:val="24"/>
        </w:rPr>
      </w:pPr>
      <w:r w:rsidRPr="006E69C7">
        <w:rPr>
          <w:sz w:val="24"/>
        </w:rPr>
        <w:t>17.6.</w:t>
      </w:r>
      <w:r w:rsidRPr="006E69C7">
        <w:rPr>
          <w:sz w:val="24"/>
        </w:rPr>
        <w:tab/>
        <w:t>Termin otwarcia ofert: w dniu</w:t>
      </w:r>
      <w:r w:rsidR="00F67047">
        <w:rPr>
          <w:sz w:val="24"/>
        </w:rPr>
        <w:t xml:space="preserve"> </w:t>
      </w:r>
      <w:r w:rsidR="00F67047" w:rsidRPr="00F67047">
        <w:rPr>
          <w:b/>
          <w:bCs/>
          <w:i/>
          <w:iCs/>
          <w:color w:val="FF0000"/>
          <w:sz w:val="24"/>
          <w:highlight w:val="yellow"/>
        </w:rPr>
        <w:t>04.12</w:t>
      </w:r>
      <w:r w:rsidR="00F67047">
        <w:rPr>
          <w:color w:val="FF0000"/>
          <w:sz w:val="24"/>
          <w:highlight w:val="yellow"/>
        </w:rPr>
        <w:t>.</w:t>
      </w:r>
      <w:r w:rsidR="00AE5686" w:rsidRPr="00F67047">
        <w:rPr>
          <w:b/>
          <w:bCs/>
          <w:i/>
          <w:color w:val="FF0000"/>
          <w:spacing w:val="20"/>
          <w:sz w:val="24"/>
          <w:szCs w:val="24"/>
          <w:highlight w:val="yellow"/>
        </w:rPr>
        <w:t>20</w:t>
      </w:r>
      <w:r w:rsidR="004269EE" w:rsidRPr="00F67047">
        <w:rPr>
          <w:b/>
          <w:bCs/>
          <w:i/>
          <w:color w:val="FF0000"/>
          <w:spacing w:val="20"/>
          <w:sz w:val="24"/>
          <w:szCs w:val="24"/>
          <w:highlight w:val="yellow"/>
        </w:rPr>
        <w:t>20</w:t>
      </w:r>
      <w:r w:rsidR="006D7810" w:rsidRPr="00F67047">
        <w:rPr>
          <w:b/>
          <w:bCs/>
          <w:i/>
          <w:color w:val="FF0000"/>
          <w:spacing w:val="20"/>
          <w:sz w:val="24"/>
          <w:szCs w:val="24"/>
          <w:highlight w:val="yellow"/>
        </w:rPr>
        <w:t xml:space="preserve"> </w:t>
      </w:r>
      <w:r w:rsidR="006D7810" w:rsidRPr="006E69C7">
        <w:rPr>
          <w:b/>
          <w:bCs/>
          <w:i/>
          <w:color w:val="FF0000"/>
          <w:spacing w:val="20"/>
          <w:sz w:val="24"/>
          <w:szCs w:val="24"/>
          <w:highlight w:val="yellow"/>
        </w:rPr>
        <w:t xml:space="preserve">r. </w:t>
      </w:r>
      <w:r w:rsidR="006D7810" w:rsidRPr="004A2E8A">
        <w:rPr>
          <w:b/>
          <w:bCs/>
          <w:i/>
          <w:color w:val="FF0000"/>
          <w:spacing w:val="20"/>
          <w:sz w:val="24"/>
          <w:szCs w:val="24"/>
          <w:highlight w:val="yellow"/>
        </w:rPr>
        <w:t>godz.</w:t>
      </w:r>
      <w:r w:rsidR="004A2E8A" w:rsidRPr="004A2E8A">
        <w:rPr>
          <w:b/>
          <w:bCs/>
          <w:i/>
          <w:color w:val="FF0000"/>
          <w:spacing w:val="20"/>
          <w:sz w:val="24"/>
          <w:szCs w:val="24"/>
          <w:highlight w:val="yellow"/>
        </w:rPr>
        <w:t xml:space="preserve"> </w:t>
      </w:r>
      <w:r w:rsidR="004A2E8A" w:rsidRPr="004269EE">
        <w:rPr>
          <w:b/>
          <w:bCs/>
          <w:i/>
          <w:color w:val="FF0000"/>
          <w:spacing w:val="20"/>
          <w:sz w:val="24"/>
          <w:szCs w:val="24"/>
          <w:highlight w:val="yellow"/>
        </w:rPr>
        <w:t>1</w:t>
      </w:r>
      <w:r w:rsidR="004269EE" w:rsidRPr="004269EE">
        <w:rPr>
          <w:b/>
          <w:bCs/>
          <w:i/>
          <w:color w:val="FF0000"/>
          <w:spacing w:val="20"/>
          <w:sz w:val="24"/>
          <w:szCs w:val="24"/>
          <w:highlight w:val="yellow"/>
        </w:rPr>
        <w:t>1</w:t>
      </w:r>
      <w:r w:rsidR="004A2E8A" w:rsidRPr="004269EE">
        <w:rPr>
          <w:b/>
          <w:bCs/>
          <w:i/>
          <w:color w:val="FF0000"/>
          <w:spacing w:val="20"/>
          <w:sz w:val="24"/>
          <w:szCs w:val="24"/>
          <w:highlight w:val="yellow"/>
        </w:rPr>
        <w:t>:</w:t>
      </w:r>
      <w:r w:rsidR="004269EE" w:rsidRPr="004269EE">
        <w:rPr>
          <w:b/>
          <w:bCs/>
          <w:i/>
          <w:color w:val="FF0000"/>
          <w:spacing w:val="20"/>
          <w:sz w:val="24"/>
          <w:szCs w:val="24"/>
          <w:highlight w:val="yellow"/>
        </w:rPr>
        <w:t>00</w:t>
      </w:r>
    </w:p>
    <w:p w14:paraId="59C27CCB" w14:textId="77777777" w:rsidR="005D621C" w:rsidRPr="006E69C7" w:rsidRDefault="005D621C" w:rsidP="005D621C">
      <w:pPr>
        <w:tabs>
          <w:tab w:val="left" w:pos="851"/>
        </w:tabs>
        <w:ind w:left="851" w:hanging="567"/>
        <w:jc w:val="both"/>
        <w:rPr>
          <w:sz w:val="24"/>
        </w:rPr>
      </w:pPr>
      <w:r w:rsidRPr="006E69C7">
        <w:rPr>
          <w:sz w:val="24"/>
        </w:rPr>
        <w:t>17.7.</w:t>
      </w:r>
      <w:r w:rsidRPr="006E69C7">
        <w:rPr>
          <w:sz w:val="24"/>
        </w:rPr>
        <w:tab/>
        <w:t xml:space="preserve">Miejsce otwarcia ofert: </w:t>
      </w:r>
      <w:r w:rsidRPr="006E69C7">
        <w:rPr>
          <w:b/>
          <w:sz w:val="24"/>
        </w:rPr>
        <w:t xml:space="preserve">pokój Nr </w:t>
      </w:r>
      <w:r w:rsidR="00C6172A">
        <w:rPr>
          <w:b/>
          <w:sz w:val="24"/>
        </w:rPr>
        <w:t>18/</w:t>
      </w:r>
      <w:r w:rsidRPr="006E69C7">
        <w:rPr>
          <w:b/>
          <w:sz w:val="24"/>
        </w:rPr>
        <w:t>1</w:t>
      </w:r>
      <w:r w:rsidR="00AE5686" w:rsidRPr="006E69C7">
        <w:rPr>
          <w:b/>
          <w:sz w:val="24"/>
        </w:rPr>
        <w:t>9</w:t>
      </w:r>
      <w:r w:rsidRPr="006E69C7">
        <w:rPr>
          <w:b/>
          <w:sz w:val="24"/>
        </w:rPr>
        <w:t xml:space="preserve"> </w:t>
      </w:r>
      <w:r w:rsidRPr="006E69C7">
        <w:rPr>
          <w:sz w:val="24"/>
        </w:rPr>
        <w:t xml:space="preserve">(parter) w siedzibie </w:t>
      </w:r>
      <w:r w:rsidR="003C35E8" w:rsidRPr="006E69C7">
        <w:rPr>
          <w:sz w:val="24"/>
          <w:szCs w:val="24"/>
        </w:rPr>
        <w:t xml:space="preserve">Zarządu Dróg Miejskich </w:t>
      </w:r>
      <w:r w:rsidR="00445CDF" w:rsidRPr="006E69C7">
        <w:rPr>
          <w:sz w:val="24"/>
          <w:szCs w:val="24"/>
        </w:rPr>
        <w:br/>
      </w:r>
      <w:r w:rsidR="003C35E8" w:rsidRPr="006E69C7">
        <w:rPr>
          <w:sz w:val="24"/>
          <w:szCs w:val="24"/>
        </w:rPr>
        <w:t>i Komunikacji Publicznej w Bydgoszczy</w:t>
      </w:r>
      <w:r w:rsidRPr="006E69C7">
        <w:rPr>
          <w:sz w:val="24"/>
        </w:rPr>
        <w:t>, określonej w pkt.1 SIWZ.</w:t>
      </w:r>
    </w:p>
    <w:p w14:paraId="153A6EBC" w14:textId="77777777" w:rsidR="005D621C" w:rsidRPr="006E69C7" w:rsidRDefault="005D621C" w:rsidP="009B3351">
      <w:pPr>
        <w:pStyle w:val="Subhead2"/>
        <w:tabs>
          <w:tab w:val="left" w:pos="284"/>
        </w:tabs>
        <w:spacing w:before="120" w:after="120"/>
        <w:ind w:left="283" w:hanging="425"/>
        <w:jc w:val="both"/>
      </w:pPr>
      <w:r w:rsidRPr="006E69C7">
        <w:t>18.</w:t>
      </w:r>
      <w:r w:rsidRPr="006E69C7">
        <w:tab/>
        <w:t>Opis sposobu obliczenia ceny</w:t>
      </w:r>
    </w:p>
    <w:p w14:paraId="7DB6E6DA" w14:textId="77777777" w:rsidR="005C769C" w:rsidRPr="006E69C7" w:rsidRDefault="005C769C" w:rsidP="009B3351">
      <w:pPr>
        <w:ind w:left="851" w:hanging="567"/>
        <w:jc w:val="both"/>
        <w:rPr>
          <w:sz w:val="24"/>
        </w:rPr>
      </w:pPr>
      <w:r w:rsidRPr="006E69C7">
        <w:rPr>
          <w:sz w:val="24"/>
        </w:rPr>
        <w:t>18.1.</w:t>
      </w:r>
      <w:r w:rsidRPr="006E69C7">
        <w:rPr>
          <w:sz w:val="24"/>
        </w:rPr>
        <w:tab/>
        <w:t>Cena oferty zostanie podana przez wykonawcę</w:t>
      </w:r>
      <w:r w:rsidRPr="006E69C7">
        <w:rPr>
          <w:spacing w:val="-4"/>
          <w:sz w:val="24"/>
        </w:rPr>
        <w:t xml:space="preserve"> w formularzu ofertowym</w:t>
      </w:r>
      <w:r w:rsidRPr="006E69C7">
        <w:rPr>
          <w:sz w:val="24"/>
        </w:rPr>
        <w:t xml:space="preserve">. </w:t>
      </w:r>
      <w:r w:rsidRPr="006E69C7">
        <w:rPr>
          <w:sz w:val="24"/>
          <w:szCs w:val="24"/>
        </w:rPr>
        <w:t>Cena oferty jest ceną brutto, czyli zawiera VAT (nie dotyczy wykonawców zagranicznych, którzy nie są płatnikami VAT w Polsce) oraz inne podatki i daniny</w:t>
      </w:r>
      <w:r w:rsidRPr="006E69C7">
        <w:rPr>
          <w:sz w:val="24"/>
        </w:rPr>
        <w:t xml:space="preserve"> publiczne, </w:t>
      </w:r>
      <w:r w:rsidRPr="006E69C7">
        <w:rPr>
          <w:b/>
          <w:sz w:val="24"/>
        </w:rPr>
        <w:t>wyrażoną w PLN</w:t>
      </w:r>
      <w:r w:rsidRPr="006E69C7">
        <w:rPr>
          <w:sz w:val="24"/>
        </w:rPr>
        <w:t xml:space="preserve"> (nowych złotych polskich) </w:t>
      </w:r>
      <w:r w:rsidRPr="006E69C7">
        <w:rPr>
          <w:b/>
          <w:sz w:val="24"/>
        </w:rPr>
        <w:t>z dokładnością do dwóch miejsc po przecinku</w:t>
      </w:r>
      <w:r w:rsidRPr="006E69C7">
        <w:rPr>
          <w:sz w:val="24"/>
        </w:rPr>
        <w:t>.</w:t>
      </w:r>
    </w:p>
    <w:p w14:paraId="6CC3411D" w14:textId="77777777" w:rsidR="005C769C" w:rsidRPr="006E69C7" w:rsidRDefault="005C769C" w:rsidP="009B3351">
      <w:pPr>
        <w:ind w:left="851" w:hanging="567"/>
        <w:jc w:val="both"/>
        <w:rPr>
          <w:sz w:val="24"/>
          <w:szCs w:val="24"/>
        </w:rPr>
      </w:pPr>
      <w:r w:rsidRPr="006E69C7">
        <w:rPr>
          <w:sz w:val="24"/>
          <w:szCs w:val="24"/>
        </w:rPr>
        <w:t>18.2.</w:t>
      </w:r>
      <w:r w:rsidRPr="006E69C7">
        <w:rPr>
          <w:sz w:val="24"/>
          <w:szCs w:val="24"/>
        </w:rPr>
        <w:tab/>
        <w:t xml:space="preserve">Jeżeli zostanie złożona oferta, której wybór prowadziłby do powstania u Zamawiającego obowiązku podatkowego zgodnie z przepisami o podatku od towarów i usług, </w:t>
      </w:r>
      <w:r w:rsidRPr="006E69C7">
        <w:rPr>
          <w:sz w:val="24"/>
        </w:rPr>
        <w:t>[</w:t>
      </w:r>
      <w:r w:rsidRPr="006E69C7">
        <w:rPr>
          <w:i/>
          <w:sz w:val="24"/>
        </w:rPr>
        <w:t>tzn. kiedy zgodnie z przepisami ustawy o podatku od towarów i usług to Zamawiający (nabywca) będzie zobowiązany do rozliczenia (odprowadzenia) VAT</w:t>
      </w:r>
      <w:r w:rsidRPr="006E69C7">
        <w:rPr>
          <w:sz w:val="24"/>
        </w:rPr>
        <w:t xml:space="preserve">], </w:t>
      </w:r>
      <w:r w:rsidRPr="006E69C7">
        <w:rPr>
          <w:sz w:val="24"/>
          <w:szCs w:val="24"/>
        </w:rPr>
        <w:t>Zamawiający w celu oceny takiej oferty dolicza do przedstawionej w niej ceny podatek od towarów i usług, który miałby obowiązek rozliczyć zgodnie z tymi przepisami.</w:t>
      </w:r>
    </w:p>
    <w:p w14:paraId="19A5E28F" w14:textId="77777777" w:rsidR="005C769C" w:rsidRPr="006E69C7" w:rsidRDefault="005C769C" w:rsidP="005C769C">
      <w:pPr>
        <w:spacing w:before="60"/>
        <w:ind w:left="851"/>
        <w:jc w:val="both"/>
        <w:rPr>
          <w:b/>
          <w:sz w:val="24"/>
          <w:szCs w:val="24"/>
        </w:rPr>
      </w:pPr>
      <w:r w:rsidRPr="006E69C7">
        <w:rPr>
          <w:b/>
          <w:sz w:val="24"/>
          <w:szCs w:val="24"/>
        </w:rPr>
        <w:t xml:space="preserve">Zgodnie z art. 91 ust. 3a UPZP, wykonawca, składając ofertę, </w:t>
      </w:r>
      <w:r w:rsidRPr="006E69C7">
        <w:rPr>
          <w:b/>
          <w:spacing w:val="-4"/>
          <w:sz w:val="24"/>
          <w:szCs w:val="24"/>
        </w:rPr>
        <w:t xml:space="preserve">zobowiązany jest </w:t>
      </w:r>
      <w:r w:rsidRPr="006E69C7">
        <w:rPr>
          <w:b/>
          <w:spacing w:val="-4"/>
          <w:sz w:val="24"/>
          <w:szCs w:val="24"/>
        </w:rPr>
        <w:br/>
      </w:r>
      <w:r w:rsidRPr="006E69C7">
        <w:rPr>
          <w:b/>
          <w:sz w:val="24"/>
          <w:szCs w:val="24"/>
        </w:rPr>
        <w:t>poinformować Zamawiającego w formularzu o</w:t>
      </w:r>
      <w:r w:rsidR="00743391" w:rsidRPr="006E69C7">
        <w:rPr>
          <w:b/>
          <w:sz w:val="24"/>
          <w:szCs w:val="24"/>
        </w:rPr>
        <w:t>fertowym</w:t>
      </w:r>
      <w:r w:rsidRPr="006E69C7">
        <w:rPr>
          <w:b/>
          <w:sz w:val="24"/>
          <w:szCs w:val="24"/>
        </w:rPr>
        <w:t>, czy wybór oferty będzie prowadzić do powstania u Zamawiającego obowiązku podatkowego.</w:t>
      </w:r>
    </w:p>
    <w:p w14:paraId="0BF14685" w14:textId="77777777" w:rsidR="005C769C" w:rsidRPr="006E69C7" w:rsidRDefault="005C769C" w:rsidP="005C769C">
      <w:pPr>
        <w:ind w:left="851"/>
        <w:jc w:val="both"/>
        <w:rPr>
          <w:sz w:val="24"/>
          <w:szCs w:val="24"/>
        </w:rPr>
      </w:pPr>
      <w:r w:rsidRPr="006E69C7">
        <w:rPr>
          <w:sz w:val="24"/>
          <w:szCs w:val="24"/>
        </w:rPr>
        <w:t xml:space="preserve">W przypadku, gdy wybór oferty wykonawcy będzie prowadził do powstania u Zamawiającego obowiązku podatkowego, wykonawca zobowiązany jest wskazać nazwę (rodzaj) towaru lub usługi, których dostawa lub świadczenie będzie prowadzić do jego powstania, </w:t>
      </w:r>
      <w:r w:rsidRPr="006E69C7">
        <w:rPr>
          <w:spacing w:val="-4"/>
          <w:sz w:val="24"/>
          <w:szCs w:val="24"/>
        </w:rPr>
        <w:t>a w przypadku towarów wymienionych w załączniku nr 11 do ustawy o podatku od towarów</w:t>
      </w:r>
      <w:r w:rsidRPr="006E69C7">
        <w:rPr>
          <w:sz w:val="24"/>
          <w:szCs w:val="24"/>
        </w:rPr>
        <w:t xml:space="preserve"> i usług również jego symbol PKWiU, oraz wskazać ich wartość bez kwoty podatku VAT.</w:t>
      </w:r>
    </w:p>
    <w:p w14:paraId="422B0321" w14:textId="77777777" w:rsidR="005C769C" w:rsidRPr="006E69C7" w:rsidRDefault="005C769C" w:rsidP="005C769C">
      <w:pPr>
        <w:ind w:left="851"/>
        <w:jc w:val="both"/>
        <w:rPr>
          <w:sz w:val="24"/>
          <w:szCs w:val="24"/>
          <w:u w:val="single"/>
        </w:rPr>
      </w:pPr>
      <w:r w:rsidRPr="006E69C7">
        <w:rPr>
          <w:sz w:val="24"/>
          <w:szCs w:val="24"/>
          <w:u w:val="single"/>
        </w:rPr>
        <w:t>Art. 91 ust. 3a UPZP, będzie miał zastosowanie w następujących przypadkach:</w:t>
      </w:r>
    </w:p>
    <w:p w14:paraId="0723E647" w14:textId="77777777" w:rsidR="005C769C" w:rsidRPr="006E69C7" w:rsidRDefault="005C769C" w:rsidP="005C769C">
      <w:pPr>
        <w:numPr>
          <w:ilvl w:val="0"/>
          <w:numId w:val="7"/>
        </w:numPr>
        <w:tabs>
          <w:tab w:val="left" w:pos="1134"/>
        </w:tabs>
        <w:ind w:left="851" w:firstLine="0"/>
        <w:jc w:val="both"/>
        <w:rPr>
          <w:spacing w:val="-6"/>
          <w:sz w:val="24"/>
          <w:szCs w:val="24"/>
        </w:rPr>
      </w:pPr>
      <w:r w:rsidRPr="006E69C7">
        <w:rPr>
          <w:spacing w:val="-6"/>
          <w:sz w:val="24"/>
          <w:szCs w:val="24"/>
        </w:rPr>
        <w:t xml:space="preserve">wewnątrzwspólnotowego nabycia towarów, </w:t>
      </w:r>
    </w:p>
    <w:p w14:paraId="0745EABE" w14:textId="77777777" w:rsidR="005C769C" w:rsidRPr="006E69C7" w:rsidRDefault="005C769C" w:rsidP="005C769C">
      <w:pPr>
        <w:numPr>
          <w:ilvl w:val="0"/>
          <w:numId w:val="7"/>
        </w:numPr>
        <w:tabs>
          <w:tab w:val="left" w:pos="1134"/>
        </w:tabs>
        <w:ind w:left="1134" w:hanging="283"/>
        <w:jc w:val="both"/>
        <w:rPr>
          <w:sz w:val="24"/>
          <w:szCs w:val="24"/>
        </w:rPr>
      </w:pPr>
      <w:r w:rsidRPr="006E69C7">
        <w:rPr>
          <w:spacing w:val="-2"/>
          <w:sz w:val="24"/>
          <w:szCs w:val="24"/>
        </w:rPr>
        <w:t>wystąpienia mechanizmu odwróconego obciążenia– załącznik nr 11 do ustawy o podatku</w:t>
      </w:r>
      <w:r w:rsidRPr="006E69C7">
        <w:rPr>
          <w:sz w:val="24"/>
          <w:szCs w:val="24"/>
        </w:rPr>
        <w:t xml:space="preserve"> od towarów i usług, </w:t>
      </w:r>
    </w:p>
    <w:p w14:paraId="204B304D" w14:textId="77777777" w:rsidR="005C769C" w:rsidRPr="006E69C7" w:rsidRDefault="005C769C" w:rsidP="005C769C">
      <w:pPr>
        <w:numPr>
          <w:ilvl w:val="0"/>
          <w:numId w:val="7"/>
        </w:numPr>
        <w:tabs>
          <w:tab w:val="left" w:pos="1134"/>
        </w:tabs>
        <w:ind w:left="851" w:firstLine="0"/>
        <w:jc w:val="both"/>
        <w:rPr>
          <w:sz w:val="24"/>
          <w:szCs w:val="24"/>
        </w:rPr>
      </w:pPr>
      <w:r w:rsidRPr="006E69C7">
        <w:rPr>
          <w:sz w:val="24"/>
          <w:szCs w:val="24"/>
        </w:rPr>
        <w:t>importu usług lub importu towarów.</w:t>
      </w:r>
    </w:p>
    <w:p w14:paraId="7F88B311" w14:textId="77777777" w:rsidR="005C769C" w:rsidRPr="006E69C7" w:rsidRDefault="005C769C" w:rsidP="005D539C">
      <w:pPr>
        <w:tabs>
          <w:tab w:val="left" w:pos="851"/>
        </w:tabs>
        <w:ind w:left="851" w:hanging="567"/>
        <w:jc w:val="both"/>
        <w:rPr>
          <w:sz w:val="24"/>
          <w:szCs w:val="24"/>
        </w:rPr>
      </w:pPr>
      <w:r w:rsidRPr="006E69C7">
        <w:rPr>
          <w:sz w:val="24"/>
          <w:szCs w:val="24"/>
        </w:rPr>
        <w:t>18.3.</w:t>
      </w:r>
      <w:r w:rsidRPr="006E69C7">
        <w:rPr>
          <w:sz w:val="24"/>
          <w:szCs w:val="24"/>
        </w:rPr>
        <w:tab/>
      </w:r>
      <w:r w:rsidR="00383CA1" w:rsidRPr="006E69C7">
        <w:rPr>
          <w:sz w:val="24"/>
          <w:szCs w:val="24"/>
        </w:rPr>
        <w:t xml:space="preserve">Cena Oferty </w:t>
      </w:r>
      <w:r w:rsidR="00D32996">
        <w:rPr>
          <w:sz w:val="24"/>
          <w:szCs w:val="24"/>
        </w:rPr>
        <w:t>zawarta w formularzu ofertowym winna uwzględniać wszelkie nakłady i koszty pozwalające osiągnąć cel oznaczony w umowie, której wzór stanowi integralną część SIWZ, a w szczególności:</w:t>
      </w:r>
    </w:p>
    <w:p w14:paraId="3A4A7CC0" w14:textId="796EFB48" w:rsidR="00E14F44" w:rsidRPr="006E69C7" w:rsidRDefault="005C769C" w:rsidP="005D539C">
      <w:pPr>
        <w:tabs>
          <w:tab w:val="left" w:pos="1134"/>
        </w:tabs>
        <w:ind w:left="1135" w:hanging="284"/>
        <w:jc w:val="both"/>
        <w:rPr>
          <w:sz w:val="24"/>
          <w:szCs w:val="24"/>
        </w:rPr>
      </w:pPr>
      <w:r w:rsidRPr="006E69C7">
        <w:rPr>
          <w:bCs/>
          <w:sz w:val="24"/>
          <w:szCs w:val="24"/>
        </w:rPr>
        <w:t>1.</w:t>
      </w:r>
      <w:r w:rsidR="00D83563" w:rsidRPr="007F719B">
        <w:rPr>
          <w:bCs/>
          <w:color w:val="FF0000"/>
          <w:sz w:val="24"/>
          <w:szCs w:val="24"/>
        </w:rPr>
        <w:tab/>
      </w:r>
      <w:r w:rsidR="00445CDF" w:rsidRPr="00530516">
        <w:rPr>
          <w:sz w:val="24"/>
          <w:szCs w:val="24"/>
        </w:rPr>
        <w:t>formę</w:t>
      </w:r>
      <w:r w:rsidR="009B3351" w:rsidRPr="00530516">
        <w:rPr>
          <w:sz w:val="24"/>
          <w:szCs w:val="24"/>
        </w:rPr>
        <w:t xml:space="preserve"> </w:t>
      </w:r>
      <w:r w:rsidR="00445CDF" w:rsidRPr="00530516">
        <w:rPr>
          <w:sz w:val="24"/>
          <w:szCs w:val="24"/>
        </w:rPr>
        <w:t xml:space="preserve">wynagrodzenia </w:t>
      </w:r>
      <w:r w:rsidR="007F719B" w:rsidRPr="00530516">
        <w:rPr>
          <w:sz w:val="24"/>
          <w:szCs w:val="24"/>
        </w:rPr>
        <w:t xml:space="preserve">ryczałtowego, </w:t>
      </w:r>
      <w:r w:rsidR="00D32996" w:rsidRPr="00530516">
        <w:rPr>
          <w:sz w:val="24"/>
          <w:szCs w:val="24"/>
        </w:rPr>
        <w:t xml:space="preserve">a więc i jej ryzyko. Wynagrodzenie wykonawcy jako ryczałt </w:t>
      </w:r>
      <w:r w:rsidR="00B33296" w:rsidRPr="00530516">
        <w:rPr>
          <w:sz w:val="24"/>
          <w:szCs w:val="24"/>
        </w:rPr>
        <w:t>obejmuje ryzyko i odpowiedzialność Wykonawcy z tytułu niewłaściwej oceny nakładów pracy niezbędnych dla wykonania umowy, b</w:t>
      </w:r>
      <w:r w:rsidR="00B33296">
        <w:rPr>
          <w:sz w:val="24"/>
          <w:szCs w:val="24"/>
        </w:rPr>
        <w:t>łędnego oszacowania kosztów związanych z realizacją prac objętych umową, a także oddziaływania innych czynników mających lub mogących  mieć wpływ na koszty. Żadne nieoszacowanie, pominięcie, brak rozpoznania i doprecyzowania zakresu prac nie może być podstawą do żądania zmiany wynagrodzenia określonego w umowie.</w:t>
      </w:r>
    </w:p>
    <w:p w14:paraId="56A0A90A" w14:textId="77777777" w:rsidR="00D83563" w:rsidRPr="006E69C7" w:rsidRDefault="00D83563" w:rsidP="005D539C">
      <w:pPr>
        <w:shd w:val="clear" w:color="auto" w:fill="FFFFFF"/>
        <w:ind w:left="1134" w:hanging="283"/>
        <w:jc w:val="both"/>
        <w:rPr>
          <w:spacing w:val="-4"/>
          <w:sz w:val="24"/>
          <w:szCs w:val="24"/>
        </w:rPr>
      </w:pPr>
      <w:bookmarkStart w:id="6" w:name="_Hlk530656556"/>
      <w:r w:rsidRPr="006E69C7">
        <w:rPr>
          <w:spacing w:val="-4"/>
          <w:sz w:val="24"/>
          <w:szCs w:val="24"/>
        </w:rPr>
        <w:t>2.</w:t>
      </w:r>
      <w:r w:rsidRPr="006E69C7">
        <w:rPr>
          <w:spacing w:val="-4"/>
          <w:sz w:val="24"/>
          <w:szCs w:val="24"/>
        </w:rPr>
        <w:tab/>
        <w:t>wzrost cen towarów i usług konsumpcyjnych do końca realizacji przedmiotu zamówienia,</w:t>
      </w:r>
    </w:p>
    <w:bookmarkEnd w:id="6"/>
    <w:p w14:paraId="6C81D5EC" w14:textId="49439B0E" w:rsidR="004A0213" w:rsidRPr="007F719B" w:rsidRDefault="004A0213" w:rsidP="005D539C">
      <w:pPr>
        <w:shd w:val="clear" w:color="auto" w:fill="FFFFFF"/>
        <w:ind w:left="1134" w:hanging="283"/>
        <w:jc w:val="both"/>
        <w:rPr>
          <w:color w:val="FF0000"/>
          <w:sz w:val="24"/>
          <w:szCs w:val="24"/>
        </w:rPr>
      </w:pPr>
    </w:p>
    <w:p w14:paraId="4BF8B126" w14:textId="77777777" w:rsidR="004A0213" w:rsidRPr="006E69C7" w:rsidRDefault="005C769C" w:rsidP="005D539C">
      <w:pPr>
        <w:tabs>
          <w:tab w:val="left" w:pos="851"/>
        </w:tabs>
        <w:ind w:left="851" w:hanging="567"/>
        <w:jc w:val="both"/>
        <w:rPr>
          <w:sz w:val="24"/>
          <w:szCs w:val="24"/>
        </w:rPr>
      </w:pPr>
      <w:r w:rsidRPr="006E69C7">
        <w:rPr>
          <w:sz w:val="24"/>
          <w:szCs w:val="24"/>
        </w:rPr>
        <w:t>18.4.</w:t>
      </w:r>
      <w:r w:rsidRPr="006E69C7">
        <w:rPr>
          <w:sz w:val="24"/>
          <w:szCs w:val="24"/>
        </w:rPr>
        <w:tab/>
        <w:t>W celu prawidłowego wyliczenia ceny oferty, Zamawiający z</w:t>
      </w:r>
      <w:r w:rsidR="00643E2E" w:rsidRPr="006E69C7">
        <w:rPr>
          <w:sz w:val="24"/>
          <w:szCs w:val="24"/>
        </w:rPr>
        <w:t>a</w:t>
      </w:r>
      <w:r w:rsidRPr="006E69C7">
        <w:rPr>
          <w:sz w:val="24"/>
          <w:szCs w:val="24"/>
        </w:rPr>
        <w:t xml:space="preserve">leca wykonawcy </w:t>
      </w:r>
      <w:r w:rsidR="004A0213" w:rsidRPr="006E69C7">
        <w:rPr>
          <w:sz w:val="24"/>
          <w:szCs w:val="24"/>
        </w:rPr>
        <w:t>wykona</w:t>
      </w:r>
      <w:r w:rsidR="002C3D0A" w:rsidRPr="006E69C7">
        <w:rPr>
          <w:sz w:val="24"/>
          <w:szCs w:val="24"/>
        </w:rPr>
        <w:t xml:space="preserve">ć </w:t>
      </w:r>
      <w:r w:rsidR="004A0213" w:rsidRPr="006E69C7">
        <w:rPr>
          <w:sz w:val="24"/>
          <w:szCs w:val="24"/>
        </w:rPr>
        <w:t>następując czynności:</w:t>
      </w:r>
    </w:p>
    <w:p w14:paraId="1EB0E6BC" w14:textId="77777777" w:rsidR="004A0213" w:rsidRPr="006E69C7" w:rsidRDefault="004A0213" w:rsidP="005D539C">
      <w:pPr>
        <w:ind w:left="1276" w:hanging="425"/>
        <w:jc w:val="both"/>
        <w:rPr>
          <w:sz w:val="24"/>
          <w:szCs w:val="24"/>
        </w:rPr>
      </w:pPr>
      <w:r w:rsidRPr="006E69C7">
        <w:rPr>
          <w:sz w:val="24"/>
          <w:szCs w:val="24"/>
        </w:rPr>
        <w:lastRenderedPageBreak/>
        <w:t>1)</w:t>
      </w:r>
      <w:r w:rsidR="00D83563" w:rsidRPr="006E69C7">
        <w:rPr>
          <w:sz w:val="24"/>
          <w:szCs w:val="24"/>
        </w:rPr>
        <w:tab/>
      </w:r>
      <w:r w:rsidRPr="006E69C7">
        <w:rPr>
          <w:sz w:val="24"/>
          <w:szCs w:val="24"/>
        </w:rPr>
        <w:t xml:space="preserve">zapoznać się z przedmiotem zamówienia opisanym w SIWZ z załącznikami, w tym </w:t>
      </w:r>
      <w:r w:rsidRPr="006E69C7">
        <w:rPr>
          <w:sz w:val="24"/>
          <w:szCs w:val="24"/>
        </w:rPr>
        <w:br/>
        <w:t>z opisem przedmiotu zamówienia</w:t>
      </w:r>
      <w:r w:rsidR="00AE5686" w:rsidRPr="006E69C7">
        <w:rPr>
          <w:sz w:val="24"/>
          <w:szCs w:val="24"/>
        </w:rPr>
        <w:t xml:space="preserve"> </w:t>
      </w:r>
      <w:r w:rsidRPr="006E69C7">
        <w:rPr>
          <w:sz w:val="24"/>
          <w:szCs w:val="24"/>
        </w:rPr>
        <w:t>(OPZ)</w:t>
      </w:r>
      <w:r w:rsidR="00546CEF" w:rsidRPr="006E69C7">
        <w:rPr>
          <w:sz w:val="24"/>
          <w:szCs w:val="24"/>
        </w:rPr>
        <w:t xml:space="preserve"> i</w:t>
      </w:r>
      <w:r w:rsidRPr="006E69C7">
        <w:rPr>
          <w:sz w:val="24"/>
          <w:szCs w:val="24"/>
        </w:rPr>
        <w:t xml:space="preserve"> wzorem Umowy oraz uzyskać wszystkie niezbędne informacje potrzebne dla sporządzenia oferty</w:t>
      </w:r>
      <w:r w:rsidR="005C769C" w:rsidRPr="006E69C7">
        <w:rPr>
          <w:sz w:val="24"/>
          <w:szCs w:val="24"/>
        </w:rPr>
        <w:t>.</w:t>
      </w:r>
    </w:p>
    <w:p w14:paraId="03906B4E" w14:textId="77777777" w:rsidR="004A0213" w:rsidRPr="006E69C7" w:rsidRDefault="004A0213" w:rsidP="005D539C">
      <w:pPr>
        <w:ind w:left="1276" w:hanging="425"/>
        <w:jc w:val="both"/>
        <w:rPr>
          <w:sz w:val="24"/>
          <w:szCs w:val="24"/>
        </w:rPr>
      </w:pPr>
      <w:r w:rsidRPr="006E69C7">
        <w:rPr>
          <w:sz w:val="24"/>
          <w:szCs w:val="24"/>
        </w:rPr>
        <w:t>2)</w:t>
      </w:r>
      <w:r w:rsidR="00D83563" w:rsidRPr="006E69C7">
        <w:rPr>
          <w:sz w:val="24"/>
          <w:szCs w:val="24"/>
        </w:rPr>
        <w:tab/>
      </w:r>
      <w:r w:rsidRPr="006E69C7">
        <w:rPr>
          <w:spacing w:val="-6"/>
          <w:sz w:val="24"/>
          <w:szCs w:val="24"/>
        </w:rPr>
        <w:t xml:space="preserve">wyliczyć i przedstawić </w:t>
      </w:r>
      <w:r w:rsidR="008C68E0" w:rsidRPr="006E69C7">
        <w:rPr>
          <w:spacing w:val="-6"/>
          <w:sz w:val="24"/>
          <w:szCs w:val="24"/>
        </w:rPr>
        <w:t>w formularzu ofertowym</w:t>
      </w:r>
      <w:r w:rsidR="008C68E0" w:rsidRPr="006E69C7">
        <w:rPr>
          <w:i/>
          <w:spacing w:val="-6"/>
          <w:sz w:val="24"/>
          <w:szCs w:val="24"/>
        </w:rPr>
        <w:t xml:space="preserve"> </w:t>
      </w:r>
      <w:r w:rsidRPr="006E69C7">
        <w:rPr>
          <w:i/>
          <w:spacing w:val="-6"/>
          <w:sz w:val="24"/>
          <w:szCs w:val="24"/>
        </w:rPr>
        <w:t>(</w:t>
      </w:r>
      <w:r w:rsidRPr="006E69C7">
        <w:rPr>
          <w:i/>
          <w:iCs/>
          <w:spacing w:val="-4"/>
          <w:sz w:val="24"/>
          <w:szCs w:val="24"/>
        </w:rPr>
        <w:t>czyli w układzie podanym w tym wzorze umożliwiającym porównanie</w:t>
      </w:r>
      <w:r w:rsidRPr="006E69C7">
        <w:rPr>
          <w:i/>
          <w:iCs/>
          <w:sz w:val="24"/>
          <w:szCs w:val="24"/>
        </w:rPr>
        <w:t xml:space="preserve"> ofert)</w:t>
      </w:r>
      <w:r w:rsidRPr="006E69C7">
        <w:rPr>
          <w:sz w:val="24"/>
          <w:szCs w:val="24"/>
        </w:rPr>
        <w:t>:</w:t>
      </w:r>
    </w:p>
    <w:p w14:paraId="56713ADE" w14:textId="58A72D05" w:rsidR="009854F1" w:rsidRPr="00CC2301" w:rsidRDefault="009854F1" w:rsidP="005D539C">
      <w:pPr>
        <w:ind w:left="1418" w:hanging="284"/>
        <w:jc w:val="both"/>
        <w:rPr>
          <w:color w:val="000000"/>
          <w:spacing w:val="-4"/>
          <w:sz w:val="24"/>
        </w:rPr>
      </w:pPr>
      <w:r w:rsidRPr="006E69C7">
        <w:rPr>
          <w:color w:val="000000"/>
          <w:sz w:val="24"/>
        </w:rPr>
        <w:t>a)</w:t>
      </w:r>
      <w:bookmarkStart w:id="7" w:name="_Hlk56754811"/>
      <w:r w:rsidRPr="006E69C7">
        <w:rPr>
          <w:color w:val="000000"/>
          <w:sz w:val="24"/>
        </w:rPr>
        <w:tab/>
      </w:r>
      <w:r w:rsidRPr="00B22257">
        <w:rPr>
          <w:sz w:val="24"/>
        </w:rPr>
        <w:t xml:space="preserve">cenę </w:t>
      </w:r>
      <w:r w:rsidR="00DE5B80" w:rsidRPr="00B22257">
        <w:rPr>
          <w:sz w:val="24"/>
        </w:rPr>
        <w:t xml:space="preserve"> </w:t>
      </w:r>
      <w:r w:rsidRPr="00B22257">
        <w:rPr>
          <w:sz w:val="24"/>
        </w:rPr>
        <w:t xml:space="preserve">w formie </w:t>
      </w:r>
      <w:r w:rsidR="007F719B" w:rsidRPr="00B22257">
        <w:rPr>
          <w:sz w:val="24"/>
        </w:rPr>
        <w:t xml:space="preserve"> </w:t>
      </w:r>
      <w:r w:rsidRPr="00B22257">
        <w:rPr>
          <w:sz w:val="24"/>
        </w:rPr>
        <w:t>ryczałtu netto (</w:t>
      </w:r>
      <w:r w:rsidRPr="00B22257">
        <w:rPr>
          <w:i/>
          <w:sz w:val="24"/>
        </w:rPr>
        <w:t xml:space="preserve">tj. niezawierającą podatku VAT oraz innych podatków i danin publicznych, </w:t>
      </w:r>
      <w:r w:rsidRPr="00B22257">
        <w:rPr>
          <w:i/>
          <w:spacing w:val="-4"/>
          <w:sz w:val="24"/>
        </w:rPr>
        <w:t>wyrażoną w PLN,</w:t>
      </w:r>
      <w:r w:rsidRPr="00B22257">
        <w:rPr>
          <w:b/>
          <w:i/>
          <w:spacing w:val="-4"/>
          <w:sz w:val="24"/>
        </w:rPr>
        <w:t xml:space="preserve"> z dokładnością do dwóch miejsc po przecinku</w:t>
      </w:r>
      <w:r w:rsidR="00BC405C" w:rsidRPr="00B22257">
        <w:rPr>
          <w:b/>
          <w:spacing w:val="-4"/>
          <w:sz w:val="24"/>
        </w:rPr>
        <w:t>)</w:t>
      </w:r>
      <w:r w:rsidR="00BC405C" w:rsidRPr="00B22257">
        <w:rPr>
          <w:sz w:val="24"/>
        </w:rPr>
        <w:t xml:space="preserve">, </w:t>
      </w:r>
      <w:r w:rsidR="00B22257">
        <w:rPr>
          <w:sz w:val="24"/>
        </w:rPr>
        <w:t xml:space="preserve"> </w:t>
      </w:r>
    </w:p>
    <w:bookmarkEnd w:id="7"/>
    <w:p w14:paraId="73C10D06" w14:textId="3DFCA881" w:rsidR="0066686B" w:rsidRPr="00606FAC" w:rsidRDefault="0066686B" w:rsidP="0066686B">
      <w:pPr>
        <w:ind w:left="1418" w:hanging="284"/>
        <w:jc w:val="both"/>
        <w:rPr>
          <w:sz w:val="24"/>
          <w:szCs w:val="24"/>
        </w:rPr>
      </w:pPr>
      <w:r>
        <w:rPr>
          <w:sz w:val="24"/>
          <w:szCs w:val="24"/>
        </w:rPr>
        <w:t xml:space="preserve"> </w:t>
      </w:r>
      <w:r>
        <w:rPr>
          <w:color w:val="000000"/>
          <w:sz w:val="24"/>
        </w:rPr>
        <w:t>b)</w:t>
      </w:r>
      <w:r w:rsidRPr="006E69C7">
        <w:rPr>
          <w:color w:val="000000"/>
          <w:sz w:val="24"/>
        </w:rPr>
        <w:tab/>
      </w:r>
      <w:r w:rsidR="00B22257">
        <w:rPr>
          <w:color w:val="FF0000"/>
          <w:sz w:val="24"/>
        </w:rPr>
        <w:t xml:space="preserve"> </w:t>
      </w:r>
      <w:r w:rsidRPr="00606FAC">
        <w:rPr>
          <w:sz w:val="24"/>
          <w:szCs w:val="24"/>
        </w:rPr>
        <w:t xml:space="preserve">stawkę VAT oraz wartości VAT </w:t>
      </w:r>
      <w:r>
        <w:rPr>
          <w:sz w:val="24"/>
          <w:szCs w:val="24"/>
        </w:rPr>
        <w:t xml:space="preserve"> </w:t>
      </w:r>
    </w:p>
    <w:p w14:paraId="501DA227" w14:textId="3211D2B4" w:rsidR="0066686B" w:rsidRDefault="0066686B" w:rsidP="0066686B">
      <w:pPr>
        <w:ind w:left="1418" w:hanging="284"/>
        <w:jc w:val="both"/>
        <w:rPr>
          <w:sz w:val="24"/>
          <w:szCs w:val="24"/>
        </w:rPr>
      </w:pPr>
      <w:r>
        <w:rPr>
          <w:sz w:val="24"/>
          <w:szCs w:val="24"/>
        </w:rPr>
        <w:t>d</w:t>
      </w:r>
      <w:r w:rsidRPr="00606FAC">
        <w:rPr>
          <w:sz w:val="24"/>
          <w:szCs w:val="24"/>
        </w:rPr>
        <w:t>)</w:t>
      </w:r>
      <w:r w:rsidRPr="00606FAC">
        <w:rPr>
          <w:sz w:val="24"/>
          <w:szCs w:val="24"/>
        </w:rPr>
        <w:tab/>
        <w:t xml:space="preserve">cenę </w:t>
      </w:r>
      <w:r w:rsidR="00B22257">
        <w:rPr>
          <w:sz w:val="24"/>
          <w:szCs w:val="24"/>
        </w:rPr>
        <w:t>b</w:t>
      </w:r>
      <w:r w:rsidRPr="00606FAC">
        <w:rPr>
          <w:sz w:val="24"/>
          <w:szCs w:val="24"/>
        </w:rPr>
        <w:t>rutt</w:t>
      </w:r>
      <w:r>
        <w:rPr>
          <w:sz w:val="24"/>
          <w:szCs w:val="24"/>
        </w:rPr>
        <w:t>o</w:t>
      </w:r>
      <w:r w:rsidR="00B22257">
        <w:rPr>
          <w:sz w:val="24"/>
          <w:szCs w:val="24"/>
        </w:rPr>
        <w:t xml:space="preserve"> jako sumę netto plus VAT</w:t>
      </w:r>
    </w:p>
    <w:p w14:paraId="76A1A882" w14:textId="5589779A" w:rsidR="005D539C" w:rsidRPr="00606FAC" w:rsidRDefault="0066686B" w:rsidP="005D539C">
      <w:pPr>
        <w:ind w:left="1418" w:hanging="284"/>
        <w:jc w:val="both"/>
        <w:rPr>
          <w:spacing w:val="-4"/>
          <w:sz w:val="24"/>
          <w:szCs w:val="24"/>
        </w:rPr>
      </w:pPr>
      <w:r>
        <w:rPr>
          <w:spacing w:val="-4"/>
          <w:sz w:val="24"/>
          <w:szCs w:val="24"/>
        </w:rPr>
        <w:t xml:space="preserve"> </w:t>
      </w:r>
    </w:p>
    <w:p w14:paraId="32CA72DF" w14:textId="77777777" w:rsidR="00985B59" w:rsidRPr="006E69C7" w:rsidRDefault="004A0213" w:rsidP="005D539C">
      <w:pPr>
        <w:tabs>
          <w:tab w:val="left" w:pos="1701"/>
        </w:tabs>
        <w:ind w:left="1701" w:hanging="850"/>
        <w:jc w:val="both"/>
        <w:rPr>
          <w:b/>
          <w:sz w:val="24"/>
          <w:szCs w:val="24"/>
        </w:rPr>
      </w:pPr>
      <w:r w:rsidRPr="006E69C7">
        <w:rPr>
          <w:b/>
          <w:sz w:val="24"/>
          <w:szCs w:val="24"/>
        </w:rPr>
        <w:t>Uwaga:</w:t>
      </w:r>
      <w:r w:rsidR="008C68E0" w:rsidRPr="006E69C7">
        <w:rPr>
          <w:sz w:val="24"/>
          <w:szCs w:val="24"/>
        </w:rPr>
        <w:tab/>
      </w:r>
      <w:r w:rsidR="008C68E0" w:rsidRPr="006E69C7">
        <w:rPr>
          <w:b/>
          <w:sz w:val="24"/>
          <w:szCs w:val="24"/>
        </w:rPr>
        <w:t>wszystkie c</w:t>
      </w:r>
      <w:r w:rsidRPr="006E69C7">
        <w:rPr>
          <w:b/>
          <w:sz w:val="24"/>
          <w:szCs w:val="24"/>
        </w:rPr>
        <w:t xml:space="preserve">eny i wartości </w:t>
      </w:r>
      <w:r w:rsidR="008C68E0" w:rsidRPr="006E69C7">
        <w:rPr>
          <w:b/>
          <w:sz w:val="24"/>
          <w:szCs w:val="24"/>
        </w:rPr>
        <w:t>przedstawiane</w:t>
      </w:r>
      <w:r w:rsidRPr="006E69C7">
        <w:rPr>
          <w:b/>
          <w:sz w:val="24"/>
          <w:szCs w:val="24"/>
        </w:rPr>
        <w:t xml:space="preserve"> w formularzu ofertowym należy podać z dokładnością do dwóch miejsc po przecinku.</w:t>
      </w:r>
    </w:p>
    <w:p w14:paraId="1BA5A15E" w14:textId="77777777" w:rsidR="005C769C" w:rsidRPr="006E69C7" w:rsidRDefault="005C769C" w:rsidP="005D539C">
      <w:pPr>
        <w:tabs>
          <w:tab w:val="left" w:pos="851"/>
        </w:tabs>
        <w:ind w:left="851" w:hanging="567"/>
        <w:jc w:val="both"/>
        <w:rPr>
          <w:sz w:val="24"/>
        </w:rPr>
      </w:pPr>
      <w:r w:rsidRPr="006E69C7">
        <w:rPr>
          <w:sz w:val="24"/>
        </w:rPr>
        <w:t>18.</w:t>
      </w:r>
      <w:r w:rsidR="008C68E0" w:rsidRPr="006E69C7">
        <w:rPr>
          <w:sz w:val="24"/>
        </w:rPr>
        <w:t>5</w:t>
      </w:r>
      <w:r w:rsidRPr="006E69C7">
        <w:rPr>
          <w:sz w:val="24"/>
        </w:rPr>
        <w:t>.</w:t>
      </w:r>
      <w:r w:rsidRPr="006E69C7">
        <w:rPr>
          <w:sz w:val="24"/>
        </w:rPr>
        <w:tab/>
        <w:t>Zakłada się, że wykonawca w cenie oferty uwzględnił, wszystkie dane udostępnione przez Zamawiającego oraz warunki lokalne rozpoznane we własnym zakresie.</w:t>
      </w:r>
    </w:p>
    <w:p w14:paraId="3C2C4A25" w14:textId="77777777" w:rsidR="005D621C" w:rsidRPr="006E69C7" w:rsidRDefault="005D621C" w:rsidP="005D621C">
      <w:pPr>
        <w:pStyle w:val="Subhead2"/>
        <w:tabs>
          <w:tab w:val="left" w:pos="284"/>
        </w:tabs>
        <w:spacing w:before="240" w:after="120"/>
        <w:ind w:left="283" w:hanging="425"/>
        <w:jc w:val="both"/>
      </w:pPr>
      <w:r w:rsidRPr="006E69C7">
        <w:t>19.</w:t>
      </w:r>
      <w:r w:rsidRPr="006E69C7">
        <w:tab/>
        <w:t xml:space="preserve">Informacje dotyczące walut obcych, w jakich mogą być prowadzone rozliczenia między </w:t>
      </w:r>
      <w:r w:rsidRPr="006E69C7">
        <w:rPr>
          <w:spacing w:val="-2"/>
          <w:szCs w:val="24"/>
        </w:rPr>
        <w:t>zamawiającym a wykonawcą, jeżeli zamawiający przewiduje rozliczenia w walutach obcych</w:t>
      </w:r>
    </w:p>
    <w:p w14:paraId="0A2553B9" w14:textId="77777777" w:rsidR="005D621C" w:rsidRPr="006E69C7" w:rsidRDefault="005D621C" w:rsidP="005D621C">
      <w:pPr>
        <w:tabs>
          <w:tab w:val="left" w:pos="-2694"/>
        </w:tabs>
        <w:ind w:left="284"/>
        <w:jc w:val="both"/>
        <w:rPr>
          <w:sz w:val="24"/>
        </w:rPr>
      </w:pPr>
      <w:r w:rsidRPr="006E69C7">
        <w:rPr>
          <w:spacing w:val="-2"/>
          <w:sz w:val="24"/>
          <w:szCs w:val="24"/>
        </w:rPr>
        <w:t>Zamawiający</w:t>
      </w:r>
      <w:r w:rsidRPr="006E69C7">
        <w:rPr>
          <w:b/>
          <w:spacing w:val="-2"/>
          <w:sz w:val="24"/>
          <w:szCs w:val="24"/>
        </w:rPr>
        <w:t xml:space="preserve"> nie przewiduje </w:t>
      </w:r>
      <w:r w:rsidRPr="006E69C7">
        <w:rPr>
          <w:spacing w:val="-2"/>
          <w:sz w:val="24"/>
          <w:szCs w:val="24"/>
        </w:rPr>
        <w:t>rozliczania w walutach obcych</w:t>
      </w:r>
      <w:r w:rsidRPr="006E69C7">
        <w:rPr>
          <w:rFonts w:eastAsia="Batang"/>
          <w:spacing w:val="-2"/>
          <w:sz w:val="24"/>
          <w:szCs w:val="24"/>
        </w:rPr>
        <w:t xml:space="preserve">. </w:t>
      </w:r>
      <w:r w:rsidRPr="006E69C7">
        <w:rPr>
          <w:spacing w:val="-2"/>
          <w:sz w:val="24"/>
          <w:szCs w:val="24"/>
        </w:rPr>
        <w:t>Rozliczenia między Zamawiającym</w:t>
      </w:r>
      <w:r w:rsidRPr="006E69C7">
        <w:rPr>
          <w:sz w:val="24"/>
        </w:rPr>
        <w:t xml:space="preserve"> </w:t>
      </w:r>
      <w:r w:rsidRPr="006E69C7">
        <w:rPr>
          <w:sz w:val="24"/>
        </w:rPr>
        <w:br/>
        <w:t>a wykonawcą, prowadzone będą w PLN.</w:t>
      </w:r>
    </w:p>
    <w:p w14:paraId="5509915C" w14:textId="77777777" w:rsidR="005D621C" w:rsidRPr="006E69C7" w:rsidRDefault="005D621C" w:rsidP="005D621C">
      <w:pPr>
        <w:pStyle w:val="Subhead2"/>
        <w:tabs>
          <w:tab w:val="left" w:pos="284"/>
        </w:tabs>
        <w:spacing w:before="240" w:after="120"/>
        <w:ind w:left="283" w:hanging="425"/>
        <w:jc w:val="both"/>
      </w:pPr>
      <w:r w:rsidRPr="006E69C7">
        <w:t>20.</w:t>
      </w:r>
      <w:r w:rsidRPr="006E69C7">
        <w:tab/>
      </w:r>
      <w:r w:rsidRPr="006E69C7">
        <w:rPr>
          <w:szCs w:val="24"/>
        </w:rPr>
        <w:t xml:space="preserve">Opis kryteriów, którymi Zamawiający będzie się kierował przy wyborze oferty, wraz </w:t>
      </w:r>
      <w:r w:rsidRPr="006E69C7">
        <w:rPr>
          <w:szCs w:val="24"/>
        </w:rPr>
        <w:br/>
        <w:t>z podaniem</w:t>
      </w:r>
      <w:r w:rsidRPr="006E69C7">
        <w:t xml:space="preserve"> wag tych kryteriów i sposobu oceny ofert:</w:t>
      </w:r>
    </w:p>
    <w:p w14:paraId="6B1A5641" w14:textId="77777777" w:rsidR="005D621C" w:rsidRPr="006E69C7" w:rsidRDefault="005D621C" w:rsidP="005D621C">
      <w:pPr>
        <w:tabs>
          <w:tab w:val="left" w:pos="993"/>
        </w:tabs>
        <w:spacing w:after="20"/>
        <w:ind w:left="993" w:hanging="709"/>
        <w:jc w:val="both"/>
        <w:rPr>
          <w:bCs/>
          <w:sz w:val="24"/>
          <w:szCs w:val="24"/>
        </w:rPr>
      </w:pPr>
      <w:r w:rsidRPr="006E69C7">
        <w:rPr>
          <w:bCs/>
          <w:sz w:val="24"/>
          <w:szCs w:val="24"/>
        </w:rPr>
        <w:t>20.1.</w:t>
      </w:r>
      <w:r w:rsidRPr="006E69C7">
        <w:rPr>
          <w:bCs/>
          <w:sz w:val="24"/>
          <w:szCs w:val="24"/>
        </w:rPr>
        <w:tab/>
        <w:t xml:space="preserve">Kryteria oceny ofert i ich znaczenie: </w:t>
      </w:r>
    </w:p>
    <w:p w14:paraId="6C6BE1AA" w14:textId="77777777" w:rsidR="005D621C" w:rsidRPr="006E69C7" w:rsidRDefault="005D621C" w:rsidP="005D621C">
      <w:pPr>
        <w:tabs>
          <w:tab w:val="left" w:pos="993"/>
        </w:tabs>
        <w:spacing w:after="20"/>
        <w:ind w:left="993" w:hanging="709"/>
        <w:jc w:val="both"/>
        <w:rPr>
          <w:bCs/>
          <w:sz w:val="24"/>
          <w:szCs w:val="24"/>
        </w:rPr>
      </w:pPr>
      <w:r w:rsidRPr="006E69C7">
        <w:rPr>
          <w:bCs/>
          <w:sz w:val="24"/>
          <w:szCs w:val="24"/>
        </w:rPr>
        <w:tab/>
        <w:t>Przy wyborze najkorzystniejszej oferty Zamawiający stosować będzie następujące kryteria oceny ofert:</w:t>
      </w:r>
    </w:p>
    <w:p w14:paraId="01BD1FE3" w14:textId="77777777" w:rsidR="005D621C" w:rsidRPr="006E69C7" w:rsidRDefault="005D621C" w:rsidP="005D539C">
      <w:pPr>
        <w:tabs>
          <w:tab w:val="left" w:pos="1276"/>
        </w:tabs>
        <w:spacing w:before="120" w:after="20"/>
        <w:ind w:left="1276" w:hanging="284"/>
        <w:jc w:val="both"/>
        <w:rPr>
          <w:bCs/>
          <w:sz w:val="24"/>
          <w:szCs w:val="24"/>
        </w:rPr>
      </w:pPr>
      <w:r w:rsidRPr="006E69C7">
        <w:rPr>
          <w:bCs/>
          <w:sz w:val="24"/>
          <w:szCs w:val="24"/>
        </w:rPr>
        <w:t>1.</w:t>
      </w:r>
      <w:r w:rsidRPr="006E69C7">
        <w:rPr>
          <w:bCs/>
          <w:sz w:val="24"/>
          <w:szCs w:val="24"/>
        </w:rPr>
        <w:tab/>
      </w:r>
      <w:r w:rsidRPr="006E69C7">
        <w:rPr>
          <w:b/>
          <w:sz w:val="24"/>
          <w:szCs w:val="24"/>
        </w:rPr>
        <w:t>cena</w:t>
      </w:r>
      <w:r w:rsidRPr="006E69C7">
        <w:rPr>
          <w:bCs/>
          <w:sz w:val="24"/>
          <w:szCs w:val="24"/>
        </w:rPr>
        <w:t xml:space="preserve"> (oznaczenie C) – znaczenie wagi i maksymalna liczba punktów – 60% (pkt),</w:t>
      </w:r>
    </w:p>
    <w:p w14:paraId="4F7CF4F2" w14:textId="4E830D38" w:rsidR="00773036" w:rsidRPr="006E69C7" w:rsidRDefault="005D621C" w:rsidP="0075664C">
      <w:pPr>
        <w:tabs>
          <w:tab w:val="left" w:pos="1276"/>
        </w:tabs>
        <w:spacing w:after="20"/>
        <w:ind w:left="1276" w:right="-142" w:hanging="283"/>
        <w:jc w:val="both"/>
        <w:rPr>
          <w:bCs/>
          <w:sz w:val="24"/>
          <w:szCs w:val="24"/>
        </w:rPr>
      </w:pPr>
      <w:r w:rsidRPr="006E69C7">
        <w:rPr>
          <w:bCs/>
          <w:sz w:val="24"/>
          <w:szCs w:val="24"/>
        </w:rPr>
        <w:t>2.</w:t>
      </w:r>
      <w:r w:rsidR="00887838">
        <w:rPr>
          <w:bCs/>
          <w:sz w:val="24"/>
          <w:szCs w:val="24"/>
        </w:rPr>
        <w:t xml:space="preserve"> </w:t>
      </w:r>
      <w:r w:rsidR="00887838" w:rsidRPr="00530516">
        <w:rPr>
          <w:b/>
          <w:sz w:val="24"/>
          <w:szCs w:val="24"/>
        </w:rPr>
        <w:t>termin wykonania zamówienia</w:t>
      </w:r>
      <w:r w:rsidR="00495C8A" w:rsidRPr="006E69C7">
        <w:rPr>
          <w:bCs/>
          <w:sz w:val="24"/>
          <w:szCs w:val="24"/>
        </w:rPr>
        <w:t xml:space="preserve"> (oznaczenie </w:t>
      </w:r>
      <w:r w:rsidR="00887838">
        <w:rPr>
          <w:bCs/>
          <w:sz w:val="24"/>
          <w:szCs w:val="24"/>
        </w:rPr>
        <w:t>T</w:t>
      </w:r>
      <w:r w:rsidRPr="006E69C7">
        <w:rPr>
          <w:bCs/>
          <w:sz w:val="24"/>
          <w:szCs w:val="24"/>
        </w:rPr>
        <w:t xml:space="preserve">) </w:t>
      </w:r>
      <w:r w:rsidR="00495C8A" w:rsidRPr="006E69C7">
        <w:rPr>
          <w:bCs/>
          <w:sz w:val="24"/>
          <w:szCs w:val="24"/>
        </w:rPr>
        <w:t xml:space="preserve">- </w:t>
      </w:r>
      <w:r w:rsidRPr="006E69C7">
        <w:rPr>
          <w:bCs/>
          <w:sz w:val="24"/>
          <w:szCs w:val="24"/>
        </w:rPr>
        <w:t>znaczenie wagi i</w:t>
      </w:r>
      <w:r w:rsidR="00773036" w:rsidRPr="006E69C7">
        <w:rPr>
          <w:bCs/>
          <w:sz w:val="24"/>
          <w:szCs w:val="24"/>
        </w:rPr>
        <w:t> </w:t>
      </w:r>
      <w:r w:rsidRPr="006E69C7">
        <w:rPr>
          <w:bCs/>
          <w:sz w:val="24"/>
          <w:szCs w:val="24"/>
        </w:rPr>
        <w:t xml:space="preserve">maksymalna liczba punktów – </w:t>
      </w:r>
      <w:r w:rsidR="00887838">
        <w:rPr>
          <w:bCs/>
          <w:sz w:val="24"/>
          <w:szCs w:val="24"/>
        </w:rPr>
        <w:t>4</w:t>
      </w:r>
      <w:r w:rsidR="00495C8A" w:rsidRPr="006E69C7">
        <w:rPr>
          <w:bCs/>
          <w:sz w:val="24"/>
          <w:szCs w:val="24"/>
        </w:rPr>
        <w:t>0</w:t>
      </w:r>
      <w:r w:rsidR="00773036" w:rsidRPr="006E69C7">
        <w:rPr>
          <w:bCs/>
          <w:sz w:val="24"/>
          <w:szCs w:val="24"/>
        </w:rPr>
        <w:t>% (pkt</w:t>
      </w:r>
      <w:r w:rsidR="00495C8A" w:rsidRPr="006E69C7">
        <w:rPr>
          <w:bCs/>
          <w:sz w:val="24"/>
          <w:szCs w:val="24"/>
        </w:rPr>
        <w:t>)</w:t>
      </w:r>
      <w:r w:rsidR="00A452EC" w:rsidRPr="006E69C7">
        <w:rPr>
          <w:bCs/>
          <w:sz w:val="24"/>
          <w:szCs w:val="24"/>
        </w:rPr>
        <w:t>,</w:t>
      </w:r>
    </w:p>
    <w:p w14:paraId="7D0780D8" w14:textId="77777777" w:rsidR="005D621C" w:rsidRPr="006E69C7" w:rsidRDefault="005D621C" w:rsidP="005D539C">
      <w:pPr>
        <w:tabs>
          <w:tab w:val="left" w:pos="851"/>
        </w:tabs>
        <w:spacing w:before="120" w:after="20"/>
        <w:ind w:left="1276" w:right="-142" w:hanging="992"/>
        <w:jc w:val="both"/>
        <w:rPr>
          <w:bCs/>
          <w:sz w:val="24"/>
          <w:szCs w:val="24"/>
        </w:rPr>
      </w:pPr>
      <w:r w:rsidRPr="006E69C7">
        <w:rPr>
          <w:bCs/>
          <w:sz w:val="24"/>
          <w:szCs w:val="24"/>
        </w:rPr>
        <w:t>20.2.</w:t>
      </w:r>
      <w:r w:rsidRPr="006E69C7">
        <w:rPr>
          <w:bCs/>
          <w:sz w:val="24"/>
          <w:szCs w:val="24"/>
        </w:rPr>
        <w:tab/>
        <w:t xml:space="preserve">Sposób oceny ofert: </w:t>
      </w:r>
    </w:p>
    <w:p w14:paraId="23E6D263" w14:textId="77777777" w:rsidR="005D621C" w:rsidRPr="006E69C7" w:rsidRDefault="005D621C" w:rsidP="005D539C">
      <w:pPr>
        <w:tabs>
          <w:tab w:val="left" w:pos="1276"/>
        </w:tabs>
        <w:spacing w:before="120" w:after="20"/>
        <w:ind w:left="1276" w:hanging="425"/>
        <w:jc w:val="both"/>
        <w:rPr>
          <w:bCs/>
          <w:sz w:val="24"/>
          <w:szCs w:val="24"/>
        </w:rPr>
      </w:pPr>
      <w:r w:rsidRPr="006E69C7">
        <w:rPr>
          <w:bCs/>
          <w:sz w:val="24"/>
          <w:szCs w:val="24"/>
        </w:rPr>
        <w:t>1.</w:t>
      </w:r>
      <w:r w:rsidRPr="006E69C7">
        <w:rPr>
          <w:bCs/>
          <w:sz w:val="24"/>
          <w:szCs w:val="24"/>
        </w:rPr>
        <w:tab/>
      </w:r>
      <w:r w:rsidRPr="006E69C7">
        <w:rPr>
          <w:sz w:val="24"/>
          <w:szCs w:val="24"/>
        </w:rPr>
        <w:t>Zamawiający, zgodnie z art. 24 aa UPZP, najpierw dokona oceny ofert, a następnie zbada czy wykonawca, którego oferta została oceniona jako najkorzystniejsza nie podlega wykluczeniu oraz spełnia warunki udziału w postępowaniu.</w:t>
      </w:r>
    </w:p>
    <w:p w14:paraId="6921D370" w14:textId="77777777" w:rsidR="005D621C" w:rsidRPr="006E69C7" w:rsidRDefault="005D621C" w:rsidP="00DF2B65">
      <w:pPr>
        <w:tabs>
          <w:tab w:val="left" w:pos="1276"/>
        </w:tabs>
        <w:spacing w:after="20"/>
        <w:ind w:left="1276" w:hanging="425"/>
        <w:jc w:val="both"/>
        <w:rPr>
          <w:bCs/>
          <w:sz w:val="24"/>
          <w:szCs w:val="24"/>
        </w:rPr>
      </w:pPr>
      <w:r w:rsidRPr="006E69C7">
        <w:rPr>
          <w:bCs/>
          <w:sz w:val="24"/>
          <w:szCs w:val="24"/>
        </w:rPr>
        <w:t>2.</w:t>
      </w:r>
      <w:r w:rsidR="00DF2B65" w:rsidRPr="006E69C7">
        <w:rPr>
          <w:bCs/>
          <w:sz w:val="24"/>
          <w:szCs w:val="24"/>
        </w:rPr>
        <w:tab/>
      </w:r>
      <w:r w:rsidRPr="006E69C7">
        <w:rPr>
          <w:bCs/>
          <w:sz w:val="24"/>
          <w:szCs w:val="24"/>
        </w:rPr>
        <w:t>Ocenie według kryteriów oceny ofert, przedstawionych w pkt 20.1 SIWZ, poddane zostaną jedynie oferty nieodrzucone.</w:t>
      </w:r>
    </w:p>
    <w:p w14:paraId="51B967B9" w14:textId="77777777" w:rsidR="005D621C" w:rsidRPr="006E69C7" w:rsidRDefault="005D621C" w:rsidP="00DF2B65">
      <w:pPr>
        <w:tabs>
          <w:tab w:val="left" w:pos="1276"/>
        </w:tabs>
        <w:spacing w:after="20"/>
        <w:ind w:left="1276" w:hanging="425"/>
        <w:jc w:val="both"/>
        <w:rPr>
          <w:bCs/>
          <w:sz w:val="24"/>
          <w:szCs w:val="24"/>
        </w:rPr>
      </w:pPr>
      <w:r w:rsidRPr="006E69C7">
        <w:rPr>
          <w:bCs/>
          <w:sz w:val="24"/>
          <w:szCs w:val="24"/>
        </w:rPr>
        <w:t>3.</w:t>
      </w:r>
      <w:r w:rsidRPr="006E69C7">
        <w:rPr>
          <w:bCs/>
          <w:sz w:val="24"/>
          <w:szCs w:val="24"/>
        </w:rPr>
        <w:tab/>
      </w:r>
      <w:r w:rsidRPr="006E69C7">
        <w:rPr>
          <w:bCs/>
          <w:spacing w:val="-4"/>
          <w:sz w:val="24"/>
          <w:szCs w:val="24"/>
        </w:rPr>
        <w:t xml:space="preserve">Zamawiający dokona oceny ofert </w:t>
      </w:r>
      <w:r w:rsidRPr="006E69C7">
        <w:rPr>
          <w:bCs/>
          <w:sz w:val="24"/>
          <w:szCs w:val="24"/>
        </w:rPr>
        <w:t xml:space="preserve">w oparciu o kryteria oceny ofert, przyznając każdej </w:t>
      </w:r>
      <w:r w:rsidRPr="006E69C7">
        <w:rPr>
          <w:bCs/>
          <w:sz w:val="24"/>
          <w:szCs w:val="24"/>
        </w:rPr>
        <w:br/>
        <w:t xml:space="preserve">z nich ilość punktów obliczoną następująco: </w:t>
      </w:r>
    </w:p>
    <w:p w14:paraId="50CCFD99" w14:textId="77777777" w:rsidR="005D621C" w:rsidRPr="006E69C7" w:rsidRDefault="005D621C" w:rsidP="005D621C">
      <w:pPr>
        <w:tabs>
          <w:tab w:val="left" w:pos="1560"/>
        </w:tabs>
        <w:spacing w:before="120"/>
        <w:ind w:left="1560" w:hanging="284"/>
        <w:jc w:val="both"/>
        <w:rPr>
          <w:bCs/>
          <w:sz w:val="24"/>
          <w:szCs w:val="24"/>
        </w:rPr>
      </w:pPr>
      <w:r w:rsidRPr="006E69C7">
        <w:rPr>
          <w:bCs/>
          <w:sz w:val="24"/>
          <w:szCs w:val="24"/>
        </w:rPr>
        <w:t>1)</w:t>
      </w:r>
      <w:r w:rsidRPr="006E69C7">
        <w:rPr>
          <w:bCs/>
          <w:sz w:val="24"/>
          <w:szCs w:val="24"/>
        </w:rPr>
        <w:tab/>
        <w:t xml:space="preserve">opis kryterium </w:t>
      </w:r>
      <w:r w:rsidRPr="006E69C7">
        <w:rPr>
          <w:b/>
          <w:sz w:val="24"/>
          <w:szCs w:val="24"/>
        </w:rPr>
        <w:t>cena:</w:t>
      </w:r>
      <w:r w:rsidRPr="006E69C7">
        <w:rPr>
          <w:bCs/>
          <w:sz w:val="24"/>
          <w:szCs w:val="24"/>
        </w:rPr>
        <w:t xml:space="preserve"> </w:t>
      </w:r>
    </w:p>
    <w:p w14:paraId="6329A4CE" w14:textId="77777777" w:rsidR="005D621C" w:rsidRPr="006E69C7" w:rsidRDefault="005D621C" w:rsidP="005D621C">
      <w:pPr>
        <w:tabs>
          <w:tab w:val="left" w:pos="1560"/>
        </w:tabs>
        <w:spacing w:after="20"/>
        <w:ind w:left="1560"/>
        <w:jc w:val="both"/>
        <w:rPr>
          <w:bCs/>
          <w:sz w:val="24"/>
          <w:szCs w:val="24"/>
        </w:rPr>
      </w:pPr>
      <w:r w:rsidRPr="006E69C7">
        <w:rPr>
          <w:bCs/>
          <w:spacing w:val="-2"/>
          <w:sz w:val="24"/>
          <w:szCs w:val="24"/>
        </w:rPr>
        <w:t>Kryterium rozpatrywane będzie na podstawie ceny oferty brutto za wykonanie</w:t>
      </w:r>
      <w:r w:rsidRPr="006E69C7">
        <w:rPr>
          <w:bCs/>
          <w:sz w:val="24"/>
          <w:szCs w:val="24"/>
        </w:rPr>
        <w:t xml:space="preserve"> zamówienia zadeklarowanej przez wykonawcę w formularzu ofertowym. </w:t>
      </w:r>
    </w:p>
    <w:p w14:paraId="4FA464F3" w14:textId="77777777" w:rsidR="00721D56" w:rsidRPr="006E69C7" w:rsidRDefault="005D621C" w:rsidP="005D539C">
      <w:pPr>
        <w:tabs>
          <w:tab w:val="left" w:pos="-3261"/>
        </w:tabs>
        <w:spacing w:before="120"/>
        <w:ind w:left="1559"/>
        <w:jc w:val="both"/>
        <w:rPr>
          <w:bCs/>
          <w:sz w:val="24"/>
          <w:szCs w:val="24"/>
        </w:rPr>
      </w:pPr>
      <w:r w:rsidRPr="006E69C7">
        <w:rPr>
          <w:bCs/>
          <w:sz w:val="24"/>
          <w:szCs w:val="24"/>
        </w:rPr>
        <w:t xml:space="preserve">W tym kryterium można uzyskać maksymalnie 60 punktów. </w:t>
      </w:r>
    </w:p>
    <w:p w14:paraId="70C1B09E" w14:textId="77777777" w:rsidR="005D621C" w:rsidRPr="006E69C7" w:rsidRDefault="005D621C" w:rsidP="005D539C">
      <w:pPr>
        <w:tabs>
          <w:tab w:val="left" w:pos="-3261"/>
        </w:tabs>
        <w:spacing w:before="120"/>
        <w:ind w:left="1559"/>
        <w:jc w:val="both"/>
        <w:rPr>
          <w:bCs/>
          <w:sz w:val="24"/>
          <w:szCs w:val="24"/>
        </w:rPr>
      </w:pPr>
      <w:r w:rsidRPr="006E69C7">
        <w:rPr>
          <w:bCs/>
          <w:sz w:val="24"/>
          <w:szCs w:val="24"/>
        </w:rPr>
        <w:t>Przyznane punkty zostaną zaokrąglone do dwóch miejsc po przecinku.</w:t>
      </w:r>
    </w:p>
    <w:p w14:paraId="51A17E48" w14:textId="77777777" w:rsidR="005D621C" w:rsidRPr="006E69C7" w:rsidRDefault="005D621C" w:rsidP="005D621C">
      <w:pPr>
        <w:tabs>
          <w:tab w:val="left" w:pos="1560"/>
        </w:tabs>
        <w:spacing w:after="120"/>
        <w:ind w:left="1559"/>
        <w:jc w:val="both"/>
        <w:rPr>
          <w:bCs/>
          <w:sz w:val="24"/>
          <w:szCs w:val="24"/>
        </w:rPr>
      </w:pPr>
      <w:r w:rsidRPr="006E69C7">
        <w:rPr>
          <w:bCs/>
          <w:sz w:val="24"/>
          <w:szCs w:val="24"/>
          <w:u w:val="single"/>
        </w:rPr>
        <w:t xml:space="preserve">Liczba punktów </w:t>
      </w:r>
      <w:r w:rsidR="00721D56" w:rsidRPr="006E69C7">
        <w:rPr>
          <w:bCs/>
          <w:sz w:val="24"/>
          <w:szCs w:val="24"/>
          <w:u w:val="single"/>
        </w:rPr>
        <w:t>(C)</w:t>
      </w:r>
      <w:r w:rsidRPr="006E69C7">
        <w:rPr>
          <w:bCs/>
          <w:sz w:val="24"/>
          <w:szCs w:val="24"/>
          <w:u w:val="single"/>
        </w:rPr>
        <w:t xml:space="preserve">w </w:t>
      </w:r>
      <w:r w:rsidR="00721D56" w:rsidRPr="006E69C7">
        <w:rPr>
          <w:bCs/>
          <w:sz w:val="24"/>
          <w:szCs w:val="24"/>
          <w:u w:val="single"/>
        </w:rPr>
        <w:t xml:space="preserve">tym </w:t>
      </w:r>
      <w:r w:rsidRPr="006E69C7">
        <w:rPr>
          <w:bCs/>
          <w:sz w:val="24"/>
          <w:szCs w:val="24"/>
          <w:u w:val="single"/>
        </w:rPr>
        <w:t>kryterium zostanie obliczona w następujący sposób</w:t>
      </w:r>
      <w:r w:rsidRPr="006E69C7">
        <w:rPr>
          <w:bCs/>
          <w:sz w:val="24"/>
          <w:szCs w:val="24"/>
        </w:rPr>
        <w:t>:</w:t>
      </w:r>
    </w:p>
    <w:tbl>
      <w:tblPr>
        <w:tblW w:w="0" w:type="auto"/>
        <w:tblInd w:w="1631" w:type="dxa"/>
        <w:tblLayout w:type="fixed"/>
        <w:tblCellMar>
          <w:left w:w="71" w:type="dxa"/>
          <w:right w:w="71" w:type="dxa"/>
        </w:tblCellMar>
        <w:tblLook w:val="0000" w:firstRow="0" w:lastRow="0" w:firstColumn="0" w:lastColumn="0" w:noHBand="0" w:noVBand="0"/>
      </w:tblPr>
      <w:tblGrid>
        <w:gridCol w:w="850"/>
        <w:gridCol w:w="988"/>
        <w:gridCol w:w="425"/>
        <w:gridCol w:w="992"/>
      </w:tblGrid>
      <w:tr w:rsidR="005D621C" w:rsidRPr="006E69C7" w14:paraId="5E2F0EB4" w14:textId="77777777" w:rsidTr="00740979">
        <w:trPr>
          <w:trHeight w:val="559"/>
        </w:trPr>
        <w:tc>
          <w:tcPr>
            <w:tcW w:w="850" w:type="dxa"/>
            <w:vAlign w:val="center"/>
          </w:tcPr>
          <w:p w14:paraId="3B7664C0" w14:textId="77777777" w:rsidR="005D621C" w:rsidRPr="006E69C7" w:rsidRDefault="005D621C" w:rsidP="00740979">
            <w:pPr>
              <w:numPr>
                <w:ilvl w:val="12"/>
                <w:numId w:val="0"/>
              </w:numPr>
              <w:rPr>
                <w:b/>
                <w:sz w:val="24"/>
                <w:szCs w:val="24"/>
              </w:rPr>
            </w:pPr>
            <w:r w:rsidRPr="006E69C7">
              <w:rPr>
                <w:b/>
                <w:sz w:val="24"/>
                <w:szCs w:val="24"/>
              </w:rPr>
              <w:t>C  =</w:t>
            </w:r>
          </w:p>
        </w:tc>
        <w:tc>
          <w:tcPr>
            <w:tcW w:w="988" w:type="dxa"/>
            <w:vAlign w:val="center"/>
          </w:tcPr>
          <w:p w14:paraId="4803F65C" w14:textId="77777777" w:rsidR="005D621C" w:rsidRPr="006E69C7" w:rsidRDefault="005D621C" w:rsidP="00740979">
            <w:pPr>
              <w:pStyle w:val="Tekstpodstawowy3"/>
              <w:pBdr>
                <w:top w:val="none" w:sz="0" w:space="0" w:color="auto"/>
                <w:left w:val="none" w:sz="0" w:space="0" w:color="auto"/>
                <w:bottom w:val="none" w:sz="0" w:space="0" w:color="auto"/>
                <w:right w:val="none" w:sz="0" w:space="0" w:color="auto"/>
              </w:pBdr>
              <w:ind w:right="0"/>
              <w:rPr>
                <w:b/>
                <w:sz w:val="24"/>
                <w:szCs w:val="24"/>
                <w:u w:val="single"/>
              </w:rPr>
            </w:pPr>
            <w:proofErr w:type="spellStart"/>
            <w:r w:rsidRPr="006E69C7">
              <w:rPr>
                <w:b/>
                <w:sz w:val="24"/>
                <w:szCs w:val="24"/>
                <w:u w:val="single"/>
              </w:rPr>
              <w:t>C</w:t>
            </w:r>
            <w:r w:rsidR="00721D56" w:rsidRPr="006E69C7">
              <w:rPr>
                <w:b/>
                <w:sz w:val="24"/>
                <w:szCs w:val="24"/>
                <w:u w:val="single"/>
                <w:vertAlign w:val="subscript"/>
              </w:rPr>
              <w:t>min</w:t>
            </w:r>
            <w:proofErr w:type="spellEnd"/>
            <w:r w:rsidRPr="006E69C7">
              <w:rPr>
                <w:b/>
                <w:sz w:val="24"/>
                <w:szCs w:val="24"/>
                <w:u w:val="single"/>
              </w:rPr>
              <w:t xml:space="preserve"> </w:t>
            </w:r>
          </w:p>
          <w:p w14:paraId="5B0F14BE" w14:textId="77777777" w:rsidR="005D621C" w:rsidRPr="006E69C7" w:rsidRDefault="005D621C" w:rsidP="00740979">
            <w:pPr>
              <w:numPr>
                <w:ilvl w:val="12"/>
                <w:numId w:val="0"/>
              </w:numPr>
              <w:jc w:val="center"/>
              <w:rPr>
                <w:b/>
                <w:sz w:val="24"/>
                <w:szCs w:val="24"/>
              </w:rPr>
            </w:pPr>
            <w:r w:rsidRPr="006E69C7">
              <w:rPr>
                <w:b/>
                <w:sz w:val="24"/>
                <w:szCs w:val="24"/>
              </w:rPr>
              <w:t>C</w:t>
            </w:r>
            <w:r w:rsidR="00721D56" w:rsidRPr="006E69C7">
              <w:rPr>
                <w:b/>
                <w:sz w:val="24"/>
                <w:szCs w:val="24"/>
                <w:vertAlign w:val="subscript"/>
              </w:rPr>
              <w:t>o</w:t>
            </w:r>
            <w:r w:rsidRPr="006E69C7">
              <w:rPr>
                <w:b/>
                <w:sz w:val="24"/>
                <w:szCs w:val="24"/>
              </w:rPr>
              <w:t xml:space="preserve"> </w:t>
            </w:r>
          </w:p>
        </w:tc>
        <w:tc>
          <w:tcPr>
            <w:tcW w:w="425" w:type="dxa"/>
            <w:vAlign w:val="center"/>
          </w:tcPr>
          <w:p w14:paraId="6C9B9762" w14:textId="77777777" w:rsidR="005D621C" w:rsidRPr="006E69C7" w:rsidRDefault="005D621C" w:rsidP="00740979">
            <w:pPr>
              <w:numPr>
                <w:ilvl w:val="12"/>
                <w:numId w:val="0"/>
              </w:numPr>
              <w:rPr>
                <w:b/>
                <w:sz w:val="24"/>
                <w:szCs w:val="24"/>
                <w:u w:val="single"/>
              </w:rPr>
            </w:pPr>
            <w:r w:rsidRPr="006E69C7">
              <w:rPr>
                <w:b/>
                <w:sz w:val="24"/>
                <w:szCs w:val="24"/>
              </w:rPr>
              <w:t>x</w:t>
            </w:r>
          </w:p>
        </w:tc>
        <w:tc>
          <w:tcPr>
            <w:tcW w:w="992" w:type="dxa"/>
            <w:vAlign w:val="center"/>
          </w:tcPr>
          <w:p w14:paraId="280B8D0E" w14:textId="77777777" w:rsidR="005D621C" w:rsidRPr="006E69C7" w:rsidRDefault="005D621C" w:rsidP="00740979">
            <w:pPr>
              <w:numPr>
                <w:ilvl w:val="12"/>
                <w:numId w:val="0"/>
              </w:numPr>
              <w:rPr>
                <w:b/>
                <w:bCs/>
                <w:sz w:val="24"/>
                <w:szCs w:val="24"/>
              </w:rPr>
            </w:pPr>
            <w:r w:rsidRPr="006E69C7">
              <w:rPr>
                <w:b/>
                <w:bCs/>
                <w:sz w:val="24"/>
                <w:szCs w:val="24"/>
              </w:rPr>
              <w:t>60 pkt</w:t>
            </w:r>
          </w:p>
        </w:tc>
      </w:tr>
    </w:tbl>
    <w:p w14:paraId="4E53E735" w14:textId="77777777" w:rsidR="005D621C" w:rsidRPr="006E69C7" w:rsidRDefault="005D621C" w:rsidP="005D621C">
      <w:pPr>
        <w:tabs>
          <w:tab w:val="left" w:pos="1560"/>
        </w:tabs>
        <w:ind w:left="1559"/>
        <w:jc w:val="both"/>
        <w:rPr>
          <w:bCs/>
          <w:i/>
          <w:sz w:val="24"/>
          <w:szCs w:val="24"/>
        </w:rPr>
      </w:pPr>
      <w:r w:rsidRPr="006E69C7">
        <w:rPr>
          <w:bCs/>
          <w:i/>
          <w:sz w:val="24"/>
          <w:szCs w:val="24"/>
        </w:rPr>
        <w:t>Gdzie :</w:t>
      </w:r>
    </w:p>
    <w:p w14:paraId="03D9B19A" w14:textId="77777777" w:rsidR="005D621C" w:rsidRPr="006E69C7" w:rsidRDefault="005D621C" w:rsidP="005D621C">
      <w:pPr>
        <w:tabs>
          <w:tab w:val="left" w:pos="1560"/>
        </w:tabs>
        <w:ind w:left="1559"/>
        <w:jc w:val="both"/>
        <w:rPr>
          <w:bCs/>
          <w:i/>
          <w:sz w:val="24"/>
          <w:szCs w:val="24"/>
        </w:rPr>
      </w:pPr>
      <w:proofErr w:type="spellStart"/>
      <w:r w:rsidRPr="006E69C7">
        <w:rPr>
          <w:bCs/>
          <w:i/>
          <w:sz w:val="24"/>
          <w:szCs w:val="24"/>
        </w:rPr>
        <w:t>C</w:t>
      </w:r>
      <w:r w:rsidR="00721D56" w:rsidRPr="006E69C7">
        <w:rPr>
          <w:bCs/>
          <w:i/>
          <w:sz w:val="24"/>
          <w:szCs w:val="24"/>
          <w:vertAlign w:val="subscript"/>
        </w:rPr>
        <w:t>min</w:t>
      </w:r>
      <w:proofErr w:type="spellEnd"/>
      <w:r w:rsidRPr="006E69C7">
        <w:rPr>
          <w:bCs/>
          <w:i/>
          <w:sz w:val="24"/>
          <w:szCs w:val="24"/>
        </w:rPr>
        <w:t xml:space="preserve"> – najniższa cena spośród nieodrzuconych ofert</w:t>
      </w:r>
    </w:p>
    <w:p w14:paraId="517F1026" w14:textId="77777777" w:rsidR="005D621C" w:rsidRPr="006E69C7" w:rsidRDefault="005D621C" w:rsidP="005D621C">
      <w:pPr>
        <w:tabs>
          <w:tab w:val="left" w:pos="1560"/>
        </w:tabs>
        <w:ind w:left="1559"/>
        <w:jc w:val="both"/>
        <w:rPr>
          <w:bCs/>
          <w:i/>
          <w:sz w:val="24"/>
          <w:szCs w:val="24"/>
        </w:rPr>
      </w:pPr>
      <w:r w:rsidRPr="006E69C7">
        <w:rPr>
          <w:bCs/>
          <w:i/>
          <w:sz w:val="24"/>
          <w:szCs w:val="24"/>
        </w:rPr>
        <w:t>C</w:t>
      </w:r>
      <w:r w:rsidR="00721D56" w:rsidRPr="006E69C7">
        <w:rPr>
          <w:bCs/>
          <w:i/>
          <w:sz w:val="24"/>
          <w:szCs w:val="24"/>
          <w:vertAlign w:val="subscript"/>
        </w:rPr>
        <w:t>o</w:t>
      </w:r>
      <w:r w:rsidRPr="006E69C7">
        <w:rPr>
          <w:bCs/>
          <w:i/>
          <w:sz w:val="24"/>
          <w:szCs w:val="24"/>
        </w:rPr>
        <w:t xml:space="preserve"> – cena ocenianej oferty</w:t>
      </w:r>
    </w:p>
    <w:p w14:paraId="7F1D44C8" w14:textId="6554E7DE" w:rsidR="00B22257" w:rsidRPr="00B22257" w:rsidRDefault="00B22257" w:rsidP="00B22257">
      <w:pPr>
        <w:pStyle w:val="Akapitzlist"/>
        <w:numPr>
          <w:ilvl w:val="0"/>
          <w:numId w:val="8"/>
        </w:numPr>
        <w:tabs>
          <w:tab w:val="left" w:pos="1560"/>
        </w:tabs>
        <w:spacing w:before="120" w:after="120"/>
        <w:jc w:val="both"/>
        <w:rPr>
          <w:b/>
          <w:bCs/>
          <w:sz w:val="24"/>
          <w:szCs w:val="24"/>
        </w:rPr>
      </w:pPr>
      <w:r w:rsidRPr="00B22257">
        <w:rPr>
          <w:bCs/>
          <w:sz w:val="24"/>
          <w:szCs w:val="24"/>
        </w:rPr>
        <w:t xml:space="preserve">opis kryterium </w:t>
      </w:r>
      <w:r w:rsidRPr="00B22257">
        <w:rPr>
          <w:b/>
          <w:bCs/>
          <w:sz w:val="24"/>
          <w:szCs w:val="24"/>
        </w:rPr>
        <w:t>termin  wykonania zamówienia</w:t>
      </w:r>
    </w:p>
    <w:p w14:paraId="3877C1DC" w14:textId="77777777" w:rsidR="00B22257" w:rsidRPr="00B22257" w:rsidRDefault="00B22257" w:rsidP="00B22257">
      <w:pPr>
        <w:pStyle w:val="Akapitzlist"/>
        <w:tabs>
          <w:tab w:val="left" w:pos="1560"/>
        </w:tabs>
        <w:spacing w:before="120" w:after="120"/>
        <w:ind w:left="1496"/>
        <w:jc w:val="both"/>
        <w:rPr>
          <w:bCs/>
          <w:sz w:val="24"/>
          <w:szCs w:val="24"/>
        </w:rPr>
      </w:pPr>
    </w:p>
    <w:p w14:paraId="20E4964F" w14:textId="0E2C4300" w:rsidR="00B22257" w:rsidRPr="00990F44" w:rsidRDefault="00B22257" w:rsidP="00B22257">
      <w:pPr>
        <w:tabs>
          <w:tab w:val="left" w:pos="1560"/>
        </w:tabs>
        <w:spacing w:after="60"/>
        <w:ind w:left="1559"/>
        <w:jc w:val="both"/>
        <w:rPr>
          <w:bCs/>
          <w:sz w:val="24"/>
          <w:szCs w:val="24"/>
        </w:rPr>
      </w:pPr>
      <w:r w:rsidRPr="00990F44">
        <w:rPr>
          <w:bCs/>
          <w:spacing w:val="-2"/>
          <w:sz w:val="24"/>
          <w:szCs w:val="24"/>
        </w:rPr>
        <w:lastRenderedPageBreak/>
        <w:t xml:space="preserve">Kryterium rozpatrywane będzie na podstawie terminu wykonania </w:t>
      </w:r>
      <w:r>
        <w:rPr>
          <w:spacing w:val="-2"/>
          <w:sz w:val="24"/>
          <w:szCs w:val="24"/>
        </w:rPr>
        <w:t>zamówienia</w:t>
      </w:r>
      <w:r w:rsidRPr="00990F44">
        <w:rPr>
          <w:bCs/>
          <w:sz w:val="24"/>
          <w:szCs w:val="24"/>
        </w:rPr>
        <w:t xml:space="preserve"> zadeklarowanego przez wykonawcę w formularzu ofertowym, wybranego z przez </w:t>
      </w:r>
      <w:r>
        <w:rPr>
          <w:bCs/>
          <w:sz w:val="24"/>
          <w:szCs w:val="24"/>
        </w:rPr>
        <w:t>terminów</w:t>
      </w:r>
      <w:r w:rsidRPr="00990F44">
        <w:rPr>
          <w:bCs/>
          <w:sz w:val="24"/>
          <w:szCs w:val="24"/>
        </w:rPr>
        <w:t xml:space="preserve"> </w:t>
      </w:r>
      <w:r w:rsidRPr="00990F44">
        <w:rPr>
          <w:b/>
          <w:bCs/>
          <w:sz w:val="24"/>
          <w:szCs w:val="24"/>
        </w:rPr>
        <w:t xml:space="preserve">min. </w:t>
      </w:r>
      <w:r>
        <w:rPr>
          <w:b/>
          <w:bCs/>
          <w:sz w:val="24"/>
          <w:szCs w:val="24"/>
        </w:rPr>
        <w:t>90 dni ma</w:t>
      </w:r>
      <w:r w:rsidR="00F67047">
        <w:rPr>
          <w:b/>
          <w:bCs/>
          <w:sz w:val="24"/>
          <w:szCs w:val="24"/>
        </w:rPr>
        <w:t>x</w:t>
      </w:r>
      <w:r>
        <w:rPr>
          <w:b/>
          <w:bCs/>
          <w:sz w:val="24"/>
          <w:szCs w:val="24"/>
        </w:rPr>
        <w:t xml:space="preserve"> 120 dni </w:t>
      </w:r>
      <w:r w:rsidRPr="00990F44">
        <w:rPr>
          <w:sz w:val="24"/>
          <w:szCs w:val="24"/>
        </w:rPr>
        <w:t>od dnia podpisania umowy</w:t>
      </w:r>
      <w:r w:rsidRPr="00990F44">
        <w:rPr>
          <w:bCs/>
          <w:sz w:val="24"/>
          <w:szCs w:val="24"/>
        </w:rPr>
        <w:t>.</w:t>
      </w:r>
    </w:p>
    <w:p w14:paraId="7C670CAB" w14:textId="614BFCF7" w:rsidR="00B22257" w:rsidRPr="00904B39" w:rsidRDefault="00B22257" w:rsidP="00B22257">
      <w:pPr>
        <w:tabs>
          <w:tab w:val="left" w:pos="1560"/>
        </w:tabs>
        <w:spacing w:after="20"/>
        <w:ind w:left="1560"/>
        <w:jc w:val="both"/>
        <w:rPr>
          <w:bCs/>
          <w:spacing w:val="-2"/>
          <w:sz w:val="24"/>
          <w:szCs w:val="24"/>
        </w:rPr>
      </w:pPr>
      <w:r w:rsidRPr="00904B39">
        <w:rPr>
          <w:bCs/>
          <w:spacing w:val="-2"/>
          <w:sz w:val="24"/>
          <w:szCs w:val="24"/>
        </w:rPr>
        <w:t xml:space="preserve">W tym kryterium można uzyskać maksymalnie </w:t>
      </w:r>
      <w:r>
        <w:rPr>
          <w:bCs/>
          <w:spacing w:val="-2"/>
          <w:sz w:val="24"/>
          <w:szCs w:val="24"/>
          <w:u w:val="single"/>
        </w:rPr>
        <w:t>40</w:t>
      </w:r>
      <w:r w:rsidRPr="00904B39">
        <w:rPr>
          <w:bCs/>
          <w:spacing w:val="-2"/>
          <w:sz w:val="24"/>
          <w:szCs w:val="24"/>
          <w:u w:val="single"/>
        </w:rPr>
        <w:t xml:space="preserve"> punktów</w:t>
      </w:r>
      <w:r w:rsidRPr="00904B39">
        <w:rPr>
          <w:bCs/>
          <w:spacing w:val="-2"/>
          <w:sz w:val="24"/>
          <w:szCs w:val="24"/>
        </w:rPr>
        <w:t>.</w:t>
      </w:r>
    </w:p>
    <w:p w14:paraId="185DF043" w14:textId="77777777" w:rsidR="00B22257" w:rsidRPr="00904B39" w:rsidRDefault="00B22257" w:rsidP="00B22257">
      <w:pPr>
        <w:tabs>
          <w:tab w:val="left" w:pos="1560"/>
        </w:tabs>
        <w:spacing w:before="60" w:after="60"/>
        <w:ind w:left="1560"/>
        <w:jc w:val="both"/>
        <w:rPr>
          <w:bCs/>
          <w:spacing w:val="-2"/>
          <w:sz w:val="24"/>
          <w:szCs w:val="24"/>
          <w:u w:val="single"/>
        </w:rPr>
      </w:pPr>
      <w:r w:rsidRPr="00904B39">
        <w:rPr>
          <w:bCs/>
          <w:spacing w:val="-2"/>
          <w:sz w:val="24"/>
          <w:szCs w:val="24"/>
          <w:u w:val="single"/>
        </w:rPr>
        <w:t>Ilość punktów (T) w tym kryterium zostanie przyznana następująco:</w:t>
      </w:r>
    </w:p>
    <w:p w14:paraId="778540CB" w14:textId="77777777" w:rsidR="00A40B72" w:rsidRPr="00A40B72" w:rsidRDefault="00A40B72" w:rsidP="00A40B72">
      <w:pPr>
        <w:autoSpaceDE w:val="0"/>
        <w:autoSpaceDN w:val="0"/>
        <w:adjustRightInd w:val="0"/>
        <w:spacing w:before="120"/>
        <w:ind w:left="1560"/>
        <w:rPr>
          <w:b/>
          <w:bCs/>
          <w:sz w:val="24"/>
          <w:szCs w:val="24"/>
        </w:rPr>
      </w:pPr>
      <w:bookmarkStart w:id="8" w:name="_Hlk55379790"/>
      <w:r w:rsidRPr="00A40B72">
        <w:rPr>
          <w:b/>
          <w:bCs/>
          <w:sz w:val="24"/>
          <w:szCs w:val="24"/>
        </w:rPr>
        <w:t xml:space="preserve">120 dni kalendarzowych     – 0 pkt. </w:t>
      </w:r>
    </w:p>
    <w:p w14:paraId="4E13A07C" w14:textId="77777777" w:rsidR="00A40B72" w:rsidRPr="00A40B72" w:rsidRDefault="00A40B72" w:rsidP="00A40B72">
      <w:pPr>
        <w:autoSpaceDE w:val="0"/>
        <w:autoSpaceDN w:val="0"/>
        <w:adjustRightInd w:val="0"/>
        <w:spacing w:before="120"/>
        <w:ind w:left="1560"/>
        <w:rPr>
          <w:b/>
          <w:bCs/>
          <w:sz w:val="24"/>
          <w:szCs w:val="24"/>
        </w:rPr>
      </w:pPr>
      <w:r w:rsidRPr="00A40B72">
        <w:rPr>
          <w:b/>
          <w:bCs/>
          <w:sz w:val="24"/>
          <w:szCs w:val="24"/>
        </w:rPr>
        <w:t xml:space="preserve">110 dni kalendarzowych      – 10 pkt. </w:t>
      </w:r>
    </w:p>
    <w:p w14:paraId="62008EE2" w14:textId="77777777" w:rsidR="00A40B72" w:rsidRPr="00A40B72" w:rsidRDefault="00A40B72" w:rsidP="00A40B72">
      <w:pPr>
        <w:autoSpaceDE w:val="0"/>
        <w:autoSpaceDN w:val="0"/>
        <w:adjustRightInd w:val="0"/>
        <w:spacing w:before="120"/>
        <w:ind w:left="1560"/>
        <w:rPr>
          <w:b/>
          <w:bCs/>
          <w:sz w:val="24"/>
          <w:szCs w:val="24"/>
        </w:rPr>
      </w:pPr>
      <w:r w:rsidRPr="00A40B72">
        <w:rPr>
          <w:b/>
          <w:bCs/>
          <w:sz w:val="24"/>
          <w:szCs w:val="24"/>
        </w:rPr>
        <w:t xml:space="preserve">100 dni kalendarzowych      – 20 pkt. </w:t>
      </w:r>
    </w:p>
    <w:p w14:paraId="4A766C23" w14:textId="77777777" w:rsidR="00A40B72" w:rsidRPr="00A40B72" w:rsidRDefault="00A40B72" w:rsidP="00A40B72">
      <w:pPr>
        <w:autoSpaceDE w:val="0"/>
        <w:autoSpaceDN w:val="0"/>
        <w:adjustRightInd w:val="0"/>
        <w:spacing w:before="120"/>
        <w:ind w:left="1560"/>
        <w:rPr>
          <w:b/>
          <w:bCs/>
          <w:sz w:val="24"/>
          <w:szCs w:val="24"/>
        </w:rPr>
      </w:pPr>
      <w:r w:rsidRPr="00A40B72">
        <w:rPr>
          <w:b/>
          <w:bCs/>
          <w:sz w:val="24"/>
          <w:szCs w:val="24"/>
        </w:rPr>
        <w:t>95 dni kalendarzowych      – 30 pkt</w:t>
      </w:r>
    </w:p>
    <w:p w14:paraId="3C1F541B" w14:textId="77777777" w:rsidR="00A40B72" w:rsidRPr="00A40B72" w:rsidRDefault="00A40B72" w:rsidP="00A40B72">
      <w:pPr>
        <w:autoSpaceDE w:val="0"/>
        <w:autoSpaceDN w:val="0"/>
        <w:adjustRightInd w:val="0"/>
        <w:spacing w:before="120"/>
        <w:ind w:left="1560"/>
        <w:rPr>
          <w:b/>
          <w:bCs/>
          <w:sz w:val="24"/>
          <w:szCs w:val="24"/>
        </w:rPr>
      </w:pPr>
      <w:r w:rsidRPr="00A40B72">
        <w:rPr>
          <w:b/>
          <w:bCs/>
          <w:sz w:val="24"/>
          <w:szCs w:val="24"/>
        </w:rPr>
        <w:t>90 dni kalendarzowych      – 40 pkt</w:t>
      </w:r>
    </w:p>
    <w:bookmarkEnd w:id="8"/>
    <w:p w14:paraId="0B9F55C1" w14:textId="77777777" w:rsidR="00374E7D" w:rsidRPr="00A40B72" w:rsidRDefault="00374E7D" w:rsidP="00374E7D">
      <w:pPr>
        <w:tabs>
          <w:tab w:val="left" w:pos="1560"/>
        </w:tabs>
        <w:spacing w:after="20"/>
        <w:ind w:left="1560"/>
        <w:jc w:val="both"/>
        <w:rPr>
          <w:sz w:val="24"/>
          <w:szCs w:val="24"/>
          <w:highlight w:val="yellow"/>
        </w:rPr>
      </w:pPr>
    </w:p>
    <w:p w14:paraId="21CAE7A4" w14:textId="77777777" w:rsidR="005D621C" w:rsidRPr="006E69C7" w:rsidRDefault="006C1262" w:rsidP="005D539C">
      <w:pPr>
        <w:tabs>
          <w:tab w:val="left" w:pos="1560"/>
        </w:tabs>
        <w:spacing w:before="60"/>
        <w:ind w:left="1560" w:hanging="284"/>
        <w:jc w:val="both"/>
        <w:rPr>
          <w:bCs/>
          <w:sz w:val="24"/>
          <w:szCs w:val="24"/>
        </w:rPr>
      </w:pPr>
      <w:r w:rsidRPr="00A40B72">
        <w:rPr>
          <w:bCs/>
          <w:sz w:val="24"/>
          <w:szCs w:val="24"/>
        </w:rPr>
        <w:t>4)</w:t>
      </w:r>
      <w:r w:rsidRPr="00A40B72">
        <w:rPr>
          <w:bCs/>
          <w:sz w:val="24"/>
          <w:szCs w:val="24"/>
        </w:rPr>
        <w:tab/>
      </w:r>
      <w:r w:rsidR="003B2AA3" w:rsidRPr="00A40B72">
        <w:rPr>
          <w:bCs/>
          <w:sz w:val="24"/>
          <w:szCs w:val="24"/>
        </w:rPr>
        <w:t>Z</w:t>
      </w:r>
      <w:r w:rsidR="005D621C" w:rsidRPr="00A40B72">
        <w:rPr>
          <w:bCs/>
          <w:sz w:val="24"/>
          <w:szCs w:val="24"/>
        </w:rPr>
        <w:t>a najkorzystniejszą zostanie uznana oferta, która uzyska łącznie największą liczbę punktów (P) wyliczoną zgodnie z poniższym wzorem :</w:t>
      </w:r>
    </w:p>
    <w:p w14:paraId="0025374E" w14:textId="4F1CEC5F" w:rsidR="005D621C" w:rsidRPr="006E69C7" w:rsidRDefault="005D621C" w:rsidP="005D621C">
      <w:pPr>
        <w:tabs>
          <w:tab w:val="left" w:pos="-3261"/>
        </w:tabs>
        <w:spacing w:after="20"/>
        <w:ind w:left="1560"/>
        <w:jc w:val="both"/>
        <w:rPr>
          <w:bCs/>
          <w:sz w:val="24"/>
          <w:szCs w:val="24"/>
        </w:rPr>
      </w:pPr>
      <w:r w:rsidRPr="006E69C7">
        <w:rPr>
          <w:bCs/>
          <w:sz w:val="24"/>
          <w:szCs w:val="24"/>
        </w:rPr>
        <w:t xml:space="preserve">P= C </w:t>
      </w:r>
      <w:r w:rsidR="00FD2B97" w:rsidRPr="006E69C7">
        <w:rPr>
          <w:bCs/>
          <w:sz w:val="24"/>
          <w:szCs w:val="24"/>
        </w:rPr>
        <w:t xml:space="preserve">+ </w:t>
      </w:r>
      <w:r w:rsidR="00FF5BC0">
        <w:rPr>
          <w:bCs/>
          <w:sz w:val="24"/>
          <w:szCs w:val="24"/>
        </w:rPr>
        <w:t>T</w:t>
      </w:r>
      <w:r w:rsidR="003B2AA3" w:rsidRPr="006E69C7">
        <w:rPr>
          <w:bCs/>
          <w:sz w:val="24"/>
          <w:szCs w:val="24"/>
        </w:rPr>
        <w:t xml:space="preserve">, </w:t>
      </w:r>
      <w:r w:rsidRPr="006E69C7">
        <w:rPr>
          <w:bCs/>
          <w:sz w:val="24"/>
          <w:szCs w:val="24"/>
        </w:rPr>
        <w:t>gdzie :</w:t>
      </w:r>
    </w:p>
    <w:p w14:paraId="2EC74BB5" w14:textId="77777777" w:rsidR="005D621C" w:rsidRPr="006E69C7" w:rsidRDefault="005D621C" w:rsidP="005D621C">
      <w:pPr>
        <w:tabs>
          <w:tab w:val="left" w:pos="-3261"/>
        </w:tabs>
        <w:spacing w:after="20"/>
        <w:ind w:left="1560"/>
        <w:jc w:val="both"/>
        <w:rPr>
          <w:bCs/>
          <w:sz w:val="24"/>
          <w:szCs w:val="24"/>
        </w:rPr>
      </w:pPr>
      <w:r w:rsidRPr="006E69C7">
        <w:rPr>
          <w:bCs/>
          <w:sz w:val="24"/>
          <w:szCs w:val="24"/>
        </w:rPr>
        <w:t>P – łączna liczba punktów oferty ocenianej,</w:t>
      </w:r>
    </w:p>
    <w:p w14:paraId="2EB02437" w14:textId="77777777" w:rsidR="005D621C" w:rsidRPr="006E69C7" w:rsidRDefault="005D621C" w:rsidP="005D621C">
      <w:pPr>
        <w:tabs>
          <w:tab w:val="left" w:pos="-3261"/>
        </w:tabs>
        <w:spacing w:after="20"/>
        <w:ind w:left="1560"/>
        <w:jc w:val="both"/>
        <w:rPr>
          <w:bCs/>
          <w:sz w:val="24"/>
          <w:szCs w:val="24"/>
        </w:rPr>
      </w:pPr>
      <w:r w:rsidRPr="006E69C7">
        <w:rPr>
          <w:bCs/>
          <w:sz w:val="24"/>
          <w:szCs w:val="24"/>
        </w:rPr>
        <w:t xml:space="preserve">C – liczba punktów uzyskanych w kryterium </w:t>
      </w:r>
      <w:r w:rsidRPr="006E69C7">
        <w:rPr>
          <w:b/>
          <w:bCs/>
          <w:sz w:val="24"/>
          <w:szCs w:val="24"/>
        </w:rPr>
        <w:t>cena</w:t>
      </w:r>
      <w:r w:rsidRPr="006E69C7">
        <w:rPr>
          <w:bCs/>
          <w:sz w:val="24"/>
          <w:szCs w:val="24"/>
        </w:rPr>
        <w:t>,</w:t>
      </w:r>
    </w:p>
    <w:p w14:paraId="366A2274" w14:textId="7BBF4F86" w:rsidR="005D621C" w:rsidRPr="006E69C7" w:rsidRDefault="00FF5BC0" w:rsidP="003B2AA3">
      <w:pPr>
        <w:tabs>
          <w:tab w:val="left" w:pos="-3261"/>
        </w:tabs>
        <w:spacing w:after="20"/>
        <w:ind w:left="1985" w:hanging="425"/>
        <w:jc w:val="both"/>
        <w:rPr>
          <w:b/>
          <w:bCs/>
          <w:sz w:val="24"/>
          <w:szCs w:val="24"/>
        </w:rPr>
      </w:pPr>
      <w:r>
        <w:rPr>
          <w:bCs/>
          <w:sz w:val="24"/>
          <w:szCs w:val="24"/>
        </w:rPr>
        <w:t>T</w:t>
      </w:r>
      <w:r w:rsidR="00FD2B97" w:rsidRPr="006E69C7">
        <w:rPr>
          <w:bCs/>
          <w:sz w:val="24"/>
          <w:szCs w:val="24"/>
        </w:rPr>
        <w:t xml:space="preserve"> </w:t>
      </w:r>
      <w:r w:rsidR="005D621C" w:rsidRPr="006E69C7">
        <w:rPr>
          <w:bCs/>
          <w:sz w:val="24"/>
          <w:szCs w:val="24"/>
        </w:rPr>
        <w:t xml:space="preserve"> – liczba punktów uzyskanych w kryterium </w:t>
      </w:r>
      <w:r>
        <w:rPr>
          <w:b/>
          <w:sz w:val="24"/>
          <w:szCs w:val="24"/>
        </w:rPr>
        <w:t>termin wykonania zamówienia</w:t>
      </w:r>
    </w:p>
    <w:p w14:paraId="64D74A6C" w14:textId="77777777" w:rsidR="005D621C" w:rsidRPr="006E69C7" w:rsidRDefault="006C1262" w:rsidP="005D539C">
      <w:pPr>
        <w:tabs>
          <w:tab w:val="left" w:pos="1560"/>
        </w:tabs>
        <w:spacing w:before="60"/>
        <w:ind w:left="1560" w:hanging="284"/>
        <w:jc w:val="both"/>
        <w:rPr>
          <w:sz w:val="24"/>
        </w:rPr>
      </w:pPr>
      <w:r w:rsidRPr="006E69C7">
        <w:rPr>
          <w:bCs/>
          <w:sz w:val="24"/>
          <w:szCs w:val="24"/>
        </w:rPr>
        <w:t>5)</w:t>
      </w:r>
      <w:r w:rsidRPr="006E69C7">
        <w:rPr>
          <w:bCs/>
          <w:sz w:val="24"/>
          <w:szCs w:val="24"/>
        </w:rPr>
        <w:tab/>
      </w:r>
      <w:r w:rsidR="00175F54" w:rsidRPr="006E69C7">
        <w:rPr>
          <w:bCs/>
          <w:sz w:val="24"/>
        </w:rPr>
        <w:t>J</w:t>
      </w:r>
      <w:r w:rsidR="005D621C" w:rsidRPr="006E69C7">
        <w:rPr>
          <w:sz w:val="24"/>
        </w:rPr>
        <w:t xml:space="preserve">eżeli Zamawiający nie będzie mógł wybrać oferty najkorzystniejszej z uwagi na to, </w:t>
      </w:r>
      <w:r w:rsidR="009A21C3" w:rsidRPr="006E69C7">
        <w:rPr>
          <w:sz w:val="24"/>
        </w:rPr>
        <w:br/>
      </w:r>
      <w:r w:rsidR="005D621C" w:rsidRPr="006E69C7">
        <w:rPr>
          <w:sz w:val="24"/>
        </w:rPr>
        <w:t xml:space="preserve">że dwie lub więcej ofert przedstawia taki sam bilans ceny i innych kryteriów oceny </w:t>
      </w:r>
      <w:r w:rsidR="005D621C" w:rsidRPr="006E69C7">
        <w:rPr>
          <w:spacing w:val="-4"/>
          <w:sz w:val="24"/>
        </w:rPr>
        <w:t>ofert, Zamawiający spośród tych ofert wybierze ofertę z niższą ceną, a jeżeli zostały</w:t>
      </w:r>
      <w:r w:rsidR="005D621C" w:rsidRPr="006E69C7">
        <w:rPr>
          <w:sz w:val="24"/>
        </w:rPr>
        <w:t xml:space="preserve"> złożone oferty o takiej samej cenie, Zamawiający wzywa </w:t>
      </w:r>
      <w:r w:rsidR="005D621C" w:rsidRPr="006E69C7">
        <w:rPr>
          <w:spacing w:val="-2"/>
          <w:sz w:val="24"/>
        </w:rPr>
        <w:t>wykonawców, którzy złożyli te oferty, do złożenia w terminie określonym przez Zamawiającego</w:t>
      </w:r>
      <w:r w:rsidR="005D621C" w:rsidRPr="006E69C7">
        <w:rPr>
          <w:sz w:val="24"/>
        </w:rPr>
        <w:t xml:space="preserve"> ofert dodatkowych. </w:t>
      </w:r>
    </w:p>
    <w:p w14:paraId="324EFD5B" w14:textId="77777777" w:rsidR="005D621C" w:rsidRPr="006E69C7" w:rsidRDefault="005D621C" w:rsidP="005D539C">
      <w:pPr>
        <w:ind w:left="1559"/>
        <w:jc w:val="both"/>
        <w:rPr>
          <w:sz w:val="24"/>
        </w:rPr>
      </w:pPr>
      <w:r w:rsidRPr="006E69C7">
        <w:rPr>
          <w:sz w:val="24"/>
        </w:rPr>
        <w:t>Wykonawcy, składający oferty dodatkowe, nie mogą zaoferować cen wyższych niż zaoferowane w złożonych ofertach.</w:t>
      </w:r>
    </w:p>
    <w:p w14:paraId="1B5A6A05" w14:textId="1C2039E4" w:rsidR="005D621C" w:rsidRDefault="005D621C" w:rsidP="003B2AA3">
      <w:pPr>
        <w:tabs>
          <w:tab w:val="left" w:pos="851"/>
        </w:tabs>
        <w:ind w:left="851" w:hanging="567"/>
        <w:jc w:val="both"/>
        <w:rPr>
          <w:bCs/>
          <w:sz w:val="24"/>
          <w:szCs w:val="24"/>
        </w:rPr>
      </w:pPr>
      <w:r w:rsidRPr="006E69C7">
        <w:rPr>
          <w:bCs/>
          <w:sz w:val="24"/>
          <w:szCs w:val="24"/>
        </w:rPr>
        <w:t>20.3.</w:t>
      </w:r>
      <w:r w:rsidRPr="006E69C7">
        <w:rPr>
          <w:bCs/>
          <w:sz w:val="24"/>
          <w:szCs w:val="24"/>
        </w:rPr>
        <w:tab/>
        <w:t>Zamawiający udzieli zamówienia wykonawcy, którego oferta odpowiada wszystkim wymaganiom UPZP oraz SIWZ i została uznana jako najkorzystniejsza spośród ofert nieodrzuconych, w oparciu o podane wyżej kryteria oceny ofert.</w:t>
      </w:r>
    </w:p>
    <w:p w14:paraId="76A2131C" w14:textId="0B36BAD6" w:rsidR="005D621C" w:rsidRPr="006E69C7" w:rsidRDefault="00380D43" w:rsidP="006C1262">
      <w:pPr>
        <w:pStyle w:val="Subhead2"/>
        <w:tabs>
          <w:tab w:val="left" w:pos="284"/>
        </w:tabs>
        <w:spacing w:before="120" w:after="120"/>
        <w:ind w:left="283" w:hanging="425"/>
        <w:jc w:val="both"/>
      </w:pPr>
      <w:r>
        <w:t xml:space="preserve"> </w:t>
      </w:r>
      <w:r w:rsidR="00C320B9">
        <w:t xml:space="preserve">       </w:t>
      </w:r>
      <w:r w:rsidR="005D621C" w:rsidRPr="006E69C7">
        <w:t>21.</w:t>
      </w:r>
      <w:r w:rsidR="005D621C" w:rsidRPr="006E69C7">
        <w:tab/>
        <w:t>Informacje dotyczące aukcji elektronicznej</w:t>
      </w:r>
      <w:r w:rsidR="005D621C" w:rsidRPr="006E69C7">
        <w:rPr>
          <w:bCs/>
          <w:szCs w:val="24"/>
        </w:rPr>
        <w:t xml:space="preserve"> </w:t>
      </w:r>
    </w:p>
    <w:p w14:paraId="42C41C72" w14:textId="77777777" w:rsidR="005D621C" w:rsidRPr="006E69C7" w:rsidRDefault="005D621C" w:rsidP="005D621C">
      <w:pPr>
        <w:tabs>
          <w:tab w:val="left" w:pos="-2694"/>
        </w:tabs>
        <w:spacing w:before="20"/>
        <w:ind w:left="284"/>
        <w:jc w:val="both"/>
        <w:rPr>
          <w:rFonts w:eastAsia="Batang"/>
          <w:sz w:val="24"/>
        </w:rPr>
      </w:pPr>
      <w:r w:rsidRPr="006E69C7">
        <w:rPr>
          <w:sz w:val="24"/>
        </w:rPr>
        <w:t>Zamawiający</w:t>
      </w:r>
      <w:r w:rsidRPr="006E69C7">
        <w:rPr>
          <w:b/>
          <w:sz w:val="24"/>
        </w:rPr>
        <w:t xml:space="preserve"> nie przewiduje </w:t>
      </w:r>
      <w:r w:rsidRPr="006E69C7">
        <w:rPr>
          <w:sz w:val="24"/>
        </w:rPr>
        <w:t>wyboru najkorzystniejszej oferty z zastosowaniem aukcji elektronicznej określonej w art. 91a ust. 1 UPZP</w:t>
      </w:r>
      <w:r w:rsidRPr="006E69C7">
        <w:rPr>
          <w:rFonts w:eastAsia="Batang"/>
          <w:sz w:val="24"/>
        </w:rPr>
        <w:t xml:space="preserve">. </w:t>
      </w:r>
    </w:p>
    <w:p w14:paraId="7884243E" w14:textId="77777777" w:rsidR="005D621C" w:rsidRPr="006E69C7" w:rsidRDefault="005D621C" w:rsidP="006C1262">
      <w:pPr>
        <w:pStyle w:val="Subhead2"/>
        <w:tabs>
          <w:tab w:val="left" w:pos="284"/>
        </w:tabs>
        <w:spacing w:before="120" w:after="120"/>
        <w:ind w:left="283" w:hanging="425"/>
        <w:jc w:val="both"/>
      </w:pPr>
      <w:r w:rsidRPr="006E69C7">
        <w:t>22.</w:t>
      </w:r>
      <w:r w:rsidRPr="006E69C7">
        <w:tab/>
        <w:t>Informacje o formalnościach, jakie powinny zostać dopełnione po wyborze oferty częściowej w celu zawarcia umowy w sprawie zamówienia publicznego</w:t>
      </w:r>
    </w:p>
    <w:p w14:paraId="006F4EC5" w14:textId="77777777" w:rsidR="005D621C" w:rsidRPr="006E69C7" w:rsidRDefault="005D621C" w:rsidP="005D621C">
      <w:pPr>
        <w:tabs>
          <w:tab w:val="left" w:pos="851"/>
        </w:tabs>
        <w:ind w:left="851" w:hanging="567"/>
        <w:jc w:val="both"/>
        <w:rPr>
          <w:bCs/>
          <w:sz w:val="24"/>
          <w:szCs w:val="24"/>
        </w:rPr>
      </w:pPr>
      <w:r w:rsidRPr="006E69C7">
        <w:rPr>
          <w:bCs/>
          <w:sz w:val="24"/>
          <w:szCs w:val="24"/>
        </w:rPr>
        <w:t>22.1.</w:t>
      </w:r>
      <w:r w:rsidRPr="006E69C7">
        <w:rPr>
          <w:bCs/>
          <w:sz w:val="24"/>
          <w:szCs w:val="24"/>
        </w:rPr>
        <w:tab/>
        <w:t xml:space="preserve">Niezwłocznie po wyborze </w:t>
      </w:r>
      <w:r w:rsidRPr="006E69C7">
        <w:rPr>
          <w:sz w:val="24"/>
          <w:szCs w:val="24"/>
        </w:rPr>
        <w:t xml:space="preserve">najkorzystniejszej </w:t>
      </w:r>
      <w:r w:rsidRPr="006E69C7">
        <w:rPr>
          <w:bCs/>
          <w:sz w:val="24"/>
          <w:szCs w:val="24"/>
        </w:rPr>
        <w:t>oferty, Zamawiający wykonuje czynności zgodnie z zapisami art. 92 UPZP.</w:t>
      </w:r>
    </w:p>
    <w:p w14:paraId="492D92F0" w14:textId="77777777" w:rsidR="005D621C" w:rsidRPr="006E69C7" w:rsidRDefault="005D621C" w:rsidP="005D621C">
      <w:pPr>
        <w:autoSpaceDE w:val="0"/>
        <w:autoSpaceDN w:val="0"/>
        <w:adjustRightInd w:val="0"/>
        <w:ind w:left="851" w:hanging="567"/>
        <w:jc w:val="both"/>
        <w:rPr>
          <w:sz w:val="24"/>
          <w:szCs w:val="24"/>
        </w:rPr>
      </w:pPr>
      <w:r w:rsidRPr="006E69C7">
        <w:rPr>
          <w:sz w:val="24"/>
          <w:szCs w:val="24"/>
        </w:rPr>
        <w:t>22.2.</w:t>
      </w:r>
      <w:r w:rsidR="006C1262" w:rsidRPr="006E69C7">
        <w:rPr>
          <w:sz w:val="24"/>
          <w:szCs w:val="24"/>
        </w:rPr>
        <w:tab/>
      </w:r>
      <w:r w:rsidRPr="006E69C7">
        <w:rPr>
          <w:spacing w:val="-2"/>
          <w:sz w:val="24"/>
          <w:szCs w:val="24"/>
        </w:rPr>
        <w:t>Zamawiający zawiera umowę w sprawie zamówienia publicznego, z zastrzeżeniem art. 183</w:t>
      </w:r>
      <w:r w:rsidRPr="006E69C7">
        <w:rPr>
          <w:sz w:val="24"/>
          <w:szCs w:val="24"/>
        </w:rPr>
        <w:t xml:space="preserve"> UPZP, w terminie </w:t>
      </w:r>
      <w:r w:rsidRPr="006E69C7">
        <w:rPr>
          <w:bCs/>
          <w:sz w:val="24"/>
          <w:szCs w:val="24"/>
        </w:rPr>
        <w:t xml:space="preserve">nie krótszym niż 5 dni od dnia przesłania zawiadomienia o wyborze najkorzystniejszej oferty, jeżeli zawiadomienie to zostało przesłane przy użyciu środków komunikacji elektronicznej, albo 10 dni – jeżeli zostało przesłane w inny sposób. </w:t>
      </w:r>
      <w:r w:rsidRPr="006E69C7">
        <w:rPr>
          <w:sz w:val="24"/>
          <w:szCs w:val="24"/>
        </w:rPr>
        <w:t>Zamawiający może zawrzeć umowę w sprawie zamówienia publicznego przed upływem ww. terminów, jeżeli w postępowaniu o udzielenie zamówienia złożono tylko jedną ofertę.</w:t>
      </w:r>
    </w:p>
    <w:p w14:paraId="746AE3F1" w14:textId="37A11E85" w:rsidR="005D621C" w:rsidRDefault="005D621C" w:rsidP="006C1262">
      <w:pPr>
        <w:autoSpaceDE w:val="0"/>
        <w:autoSpaceDN w:val="0"/>
        <w:adjustRightInd w:val="0"/>
        <w:ind w:left="851" w:hanging="567"/>
        <w:jc w:val="both"/>
        <w:rPr>
          <w:spacing w:val="-6"/>
          <w:sz w:val="24"/>
          <w:szCs w:val="24"/>
        </w:rPr>
      </w:pPr>
      <w:r w:rsidRPr="006E69C7">
        <w:rPr>
          <w:bCs/>
          <w:sz w:val="24"/>
          <w:szCs w:val="24"/>
        </w:rPr>
        <w:t>22.3.</w:t>
      </w:r>
      <w:r w:rsidR="006C1262" w:rsidRPr="006E69C7">
        <w:rPr>
          <w:bCs/>
          <w:sz w:val="24"/>
          <w:szCs w:val="24"/>
        </w:rPr>
        <w:tab/>
      </w:r>
      <w:r w:rsidRPr="006E69C7">
        <w:rPr>
          <w:sz w:val="24"/>
          <w:szCs w:val="24"/>
        </w:rPr>
        <w:t xml:space="preserve">Wybrany wykonawca po otrzymaniu zawiadomienia o wyborze jego oferty </w:t>
      </w:r>
      <w:r w:rsidRPr="006E69C7">
        <w:rPr>
          <w:sz w:val="24"/>
          <w:szCs w:val="24"/>
        </w:rPr>
        <w:br/>
        <w:t xml:space="preserve">i uprawomocnieniu się wyniku postępowania o udzielenie zamówienia publicznego, zobowiązany jest stawić się w siedzibie Zamawiającego celem podpisania umowy. Podpisanie umowy nastąpi </w:t>
      </w:r>
      <w:r w:rsidR="00690189" w:rsidRPr="006E69C7">
        <w:rPr>
          <w:sz w:val="24"/>
          <w:szCs w:val="24"/>
        </w:rPr>
        <w:t xml:space="preserve">w terminie określonym przez Zamawiającego, </w:t>
      </w:r>
      <w:r w:rsidRPr="006E69C7">
        <w:rPr>
          <w:sz w:val="24"/>
          <w:szCs w:val="24"/>
        </w:rPr>
        <w:t xml:space="preserve">nie później niż </w:t>
      </w:r>
      <w:r w:rsidR="009A21C3" w:rsidRPr="006E69C7">
        <w:rPr>
          <w:sz w:val="24"/>
          <w:szCs w:val="24"/>
        </w:rPr>
        <w:br/>
      </w:r>
      <w:r w:rsidRPr="006E69C7">
        <w:rPr>
          <w:sz w:val="24"/>
          <w:szCs w:val="24"/>
        </w:rPr>
        <w:t xml:space="preserve">w </w:t>
      </w:r>
      <w:r w:rsidR="00DE769C" w:rsidRPr="006E69C7">
        <w:rPr>
          <w:sz w:val="24"/>
          <w:szCs w:val="24"/>
        </w:rPr>
        <w:t>piątym</w:t>
      </w:r>
      <w:r w:rsidRPr="006E69C7">
        <w:rPr>
          <w:sz w:val="24"/>
          <w:szCs w:val="24"/>
        </w:rPr>
        <w:t xml:space="preserve"> dniu roboczym od dnia uprawomocnienia się wyniku postępowania, czas ten wykonawca przeznacza na uregulowanie formalności związanych z zawarciem umowy</w:t>
      </w:r>
      <w:r w:rsidRPr="006E69C7">
        <w:rPr>
          <w:spacing w:val="-6"/>
          <w:sz w:val="24"/>
          <w:szCs w:val="24"/>
        </w:rPr>
        <w:t>.</w:t>
      </w:r>
    </w:p>
    <w:p w14:paraId="43B7894A" w14:textId="77777777" w:rsidR="00DE769C" w:rsidRPr="006E69C7" w:rsidRDefault="00DE769C" w:rsidP="00DE769C">
      <w:pPr>
        <w:tabs>
          <w:tab w:val="left" w:pos="851"/>
        </w:tabs>
        <w:ind w:left="851" w:hanging="568"/>
        <w:jc w:val="both"/>
        <w:rPr>
          <w:bCs/>
          <w:sz w:val="24"/>
          <w:szCs w:val="24"/>
        </w:rPr>
      </w:pPr>
      <w:r w:rsidRPr="006E69C7">
        <w:rPr>
          <w:bCs/>
          <w:sz w:val="24"/>
          <w:szCs w:val="24"/>
        </w:rPr>
        <w:t>22.4.</w:t>
      </w:r>
      <w:r w:rsidRPr="006E69C7">
        <w:rPr>
          <w:bCs/>
          <w:sz w:val="24"/>
          <w:szCs w:val="24"/>
        </w:rPr>
        <w:tab/>
      </w:r>
      <w:r w:rsidRPr="006E69C7">
        <w:rPr>
          <w:bCs/>
          <w:spacing w:val="-4"/>
          <w:sz w:val="24"/>
          <w:szCs w:val="24"/>
        </w:rPr>
        <w:t>Przed podpisaniem umowy wykonawca zobowiązany jest wnieść zabezpieczenie należytego</w:t>
      </w:r>
      <w:r w:rsidRPr="006E69C7">
        <w:rPr>
          <w:bCs/>
          <w:sz w:val="24"/>
          <w:szCs w:val="24"/>
        </w:rPr>
        <w:t xml:space="preserve"> </w:t>
      </w:r>
      <w:r w:rsidRPr="006E69C7">
        <w:rPr>
          <w:bCs/>
          <w:spacing w:val="-2"/>
          <w:sz w:val="24"/>
          <w:szCs w:val="24"/>
        </w:rPr>
        <w:t>wykonania umowy na zasadach określonych w pkt 23 SIWZ i dostarczyć Zamawiającemu</w:t>
      </w:r>
      <w:r w:rsidRPr="006E69C7">
        <w:rPr>
          <w:bCs/>
          <w:sz w:val="24"/>
          <w:szCs w:val="24"/>
        </w:rPr>
        <w:t>, potwierdzenie jego wniesienia.</w:t>
      </w:r>
    </w:p>
    <w:p w14:paraId="731AB5B8" w14:textId="77777777" w:rsidR="005D621C" w:rsidRPr="006E69C7" w:rsidRDefault="00FC60AD" w:rsidP="005D621C">
      <w:pPr>
        <w:tabs>
          <w:tab w:val="left" w:pos="851"/>
        </w:tabs>
        <w:ind w:left="851" w:hanging="568"/>
        <w:jc w:val="both"/>
        <w:rPr>
          <w:sz w:val="24"/>
          <w:szCs w:val="24"/>
        </w:rPr>
      </w:pPr>
      <w:r w:rsidRPr="006E69C7">
        <w:rPr>
          <w:bCs/>
          <w:sz w:val="24"/>
          <w:szCs w:val="24"/>
        </w:rPr>
        <w:lastRenderedPageBreak/>
        <w:t>22.</w:t>
      </w:r>
      <w:r w:rsidR="00DE769C" w:rsidRPr="006E69C7">
        <w:rPr>
          <w:bCs/>
          <w:sz w:val="24"/>
          <w:szCs w:val="24"/>
        </w:rPr>
        <w:t>5</w:t>
      </w:r>
      <w:r w:rsidR="005D621C" w:rsidRPr="006E69C7">
        <w:rPr>
          <w:bCs/>
          <w:sz w:val="24"/>
          <w:szCs w:val="24"/>
        </w:rPr>
        <w:t>.</w:t>
      </w:r>
      <w:r w:rsidR="005D621C" w:rsidRPr="006E69C7">
        <w:rPr>
          <w:bCs/>
          <w:sz w:val="24"/>
          <w:szCs w:val="24"/>
        </w:rPr>
        <w:tab/>
      </w:r>
      <w:r w:rsidR="005D621C" w:rsidRPr="006E69C7">
        <w:rPr>
          <w:sz w:val="24"/>
          <w:szCs w:val="24"/>
        </w:rPr>
        <w:t>Je</w:t>
      </w:r>
      <w:r w:rsidR="005D621C" w:rsidRPr="006E69C7">
        <w:rPr>
          <w:rFonts w:eastAsia="TimesNewRoman"/>
          <w:sz w:val="24"/>
          <w:szCs w:val="24"/>
        </w:rPr>
        <w:t>ż</w:t>
      </w:r>
      <w:r w:rsidR="005D621C" w:rsidRPr="006E69C7">
        <w:rPr>
          <w:sz w:val="24"/>
          <w:szCs w:val="24"/>
        </w:rPr>
        <w:t>eli jako najkorzystniejsza oferta zostanie wybrana oferta zło</w:t>
      </w:r>
      <w:r w:rsidR="005D621C" w:rsidRPr="006E69C7">
        <w:rPr>
          <w:rFonts w:eastAsia="TimesNewRoman"/>
          <w:sz w:val="24"/>
          <w:szCs w:val="24"/>
        </w:rPr>
        <w:t>ż</w:t>
      </w:r>
      <w:r w:rsidR="005D621C" w:rsidRPr="006E69C7">
        <w:rPr>
          <w:sz w:val="24"/>
          <w:szCs w:val="24"/>
        </w:rPr>
        <w:t>ona przez:</w:t>
      </w:r>
    </w:p>
    <w:p w14:paraId="62BA4BE1" w14:textId="77777777" w:rsidR="005D621C" w:rsidRPr="006E69C7" w:rsidRDefault="008C5623" w:rsidP="00B44455">
      <w:pPr>
        <w:autoSpaceDE w:val="0"/>
        <w:autoSpaceDN w:val="0"/>
        <w:adjustRightInd w:val="0"/>
        <w:spacing w:before="120"/>
        <w:ind w:left="1135" w:hanging="284"/>
        <w:jc w:val="both"/>
        <w:rPr>
          <w:spacing w:val="-6"/>
          <w:sz w:val="24"/>
          <w:szCs w:val="24"/>
        </w:rPr>
      </w:pPr>
      <w:r w:rsidRPr="006E69C7">
        <w:rPr>
          <w:sz w:val="24"/>
          <w:szCs w:val="24"/>
        </w:rPr>
        <w:t>1.</w:t>
      </w:r>
      <w:r w:rsidR="005D621C" w:rsidRPr="006E69C7">
        <w:rPr>
          <w:sz w:val="24"/>
          <w:szCs w:val="24"/>
        </w:rPr>
        <w:tab/>
      </w:r>
      <w:r w:rsidR="005D621C" w:rsidRPr="006E69C7">
        <w:rPr>
          <w:bCs/>
          <w:sz w:val="24"/>
          <w:szCs w:val="24"/>
        </w:rPr>
        <w:t>wykonawców wspólnie ubiegaj</w:t>
      </w:r>
      <w:r w:rsidR="005D621C" w:rsidRPr="006E69C7">
        <w:rPr>
          <w:rFonts w:eastAsia="TimesNewRoman,Bold"/>
          <w:bCs/>
          <w:sz w:val="24"/>
          <w:szCs w:val="24"/>
        </w:rPr>
        <w:t>ą</w:t>
      </w:r>
      <w:r w:rsidR="005D621C" w:rsidRPr="006E69C7">
        <w:rPr>
          <w:bCs/>
          <w:sz w:val="24"/>
          <w:szCs w:val="24"/>
        </w:rPr>
        <w:t>cych si</w:t>
      </w:r>
      <w:r w:rsidR="005D621C" w:rsidRPr="006E69C7">
        <w:rPr>
          <w:rFonts w:eastAsia="TimesNewRoman,Bold"/>
          <w:bCs/>
          <w:sz w:val="24"/>
          <w:szCs w:val="24"/>
        </w:rPr>
        <w:t xml:space="preserve">ę </w:t>
      </w:r>
      <w:r w:rsidR="005D621C" w:rsidRPr="006E69C7">
        <w:rPr>
          <w:bCs/>
          <w:sz w:val="24"/>
          <w:szCs w:val="24"/>
        </w:rPr>
        <w:t>o udzielenie zamówienia</w:t>
      </w:r>
      <w:r w:rsidR="005D621C" w:rsidRPr="006E69C7">
        <w:rPr>
          <w:sz w:val="24"/>
          <w:szCs w:val="24"/>
        </w:rPr>
        <w:t xml:space="preserve">, to przed zawarciem </w:t>
      </w:r>
      <w:r w:rsidR="005D621C" w:rsidRPr="006E69C7">
        <w:rPr>
          <w:spacing w:val="-2"/>
          <w:sz w:val="24"/>
          <w:szCs w:val="24"/>
        </w:rPr>
        <w:t>umowy w sprawie zamówienia publicznego Zamawiaj</w:t>
      </w:r>
      <w:r w:rsidR="005D621C" w:rsidRPr="006E69C7">
        <w:rPr>
          <w:rFonts w:eastAsia="TimesNewRoman"/>
          <w:spacing w:val="-2"/>
          <w:sz w:val="24"/>
          <w:szCs w:val="24"/>
        </w:rPr>
        <w:t>ą</w:t>
      </w:r>
      <w:r w:rsidR="005D621C" w:rsidRPr="006E69C7">
        <w:rPr>
          <w:spacing w:val="-2"/>
          <w:sz w:val="24"/>
          <w:szCs w:val="24"/>
        </w:rPr>
        <w:t>cy mo</w:t>
      </w:r>
      <w:r w:rsidR="005D621C" w:rsidRPr="006E69C7">
        <w:rPr>
          <w:rFonts w:eastAsia="TimesNewRoman"/>
          <w:spacing w:val="-2"/>
          <w:sz w:val="24"/>
          <w:szCs w:val="24"/>
        </w:rPr>
        <w:t>ż</w:t>
      </w:r>
      <w:r w:rsidR="005D621C" w:rsidRPr="006E69C7">
        <w:rPr>
          <w:spacing w:val="-2"/>
          <w:sz w:val="24"/>
          <w:szCs w:val="24"/>
        </w:rPr>
        <w:t xml:space="preserve">e </w:t>
      </w:r>
      <w:r w:rsidR="005D621C" w:rsidRPr="006E69C7">
        <w:rPr>
          <w:rFonts w:eastAsia="TimesNewRoman"/>
          <w:spacing w:val="-2"/>
          <w:sz w:val="24"/>
          <w:szCs w:val="24"/>
        </w:rPr>
        <w:t>żą</w:t>
      </w:r>
      <w:r w:rsidR="005D621C" w:rsidRPr="006E69C7">
        <w:rPr>
          <w:spacing w:val="-2"/>
          <w:sz w:val="24"/>
          <w:szCs w:val="24"/>
        </w:rPr>
        <w:t>da</w:t>
      </w:r>
      <w:r w:rsidR="005D621C" w:rsidRPr="006E69C7">
        <w:rPr>
          <w:rFonts w:eastAsia="TimesNewRoman"/>
          <w:spacing w:val="-2"/>
          <w:sz w:val="24"/>
          <w:szCs w:val="24"/>
        </w:rPr>
        <w:t xml:space="preserve">ć </w:t>
      </w:r>
      <w:r w:rsidR="005D621C" w:rsidRPr="006E69C7">
        <w:rPr>
          <w:spacing w:val="-2"/>
          <w:sz w:val="24"/>
          <w:szCs w:val="24"/>
        </w:rPr>
        <w:t>umowy reguluj</w:t>
      </w:r>
      <w:r w:rsidR="005D621C" w:rsidRPr="006E69C7">
        <w:rPr>
          <w:rFonts w:eastAsia="TimesNewRoman"/>
          <w:spacing w:val="-2"/>
          <w:sz w:val="24"/>
          <w:szCs w:val="24"/>
        </w:rPr>
        <w:t>ą</w:t>
      </w:r>
      <w:r w:rsidR="005D621C" w:rsidRPr="006E69C7">
        <w:rPr>
          <w:spacing w:val="-2"/>
          <w:sz w:val="24"/>
          <w:szCs w:val="24"/>
        </w:rPr>
        <w:t>cej</w:t>
      </w:r>
      <w:r w:rsidR="005D621C" w:rsidRPr="006E69C7">
        <w:rPr>
          <w:spacing w:val="-6"/>
          <w:sz w:val="24"/>
          <w:szCs w:val="24"/>
        </w:rPr>
        <w:t xml:space="preserve"> współprac</w:t>
      </w:r>
      <w:r w:rsidR="005D621C" w:rsidRPr="006E69C7">
        <w:rPr>
          <w:rFonts w:eastAsia="TimesNewRoman"/>
          <w:spacing w:val="-6"/>
          <w:sz w:val="24"/>
          <w:szCs w:val="24"/>
        </w:rPr>
        <w:t xml:space="preserve">ę </w:t>
      </w:r>
      <w:r w:rsidR="005D621C" w:rsidRPr="006E69C7">
        <w:rPr>
          <w:spacing w:val="-6"/>
          <w:sz w:val="24"/>
          <w:szCs w:val="24"/>
        </w:rPr>
        <w:t>tych wykonawców (</w:t>
      </w:r>
      <w:r w:rsidR="005D621C" w:rsidRPr="006E69C7">
        <w:rPr>
          <w:i/>
          <w:iCs/>
          <w:spacing w:val="-6"/>
          <w:sz w:val="24"/>
          <w:szCs w:val="24"/>
        </w:rPr>
        <w:t>np. umowa konsorcjum, umowa spółki cywilnej),</w:t>
      </w:r>
    </w:p>
    <w:p w14:paraId="1FFDD048" w14:textId="77777777" w:rsidR="005D621C" w:rsidRPr="006E69C7" w:rsidRDefault="008C5623" w:rsidP="00B44455">
      <w:pPr>
        <w:autoSpaceDE w:val="0"/>
        <w:autoSpaceDN w:val="0"/>
        <w:adjustRightInd w:val="0"/>
        <w:spacing w:after="120"/>
        <w:ind w:left="1135" w:hanging="284"/>
        <w:jc w:val="both"/>
        <w:rPr>
          <w:sz w:val="24"/>
          <w:szCs w:val="24"/>
        </w:rPr>
      </w:pPr>
      <w:r w:rsidRPr="006E69C7">
        <w:rPr>
          <w:sz w:val="24"/>
          <w:szCs w:val="24"/>
        </w:rPr>
        <w:t>2.</w:t>
      </w:r>
      <w:r w:rsidR="005D621C" w:rsidRPr="006E69C7">
        <w:rPr>
          <w:sz w:val="24"/>
          <w:szCs w:val="24"/>
        </w:rPr>
        <w:tab/>
      </w:r>
      <w:r w:rsidR="005D621C" w:rsidRPr="006E69C7">
        <w:rPr>
          <w:bCs/>
          <w:sz w:val="24"/>
          <w:szCs w:val="24"/>
        </w:rPr>
        <w:t>spółk</w:t>
      </w:r>
      <w:r w:rsidR="005D621C" w:rsidRPr="006E69C7">
        <w:rPr>
          <w:rFonts w:eastAsia="TimesNewRoman,Bold"/>
          <w:bCs/>
          <w:sz w:val="24"/>
          <w:szCs w:val="24"/>
        </w:rPr>
        <w:t xml:space="preserve">ę </w:t>
      </w:r>
      <w:r w:rsidR="005D621C" w:rsidRPr="006E69C7">
        <w:rPr>
          <w:bCs/>
          <w:sz w:val="24"/>
          <w:szCs w:val="24"/>
        </w:rPr>
        <w:t>z ograniczon</w:t>
      </w:r>
      <w:r w:rsidR="005D621C" w:rsidRPr="006E69C7">
        <w:rPr>
          <w:rFonts w:eastAsia="TimesNewRoman,Bold"/>
          <w:bCs/>
          <w:sz w:val="24"/>
          <w:szCs w:val="24"/>
        </w:rPr>
        <w:t xml:space="preserve">ą </w:t>
      </w:r>
      <w:r w:rsidR="005D621C" w:rsidRPr="006E69C7">
        <w:rPr>
          <w:bCs/>
          <w:sz w:val="24"/>
          <w:szCs w:val="24"/>
        </w:rPr>
        <w:t>odpowiedzialno</w:t>
      </w:r>
      <w:r w:rsidR="005D621C" w:rsidRPr="006E69C7">
        <w:rPr>
          <w:rFonts w:eastAsia="TimesNewRoman,Bold"/>
          <w:bCs/>
          <w:sz w:val="24"/>
          <w:szCs w:val="24"/>
        </w:rPr>
        <w:t>ś</w:t>
      </w:r>
      <w:r w:rsidR="005D621C" w:rsidRPr="006E69C7">
        <w:rPr>
          <w:bCs/>
          <w:sz w:val="24"/>
          <w:szCs w:val="24"/>
        </w:rPr>
        <w:t>ci</w:t>
      </w:r>
      <w:r w:rsidR="005D621C" w:rsidRPr="006E69C7">
        <w:rPr>
          <w:rFonts w:eastAsia="TimesNewRoman,Bold"/>
          <w:bCs/>
          <w:sz w:val="24"/>
          <w:szCs w:val="24"/>
        </w:rPr>
        <w:t>ą</w:t>
      </w:r>
      <w:r w:rsidR="005D621C" w:rsidRPr="006E69C7">
        <w:rPr>
          <w:sz w:val="24"/>
          <w:szCs w:val="24"/>
        </w:rPr>
        <w:t xml:space="preserve">, to przed zawarciem umowy w sprawie </w:t>
      </w:r>
      <w:r w:rsidR="005D621C" w:rsidRPr="006E69C7">
        <w:rPr>
          <w:spacing w:val="-6"/>
          <w:sz w:val="24"/>
          <w:szCs w:val="24"/>
        </w:rPr>
        <w:t>zamówienia publicznego spółka zobowi</w:t>
      </w:r>
      <w:r w:rsidR="005D621C" w:rsidRPr="006E69C7">
        <w:rPr>
          <w:rFonts w:eastAsia="TimesNewRoman"/>
          <w:spacing w:val="-6"/>
          <w:sz w:val="24"/>
          <w:szCs w:val="24"/>
        </w:rPr>
        <w:t>ą</w:t>
      </w:r>
      <w:r w:rsidR="005D621C" w:rsidRPr="006E69C7">
        <w:rPr>
          <w:spacing w:val="-6"/>
          <w:sz w:val="24"/>
          <w:szCs w:val="24"/>
        </w:rPr>
        <w:t>zana jest przedstawi</w:t>
      </w:r>
      <w:r w:rsidR="005D621C" w:rsidRPr="006E69C7">
        <w:rPr>
          <w:rFonts w:eastAsia="TimesNewRoman"/>
          <w:spacing w:val="-6"/>
          <w:sz w:val="24"/>
          <w:szCs w:val="24"/>
        </w:rPr>
        <w:t xml:space="preserve">ć </w:t>
      </w:r>
      <w:r w:rsidR="005D621C" w:rsidRPr="006E69C7">
        <w:rPr>
          <w:spacing w:val="-6"/>
          <w:sz w:val="24"/>
          <w:szCs w:val="24"/>
        </w:rPr>
        <w:t>Zamawiaj</w:t>
      </w:r>
      <w:r w:rsidR="005D621C" w:rsidRPr="006E69C7">
        <w:rPr>
          <w:rFonts w:eastAsia="TimesNewRoman"/>
          <w:spacing w:val="-6"/>
          <w:sz w:val="24"/>
          <w:szCs w:val="24"/>
        </w:rPr>
        <w:t>ą</w:t>
      </w:r>
      <w:r w:rsidR="005D621C" w:rsidRPr="006E69C7">
        <w:rPr>
          <w:spacing w:val="-6"/>
          <w:sz w:val="24"/>
          <w:szCs w:val="24"/>
        </w:rPr>
        <w:t xml:space="preserve">cemu </w:t>
      </w:r>
      <w:r w:rsidR="005D621C" w:rsidRPr="006E69C7">
        <w:rPr>
          <w:bCs/>
          <w:spacing w:val="-6"/>
          <w:sz w:val="24"/>
          <w:szCs w:val="24"/>
        </w:rPr>
        <w:t>uprawnienie</w:t>
      </w:r>
      <w:r w:rsidR="005D621C" w:rsidRPr="006E69C7">
        <w:rPr>
          <w:bCs/>
          <w:sz w:val="24"/>
          <w:szCs w:val="24"/>
        </w:rPr>
        <w:t xml:space="preserve"> do zaci</w:t>
      </w:r>
      <w:r w:rsidR="005D621C" w:rsidRPr="006E69C7">
        <w:rPr>
          <w:rFonts w:eastAsia="TimesNewRoman,Bold"/>
          <w:bCs/>
          <w:sz w:val="24"/>
          <w:szCs w:val="24"/>
        </w:rPr>
        <w:t>ą</w:t>
      </w:r>
      <w:r w:rsidR="005D621C" w:rsidRPr="006E69C7">
        <w:rPr>
          <w:bCs/>
          <w:sz w:val="24"/>
          <w:szCs w:val="24"/>
        </w:rPr>
        <w:t>gania zobowi</w:t>
      </w:r>
      <w:r w:rsidR="005D621C" w:rsidRPr="006E69C7">
        <w:rPr>
          <w:rFonts w:eastAsia="TimesNewRoman,Bold"/>
          <w:bCs/>
          <w:sz w:val="24"/>
          <w:szCs w:val="24"/>
        </w:rPr>
        <w:t>ą</w:t>
      </w:r>
      <w:r w:rsidR="005D621C" w:rsidRPr="006E69C7">
        <w:rPr>
          <w:bCs/>
          <w:sz w:val="24"/>
          <w:szCs w:val="24"/>
        </w:rPr>
        <w:t>za</w:t>
      </w:r>
      <w:r w:rsidR="005D621C" w:rsidRPr="006E69C7">
        <w:rPr>
          <w:rFonts w:eastAsia="TimesNewRoman,Bold"/>
          <w:bCs/>
          <w:sz w:val="24"/>
          <w:szCs w:val="24"/>
        </w:rPr>
        <w:t xml:space="preserve">ń </w:t>
      </w:r>
      <w:r w:rsidR="005D621C" w:rsidRPr="006E69C7">
        <w:rPr>
          <w:sz w:val="24"/>
          <w:szCs w:val="24"/>
        </w:rPr>
        <w:t>wynikaj</w:t>
      </w:r>
      <w:r w:rsidR="005D621C" w:rsidRPr="006E69C7">
        <w:rPr>
          <w:rFonts w:eastAsia="TimesNewRoman"/>
          <w:sz w:val="24"/>
          <w:szCs w:val="24"/>
        </w:rPr>
        <w:t>ą</w:t>
      </w:r>
      <w:r w:rsidR="005D621C" w:rsidRPr="006E69C7">
        <w:rPr>
          <w:sz w:val="24"/>
          <w:szCs w:val="24"/>
        </w:rPr>
        <w:t>cych z przedmiotu zamówienia, zgodnie z tre</w:t>
      </w:r>
      <w:r w:rsidR="005D621C" w:rsidRPr="006E69C7">
        <w:rPr>
          <w:rFonts w:eastAsia="TimesNewRoman"/>
          <w:sz w:val="24"/>
          <w:szCs w:val="24"/>
        </w:rPr>
        <w:t>ś</w:t>
      </w:r>
      <w:r w:rsidR="005D621C" w:rsidRPr="006E69C7">
        <w:rPr>
          <w:sz w:val="24"/>
          <w:szCs w:val="24"/>
        </w:rPr>
        <w:t>ci</w:t>
      </w:r>
      <w:r w:rsidR="005D621C" w:rsidRPr="006E69C7">
        <w:rPr>
          <w:rFonts w:eastAsia="TimesNewRoman"/>
          <w:sz w:val="24"/>
          <w:szCs w:val="24"/>
        </w:rPr>
        <w:t xml:space="preserve">ą </w:t>
      </w:r>
      <w:r w:rsidR="005D621C" w:rsidRPr="006E69C7">
        <w:rPr>
          <w:bCs/>
          <w:sz w:val="24"/>
          <w:szCs w:val="24"/>
        </w:rPr>
        <w:t>art. 230</w:t>
      </w:r>
      <w:r w:rsidR="005D621C" w:rsidRPr="006E69C7">
        <w:rPr>
          <w:b/>
          <w:bCs/>
          <w:sz w:val="24"/>
          <w:szCs w:val="24"/>
        </w:rPr>
        <w:t xml:space="preserve"> </w:t>
      </w:r>
      <w:r w:rsidR="005D621C" w:rsidRPr="006E69C7">
        <w:rPr>
          <w:sz w:val="24"/>
          <w:szCs w:val="24"/>
        </w:rPr>
        <w:t xml:space="preserve">Kodeksu spółek handlowych, </w:t>
      </w:r>
      <w:r w:rsidR="005D621C" w:rsidRPr="006E69C7">
        <w:rPr>
          <w:i/>
          <w:iCs/>
          <w:sz w:val="24"/>
          <w:szCs w:val="24"/>
        </w:rPr>
        <w:t>o ile dotyczy</w:t>
      </w:r>
      <w:r w:rsidR="005D621C" w:rsidRPr="006E69C7">
        <w:rPr>
          <w:sz w:val="24"/>
          <w:szCs w:val="24"/>
        </w:rPr>
        <w:t>.</w:t>
      </w:r>
    </w:p>
    <w:p w14:paraId="672C0FF4" w14:textId="77777777" w:rsidR="005D621C" w:rsidRPr="006E69C7" w:rsidRDefault="00FC60AD" w:rsidP="005D621C">
      <w:pPr>
        <w:ind w:left="851" w:hanging="568"/>
        <w:jc w:val="both"/>
        <w:rPr>
          <w:bCs/>
          <w:sz w:val="24"/>
          <w:szCs w:val="24"/>
        </w:rPr>
      </w:pPr>
      <w:r w:rsidRPr="006E69C7">
        <w:rPr>
          <w:bCs/>
          <w:sz w:val="24"/>
          <w:szCs w:val="24"/>
        </w:rPr>
        <w:t>22.</w:t>
      </w:r>
      <w:r w:rsidR="006C1262" w:rsidRPr="006E69C7">
        <w:rPr>
          <w:bCs/>
          <w:sz w:val="24"/>
          <w:szCs w:val="24"/>
        </w:rPr>
        <w:t>6</w:t>
      </w:r>
      <w:r w:rsidR="005D621C" w:rsidRPr="006E69C7">
        <w:rPr>
          <w:bCs/>
          <w:sz w:val="24"/>
          <w:szCs w:val="24"/>
        </w:rPr>
        <w:t>.</w:t>
      </w:r>
      <w:r w:rsidR="005D621C" w:rsidRPr="006E69C7">
        <w:rPr>
          <w:bCs/>
          <w:sz w:val="24"/>
          <w:szCs w:val="24"/>
        </w:rPr>
        <w:tab/>
        <w:t xml:space="preserve">Zamawiający żąda, aby przed przystąpieniem do wykonania zamówienia wykonawca, o ile są już znane, podał nazwy albo imiona i nazwiska oraz dane kontaktowe podwykonawców i osób do kontaktu z nimi, zaangażowanych </w:t>
      </w:r>
      <w:r w:rsidR="00893DC8" w:rsidRPr="006E69C7">
        <w:rPr>
          <w:bCs/>
          <w:sz w:val="24"/>
          <w:szCs w:val="24"/>
        </w:rPr>
        <w:t>w realizację usług</w:t>
      </w:r>
      <w:r w:rsidR="005D621C" w:rsidRPr="006E69C7">
        <w:rPr>
          <w:bCs/>
          <w:sz w:val="24"/>
          <w:szCs w:val="24"/>
        </w:rPr>
        <w:t xml:space="preserve">. Wykonawca zawiadamia Zamawiającego o wszelkich zmianach danych, o których mowa w zdaniu pierwszym, </w:t>
      </w:r>
      <w:r w:rsidR="00FB1F2D" w:rsidRPr="006E69C7">
        <w:rPr>
          <w:bCs/>
          <w:sz w:val="24"/>
          <w:szCs w:val="24"/>
        </w:rPr>
        <w:br/>
      </w:r>
      <w:r w:rsidR="005D621C" w:rsidRPr="006E69C7">
        <w:rPr>
          <w:bCs/>
          <w:sz w:val="24"/>
          <w:szCs w:val="24"/>
        </w:rPr>
        <w:t>w trakcie realizacji zamówienia, a także przekazuje informacje na temat nowych podwykonawców, którym w późniejszym okresie zamierza powierzyć realizację usług.</w:t>
      </w:r>
    </w:p>
    <w:p w14:paraId="206CED84" w14:textId="77777777" w:rsidR="004D6E32" w:rsidRPr="006E69C7" w:rsidRDefault="005D621C" w:rsidP="005D621C">
      <w:pPr>
        <w:tabs>
          <w:tab w:val="left" w:pos="851"/>
        </w:tabs>
        <w:ind w:left="851" w:hanging="568"/>
        <w:jc w:val="both"/>
        <w:rPr>
          <w:bCs/>
          <w:sz w:val="24"/>
          <w:szCs w:val="24"/>
        </w:rPr>
      </w:pPr>
      <w:r w:rsidRPr="006E69C7">
        <w:rPr>
          <w:bCs/>
          <w:sz w:val="24"/>
          <w:szCs w:val="24"/>
        </w:rPr>
        <w:t>22.</w:t>
      </w:r>
      <w:r w:rsidR="006C1262" w:rsidRPr="006E69C7">
        <w:rPr>
          <w:bCs/>
          <w:sz w:val="24"/>
          <w:szCs w:val="24"/>
        </w:rPr>
        <w:t>7</w:t>
      </w:r>
      <w:r w:rsidRPr="006E69C7">
        <w:rPr>
          <w:bCs/>
          <w:sz w:val="24"/>
          <w:szCs w:val="24"/>
        </w:rPr>
        <w:t>.</w:t>
      </w:r>
      <w:r w:rsidRPr="006E69C7">
        <w:rPr>
          <w:bCs/>
          <w:sz w:val="24"/>
          <w:szCs w:val="24"/>
        </w:rPr>
        <w:tab/>
      </w:r>
      <w:r w:rsidR="00DE769C" w:rsidRPr="006E69C7">
        <w:rPr>
          <w:bCs/>
          <w:sz w:val="24"/>
          <w:szCs w:val="24"/>
        </w:rPr>
        <w:t>Jeżeli wykonawca, którego oferta została oceniona jako najkorzystniejsza, uchyla się od zawarcia umowy lub nie wnosi wymaganego zabezpieczenia należytego wykonania umowy, Zamawiający może zbadać, czy nie podlega wykluczeniu oraz spełnia warunki udziału w postępowania wykonawca, który złożył ofertę najwyżej ocenioną spośród pozostałych ofert, chyba że zachodzą przesłanki unieważnienia postępowania, o których mowa w art. 93 ust. 1 UPZ</w:t>
      </w:r>
      <w:r w:rsidRPr="006E69C7">
        <w:rPr>
          <w:bCs/>
          <w:sz w:val="24"/>
          <w:szCs w:val="24"/>
        </w:rPr>
        <w:t>P.</w:t>
      </w:r>
    </w:p>
    <w:p w14:paraId="0DE0ADAF" w14:textId="77777777" w:rsidR="005D621C" w:rsidRPr="006E69C7" w:rsidRDefault="005D621C" w:rsidP="00B44455">
      <w:pPr>
        <w:pStyle w:val="Subhead2"/>
        <w:tabs>
          <w:tab w:val="left" w:pos="284"/>
        </w:tabs>
        <w:spacing w:before="240" w:after="240"/>
        <w:ind w:left="283" w:hanging="425"/>
        <w:jc w:val="both"/>
      </w:pPr>
      <w:r w:rsidRPr="006E69C7">
        <w:t>23.</w:t>
      </w:r>
      <w:r w:rsidRPr="006E69C7">
        <w:tab/>
        <w:t>Wymagania dotyczące zabezpieczenia należytego wykonania umowy</w:t>
      </w:r>
    </w:p>
    <w:p w14:paraId="7F73C60C" w14:textId="77777777" w:rsidR="0077002F" w:rsidRPr="006E69C7" w:rsidRDefault="0077002F" w:rsidP="0077002F">
      <w:pPr>
        <w:tabs>
          <w:tab w:val="left" w:pos="851"/>
        </w:tabs>
        <w:ind w:left="852" w:hanging="568"/>
        <w:jc w:val="both"/>
        <w:rPr>
          <w:b/>
          <w:sz w:val="24"/>
        </w:rPr>
      </w:pPr>
      <w:r w:rsidRPr="006E69C7">
        <w:rPr>
          <w:sz w:val="24"/>
        </w:rPr>
        <w:t>23.1.</w:t>
      </w:r>
      <w:r w:rsidRPr="006E69C7">
        <w:rPr>
          <w:sz w:val="24"/>
        </w:rPr>
        <w:tab/>
      </w:r>
      <w:r w:rsidRPr="006E69C7">
        <w:rPr>
          <w:spacing w:val="-4"/>
          <w:sz w:val="24"/>
          <w:szCs w:val="24"/>
        </w:rPr>
        <w:t xml:space="preserve">Na podstawie </w:t>
      </w:r>
      <w:r w:rsidRPr="006E69C7">
        <w:rPr>
          <w:b/>
          <w:spacing w:val="-4"/>
          <w:sz w:val="24"/>
          <w:szCs w:val="24"/>
        </w:rPr>
        <w:t>art. 147 ust. 1</w:t>
      </w:r>
      <w:r w:rsidRPr="006E69C7">
        <w:rPr>
          <w:spacing w:val="-4"/>
          <w:sz w:val="24"/>
          <w:szCs w:val="24"/>
        </w:rPr>
        <w:t xml:space="preserve"> UPZP Zamawiający żąda wniesienia zabezpieczenia należytego</w:t>
      </w:r>
      <w:r w:rsidRPr="006E69C7">
        <w:rPr>
          <w:sz w:val="24"/>
        </w:rPr>
        <w:t xml:space="preserve"> wykonania umowy, które może być wnoszone według wyboru wykonawcy, w jednej lub kilku formach, określonych w </w:t>
      </w:r>
      <w:r w:rsidRPr="006E69C7">
        <w:rPr>
          <w:b/>
          <w:sz w:val="24"/>
        </w:rPr>
        <w:t>art. 148 ust. 1</w:t>
      </w:r>
      <w:r w:rsidRPr="006E69C7">
        <w:rPr>
          <w:sz w:val="24"/>
        </w:rPr>
        <w:t xml:space="preserve"> </w:t>
      </w:r>
      <w:r w:rsidRPr="006E69C7">
        <w:rPr>
          <w:b/>
          <w:sz w:val="24"/>
        </w:rPr>
        <w:t>UPZP.</w:t>
      </w:r>
    </w:p>
    <w:p w14:paraId="1781B266" w14:textId="77777777" w:rsidR="0077002F" w:rsidRPr="006E69C7" w:rsidRDefault="0077002F" w:rsidP="0077002F">
      <w:pPr>
        <w:tabs>
          <w:tab w:val="left" w:pos="851"/>
        </w:tabs>
        <w:ind w:left="851" w:hanging="567"/>
        <w:jc w:val="both"/>
        <w:rPr>
          <w:sz w:val="24"/>
        </w:rPr>
      </w:pPr>
      <w:r w:rsidRPr="006E69C7">
        <w:rPr>
          <w:sz w:val="24"/>
        </w:rPr>
        <w:t>23.2.</w:t>
      </w:r>
      <w:r w:rsidRPr="006E69C7">
        <w:rPr>
          <w:sz w:val="24"/>
        </w:rPr>
        <w:tab/>
      </w:r>
      <w:r w:rsidRPr="006E69C7">
        <w:rPr>
          <w:spacing w:val="-6"/>
          <w:sz w:val="24"/>
        </w:rPr>
        <w:t>Dokument gwarancji bankowej lub ubezpieczeniowej powinien reprezentować bezwarunkową</w:t>
      </w:r>
      <w:r w:rsidRPr="006E69C7">
        <w:rPr>
          <w:spacing w:val="-4"/>
          <w:sz w:val="24"/>
        </w:rPr>
        <w:t xml:space="preserve"> </w:t>
      </w:r>
      <w:r w:rsidRPr="006E69C7">
        <w:rPr>
          <w:sz w:val="24"/>
        </w:rPr>
        <w:t xml:space="preserve">gwarancję, płatną na pierwsze żądanie Zamawiającego, bowiem tylko taka zabezpiecza interes Zamawiającego w sposób jednoznaczny i bez żadnych wątpliwości. Gwarancja </w:t>
      </w:r>
      <w:r w:rsidR="00FD2B97" w:rsidRPr="006E69C7">
        <w:rPr>
          <w:sz w:val="24"/>
        </w:rPr>
        <w:br/>
      </w:r>
      <w:r w:rsidRPr="006E69C7">
        <w:rPr>
          <w:sz w:val="24"/>
        </w:rPr>
        <w:t>nie może być w zakresie jej z</w:t>
      </w:r>
      <w:r w:rsidR="00FD2B97" w:rsidRPr="006E69C7">
        <w:rPr>
          <w:sz w:val="24"/>
        </w:rPr>
        <w:t>astosowania bardziej uciążliwa</w:t>
      </w:r>
      <w:r w:rsidRPr="006E69C7">
        <w:rPr>
          <w:sz w:val="24"/>
        </w:rPr>
        <w:t xml:space="preserve"> dla Zamawiającego niż </w:t>
      </w:r>
      <w:r w:rsidRPr="006E69C7">
        <w:rPr>
          <w:spacing w:val="-6"/>
          <w:sz w:val="24"/>
        </w:rPr>
        <w:t>alternatywna forma pieniężna, tym samym powinna być sporządzona zgodnie z obowiązującym</w:t>
      </w:r>
      <w:r w:rsidRPr="006E69C7">
        <w:rPr>
          <w:sz w:val="24"/>
        </w:rPr>
        <w:t xml:space="preserve"> prawem, powinna być nieodwołalna i winna zawierać następujące elementy:</w:t>
      </w:r>
    </w:p>
    <w:p w14:paraId="65A5A63B" w14:textId="77777777" w:rsidR="0077002F" w:rsidRPr="006E69C7" w:rsidRDefault="0077002F" w:rsidP="006C1262">
      <w:pPr>
        <w:numPr>
          <w:ilvl w:val="0"/>
          <w:numId w:val="5"/>
        </w:numPr>
        <w:spacing w:before="120"/>
        <w:ind w:left="1135" w:hanging="284"/>
        <w:jc w:val="both"/>
        <w:rPr>
          <w:iCs/>
          <w:sz w:val="24"/>
          <w:szCs w:val="24"/>
        </w:rPr>
      </w:pPr>
      <w:r w:rsidRPr="006E69C7">
        <w:rPr>
          <w:spacing w:val="-5"/>
          <w:sz w:val="24"/>
          <w:szCs w:val="24"/>
        </w:rPr>
        <w:t>nazwę dającego zlecenie (</w:t>
      </w:r>
      <w:r w:rsidR="006C1262" w:rsidRPr="006E69C7">
        <w:rPr>
          <w:spacing w:val="-5"/>
          <w:sz w:val="24"/>
          <w:szCs w:val="24"/>
        </w:rPr>
        <w:t>w</w:t>
      </w:r>
      <w:r w:rsidRPr="006E69C7">
        <w:rPr>
          <w:spacing w:val="-5"/>
          <w:sz w:val="24"/>
          <w:szCs w:val="24"/>
        </w:rPr>
        <w:t>ykonawcy), beneficjenta gwarancji (Zamawiającego), gwaranta</w:t>
      </w:r>
      <w:r w:rsidRPr="006E69C7">
        <w:rPr>
          <w:sz w:val="24"/>
          <w:szCs w:val="24"/>
        </w:rPr>
        <w:t xml:space="preserve"> </w:t>
      </w:r>
      <w:r w:rsidRPr="006E69C7">
        <w:rPr>
          <w:spacing w:val="-4"/>
          <w:sz w:val="24"/>
          <w:szCs w:val="24"/>
        </w:rPr>
        <w:t>(banku lub instytucji ubezpieczeniowej udzielającej gwarancji) oraz wskazanie ich siedzib</w:t>
      </w:r>
      <w:r w:rsidRPr="006E69C7">
        <w:rPr>
          <w:sz w:val="24"/>
          <w:szCs w:val="24"/>
        </w:rPr>
        <w:t>,</w:t>
      </w:r>
    </w:p>
    <w:p w14:paraId="1EE70199" w14:textId="77777777" w:rsidR="0077002F" w:rsidRPr="006E69C7" w:rsidRDefault="0077002F" w:rsidP="0077002F">
      <w:pPr>
        <w:numPr>
          <w:ilvl w:val="0"/>
          <w:numId w:val="5"/>
        </w:numPr>
        <w:ind w:left="1134" w:hanging="283"/>
        <w:jc w:val="both"/>
        <w:rPr>
          <w:iCs/>
          <w:sz w:val="24"/>
          <w:szCs w:val="24"/>
        </w:rPr>
      </w:pPr>
      <w:r w:rsidRPr="006E69C7">
        <w:rPr>
          <w:iCs/>
          <w:sz w:val="24"/>
          <w:szCs w:val="24"/>
        </w:rPr>
        <w:t>określenie wierzytelności, która ma być zabezpieczona gwarancj</w:t>
      </w:r>
      <w:r w:rsidR="006C1262" w:rsidRPr="006E69C7">
        <w:rPr>
          <w:iCs/>
          <w:sz w:val="24"/>
          <w:szCs w:val="24"/>
        </w:rPr>
        <w:t>ą</w:t>
      </w:r>
      <w:r w:rsidRPr="006E69C7">
        <w:rPr>
          <w:iCs/>
          <w:sz w:val="24"/>
          <w:szCs w:val="24"/>
        </w:rPr>
        <w:t xml:space="preserve"> (</w:t>
      </w:r>
      <w:r w:rsidRPr="006E69C7">
        <w:rPr>
          <w:i/>
          <w:iCs/>
          <w:sz w:val="24"/>
          <w:szCs w:val="24"/>
        </w:rPr>
        <w:t>zgodnie z zapisami wzoru Umowy – załącznika do SIWZ</w:t>
      </w:r>
      <w:r w:rsidRPr="006E69C7">
        <w:rPr>
          <w:iCs/>
          <w:sz w:val="24"/>
          <w:szCs w:val="24"/>
        </w:rPr>
        <w:t>),</w:t>
      </w:r>
    </w:p>
    <w:p w14:paraId="1F350E18" w14:textId="77777777" w:rsidR="0077002F" w:rsidRPr="006E69C7" w:rsidRDefault="0077002F" w:rsidP="0077002F">
      <w:pPr>
        <w:numPr>
          <w:ilvl w:val="0"/>
          <w:numId w:val="5"/>
        </w:numPr>
        <w:ind w:left="1134" w:hanging="283"/>
        <w:jc w:val="both"/>
        <w:rPr>
          <w:iCs/>
          <w:sz w:val="24"/>
          <w:szCs w:val="24"/>
        </w:rPr>
      </w:pPr>
      <w:r w:rsidRPr="006E69C7">
        <w:rPr>
          <w:iCs/>
          <w:sz w:val="24"/>
          <w:szCs w:val="24"/>
        </w:rPr>
        <w:t>gwarantowaną kwotę w PLN,</w:t>
      </w:r>
    </w:p>
    <w:p w14:paraId="516A7B72" w14:textId="77777777" w:rsidR="0077002F" w:rsidRPr="006E69C7" w:rsidRDefault="0077002F" w:rsidP="0077002F">
      <w:pPr>
        <w:numPr>
          <w:ilvl w:val="0"/>
          <w:numId w:val="5"/>
        </w:numPr>
        <w:ind w:left="1134" w:hanging="283"/>
        <w:jc w:val="both"/>
        <w:rPr>
          <w:iCs/>
          <w:sz w:val="24"/>
          <w:szCs w:val="24"/>
        </w:rPr>
      </w:pPr>
      <w:r w:rsidRPr="006E69C7">
        <w:rPr>
          <w:iCs/>
          <w:sz w:val="24"/>
          <w:szCs w:val="24"/>
        </w:rPr>
        <w:t>termin ważności gwarancji,</w:t>
      </w:r>
    </w:p>
    <w:p w14:paraId="7D0E9E40" w14:textId="77777777" w:rsidR="0077002F" w:rsidRPr="006E69C7" w:rsidRDefault="0077002F" w:rsidP="0077002F">
      <w:pPr>
        <w:numPr>
          <w:ilvl w:val="0"/>
          <w:numId w:val="5"/>
        </w:numPr>
        <w:ind w:left="1134" w:hanging="283"/>
        <w:jc w:val="both"/>
        <w:rPr>
          <w:iCs/>
          <w:sz w:val="24"/>
          <w:szCs w:val="24"/>
        </w:rPr>
      </w:pPr>
      <w:r w:rsidRPr="006E69C7">
        <w:rPr>
          <w:iCs/>
          <w:sz w:val="24"/>
          <w:szCs w:val="24"/>
        </w:rPr>
        <w:t xml:space="preserve">zobowiązanie gwaranta (poręczyciela) do zapłaty kwoty zabezpieczenia nieodwołalnie </w:t>
      </w:r>
      <w:r w:rsidRPr="006E69C7">
        <w:rPr>
          <w:iCs/>
          <w:sz w:val="24"/>
          <w:szCs w:val="24"/>
        </w:rPr>
        <w:br/>
        <w:t xml:space="preserve">i bezwarunkowo na pierwsze pisemne żądanie beneficjenta gwarancji (Zamawiającego) </w:t>
      </w:r>
      <w:r w:rsidRPr="006E69C7">
        <w:rPr>
          <w:iCs/>
          <w:spacing w:val="-6"/>
          <w:sz w:val="24"/>
          <w:szCs w:val="24"/>
        </w:rPr>
        <w:t>zawierające oświadczenie, że kwota zabezpieczenia jest mu należna na skutek niewykonania</w:t>
      </w:r>
      <w:r w:rsidRPr="006E69C7">
        <w:rPr>
          <w:iCs/>
          <w:spacing w:val="-4"/>
          <w:sz w:val="24"/>
          <w:szCs w:val="24"/>
        </w:rPr>
        <w:t xml:space="preserve"> lub nienależytego wykonania umowy przez dającego zlecenie (</w:t>
      </w:r>
      <w:r w:rsidR="006C1262" w:rsidRPr="006E69C7">
        <w:rPr>
          <w:iCs/>
          <w:spacing w:val="-4"/>
          <w:sz w:val="24"/>
          <w:szCs w:val="24"/>
        </w:rPr>
        <w:t>w</w:t>
      </w:r>
      <w:r w:rsidRPr="006E69C7">
        <w:rPr>
          <w:iCs/>
          <w:spacing w:val="-4"/>
          <w:sz w:val="24"/>
          <w:szCs w:val="24"/>
        </w:rPr>
        <w:t>ykonawcę),</w:t>
      </w:r>
    </w:p>
    <w:p w14:paraId="34D9F549" w14:textId="77777777" w:rsidR="0077002F" w:rsidRPr="006E69C7" w:rsidRDefault="0077002F" w:rsidP="0077002F">
      <w:pPr>
        <w:numPr>
          <w:ilvl w:val="0"/>
          <w:numId w:val="5"/>
        </w:numPr>
        <w:ind w:left="1134" w:hanging="283"/>
        <w:jc w:val="both"/>
        <w:rPr>
          <w:iCs/>
          <w:sz w:val="24"/>
          <w:szCs w:val="24"/>
        </w:rPr>
      </w:pPr>
      <w:r w:rsidRPr="006E69C7">
        <w:rPr>
          <w:iCs/>
          <w:sz w:val="24"/>
          <w:szCs w:val="24"/>
        </w:rPr>
        <w:t xml:space="preserve">termin wypłaty kwoty gwarancji nie powinien przekraczać </w:t>
      </w:r>
      <w:r w:rsidRPr="006E69C7">
        <w:rPr>
          <w:b/>
          <w:iCs/>
          <w:sz w:val="24"/>
          <w:szCs w:val="24"/>
        </w:rPr>
        <w:t>14 dni</w:t>
      </w:r>
      <w:r w:rsidRPr="006E69C7">
        <w:rPr>
          <w:iCs/>
          <w:sz w:val="24"/>
          <w:szCs w:val="24"/>
        </w:rPr>
        <w:t xml:space="preserve"> od dnia otrzymania wezwania do wypłaty</w:t>
      </w:r>
      <w:r w:rsidR="000E48D8" w:rsidRPr="006E69C7">
        <w:rPr>
          <w:iCs/>
          <w:sz w:val="24"/>
          <w:szCs w:val="24"/>
        </w:rPr>
        <w:t>,</w:t>
      </w:r>
    </w:p>
    <w:p w14:paraId="28A3CB10" w14:textId="77777777" w:rsidR="0077002F" w:rsidRPr="006E69C7" w:rsidRDefault="0077002F" w:rsidP="0077002F">
      <w:pPr>
        <w:numPr>
          <w:ilvl w:val="0"/>
          <w:numId w:val="5"/>
        </w:numPr>
        <w:ind w:left="1134" w:hanging="283"/>
        <w:jc w:val="both"/>
        <w:rPr>
          <w:iCs/>
          <w:sz w:val="24"/>
          <w:szCs w:val="24"/>
        </w:rPr>
      </w:pPr>
      <w:r w:rsidRPr="006E69C7">
        <w:rPr>
          <w:iCs/>
          <w:sz w:val="24"/>
          <w:szCs w:val="24"/>
        </w:rPr>
        <w:t>wszelkie spory mogące wynikać z gwarancji (poręczenia) będą rozstrzygane przez</w:t>
      </w:r>
      <w:r w:rsidRPr="006E69C7">
        <w:rPr>
          <w:iCs/>
          <w:sz w:val="24"/>
          <w:szCs w:val="24"/>
        </w:rPr>
        <w:br/>
        <w:t>Sąd właściwy miejscowo dla siedziby Zamawiającego (beneficjenta gwarancji).</w:t>
      </w:r>
    </w:p>
    <w:p w14:paraId="2EB1DA9D" w14:textId="77777777" w:rsidR="0077002F" w:rsidRPr="00380D43" w:rsidRDefault="0077002F" w:rsidP="00B44455">
      <w:pPr>
        <w:tabs>
          <w:tab w:val="left" w:pos="851"/>
        </w:tabs>
        <w:spacing w:before="120"/>
        <w:ind w:left="851" w:hanging="567"/>
        <w:jc w:val="both"/>
        <w:rPr>
          <w:b/>
          <w:bCs/>
          <w:spacing w:val="-4"/>
          <w:sz w:val="24"/>
          <w:szCs w:val="24"/>
        </w:rPr>
      </w:pPr>
      <w:r w:rsidRPr="006E69C7">
        <w:rPr>
          <w:sz w:val="24"/>
        </w:rPr>
        <w:t>23.3.</w:t>
      </w:r>
      <w:r w:rsidRPr="006E69C7">
        <w:rPr>
          <w:sz w:val="24"/>
        </w:rPr>
        <w:tab/>
        <w:t>Zabezpieczenie wnoszone w pieniądzu</w:t>
      </w:r>
      <w:r w:rsidRPr="00380D43">
        <w:rPr>
          <w:sz w:val="24"/>
        </w:rPr>
        <w:t xml:space="preserve">, należy wpłacić przelewem na rachunek bankowy </w:t>
      </w:r>
      <w:r w:rsidRPr="00380D43">
        <w:rPr>
          <w:sz w:val="24"/>
          <w:szCs w:val="24"/>
        </w:rPr>
        <w:t xml:space="preserve">Zamawiającego - Zarządu Dróg Miejskich i Komunikacji Publicznej w Bydgoszczy: </w:t>
      </w:r>
      <w:r w:rsidRPr="00380D43">
        <w:rPr>
          <w:b/>
          <w:bCs/>
          <w:spacing w:val="-4"/>
          <w:sz w:val="24"/>
          <w:szCs w:val="24"/>
        </w:rPr>
        <w:t xml:space="preserve">Bank Polska Kasa Opieki S.A. (Bank Pekao S.A.) </w:t>
      </w:r>
      <w:r w:rsidR="000E48D8" w:rsidRPr="00380D43">
        <w:rPr>
          <w:b/>
          <w:bCs/>
          <w:spacing w:val="-4"/>
          <w:sz w:val="24"/>
          <w:szCs w:val="24"/>
        </w:rPr>
        <w:t xml:space="preserve"> - </w:t>
      </w:r>
      <w:r w:rsidRPr="00380D43">
        <w:rPr>
          <w:b/>
          <w:bCs/>
          <w:spacing w:val="-4"/>
          <w:sz w:val="24"/>
          <w:szCs w:val="24"/>
        </w:rPr>
        <w:t xml:space="preserve">Nr konta 25 1240 6452 1111 0010 4816 9416 </w:t>
      </w:r>
    </w:p>
    <w:p w14:paraId="50029A7E" w14:textId="36C65793" w:rsidR="00F72706" w:rsidRPr="006E69C7" w:rsidRDefault="00F72706" w:rsidP="00F72706">
      <w:pPr>
        <w:spacing w:after="120"/>
        <w:ind w:left="357"/>
        <w:jc w:val="center"/>
        <w:rPr>
          <w:bCs/>
          <w:sz w:val="24"/>
          <w:szCs w:val="24"/>
        </w:rPr>
      </w:pPr>
      <w:r>
        <w:rPr>
          <w:spacing w:val="-6"/>
          <w:sz w:val="24"/>
          <w:szCs w:val="24"/>
        </w:rPr>
        <w:t xml:space="preserve">  </w:t>
      </w:r>
      <w:r>
        <w:rPr>
          <w:spacing w:val="-6"/>
          <w:sz w:val="24"/>
          <w:szCs w:val="24"/>
        </w:rPr>
        <w:tab/>
      </w:r>
      <w:r w:rsidR="0077002F" w:rsidRPr="00380D43">
        <w:rPr>
          <w:spacing w:val="-6"/>
          <w:sz w:val="24"/>
          <w:szCs w:val="24"/>
        </w:rPr>
        <w:t xml:space="preserve">z adnotacją: </w:t>
      </w:r>
      <w:r w:rsidR="0077002F" w:rsidRPr="00380D43">
        <w:rPr>
          <w:b/>
          <w:spacing w:val="-6"/>
          <w:sz w:val="24"/>
          <w:szCs w:val="24"/>
        </w:rPr>
        <w:t>ZABEZPIECZENIE</w:t>
      </w:r>
      <w:r w:rsidR="00380D43" w:rsidRPr="00380D43">
        <w:rPr>
          <w:b/>
          <w:bCs/>
          <w:i/>
          <w:iCs/>
          <w:sz w:val="24"/>
          <w:szCs w:val="24"/>
        </w:rPr>
        <w:t>”</w:t>
      </w:r>
      <w:r w:rsidRPr="00F72706">
        <w:rPr>
          <w:b/>
          <w:bCs/>
          <w:i/>
          <w:iCs/>
          <w:sz w:val="24"/>
          <w:szCs w:val="24"/>
        </w:rPr>
        <w:t xml:space="preserve"> Wykonanie audytu efektywności energetycznej oświetlenia ulicznego na terenie miasta Bydgoszczy</w:t>
      </w:r>
      <w:r>
        <w:rPr>
          <w:b/>
          <w:bCs/>
          <w:i/>
          <w:iCs/>
          <w:sz w:val="24"/>
          <w:szCs w:val="24"/>
        </w:rPr>
        <w:t xml:space="preserve"> </w:t>
      </w:r>
      <w:r w:rsidRPr="006E69C7">
        <w:rPr>
          <w:b/>
          <w:sz w:val="24"/>
          <w:szCs w:val="24"/>
        </w:rPr>
        <w:t>”</w:t>
      </w:r>
    </w:p>
    <w:p w14:paraId="48581964" w14:textId="0EEDB449" w:rsidR="00380D43" w:rsidRPr="00380D43" w:rsidRDefault="00380D43" w:rsidP="00380D43">
      <w:pPr>
        <w:spacing w:after="120"/>
        <w:ind w:left="357"/>
        <w:jc w:val="center"/>
        <w:rPr>
          <w:b/>
          <w:bCs/>
          <w:i/>
          <w:iCs/>
          <w:sz w:val="24"/>
          <w:szCs w:val="24"/>
        </w:rPr>
      </w:pPr>
    </w:p>
    <w:p w14:paraId="77E2D395" w14:textId="77777777" w:rsidR="0077002F" w:rsidRPr="006E69C7" w:rsidRDefault="0077002F" w:rsidP="0077002F">
      <w:pPr>
        <w:ind w:left="851" w:hanging="567"/>
        <w:jc w:val="both"/>
        <w:rPr>
          <w:sz w:val="24"/>
          <w:szCs w:val="24"/>
        </w:rPr>
      </w:pPr>
      <w:r w:rsidRPr="006E69C7">
        <w:rPr>
          <w:sz w:val="24"/>
          <w:szCs w:val="24"/>
        </w:rPr>
        <w:lastRenderedPageBreak/>
        <w:t>23.4</w:t>
      </w:r>
      <w:r w:rsidRPr="006E69C7">
        <w:rPr>
          <w:sz w:val="24"/>
          <w:szCs w:val="24"/>
        </w:rPr>
        <w:tab/>
      </w:r>
      <w:r w:rsidRPr="006E69C7">
        <w:rPr>
          <w:sz w:val="24"/>
        </w:rPr>
        <w:t xml:space="preserve">Zabezpieczenie </w:t>
      </w:r>
      <w:r w:rsidRPr="006E69C7">
        <w:rPr>
          <w:sz w:val="24"/>
          <w:szCs w:val="24"/>
        </w:rPr>
        <w:t xml:space="preserve">wnoszone w formie poręczeń lub gwarancji powinno być wystawione </w:t>
      </w:r>
      <w:r w:rsidRPr="006E69C7">
        <w:rPr>
          <w:sz w:val="24"/>
          <w:szCs w:val="24"/>
        </w:rPr>
        <w:br/>
        <w:t xml:space="preserve">na Zamawiającego - Zarząd Dróg Miejskich i Komunikacji Publicznej w Bydgoszczy, </w:t>
      </w:r>
      <w:r w:rsidRPr="006E69C7">
        <w:rPr>
          <w:sz w:val="24"/>
          <w:szCs w:val="24"/>
        </w:rPr>
        <w:br/>
        <w:t>ul. Toruńska 174a, 85-844 Bydgoszcz.</w:t>
      </w:r>
    </w:p>
    <w:p w14:paraId="53DBFB55" w14:textId="77777777" w:rsidR="0077002F" w:rsidRPr="006E69C7" w:rsidRDefault="0077002F" w:rsidP="0077002F">
      <w:pPr>
        <w:tabs>
          <w:tab w:val="num" w:pos="-2694"/>
          <w:tab w:val="left" w:pos="851"/>
        </w:tabs>
        <w:ind w:left="851" w:hanging="567"/>
        <w:jc w:val="both"/>
        <w:rPr>
          <w:sz w:val="24"/>
        </w:rPr>
      </w:pPr>
      <w:r w:rsidRPr="006E69C7">
        <w:rPr>
          <w:sz w:val="24"/>
        </w:rPr>
        <w:t>23.5.</w:t>
      </w:r>
      <w:r w:rsidRPr="006E69C7">
        <w:rPr>
          <w:sz w:val="24"/>
        </w:rPr>
        <w:tab/>
        <w:t xml:space="preserve">Zabezpieczenie należytego wykonania umowy ustala się w wysokości </w:t>
      </w:r>
      <w:r w:rsidR="001179DF" w:rsidRPr="006E69C7">
        <w:rPr>
          <w:b/>
          <w:sz w:val="24"/>
        </w:rPr>
        <w:t>5</w:t>
      </w:r>
      <w:r w:rsidRPr="006E69C7">
        <w:rPr>
          <w:b/>
          <w:sz w:val="24"/>
        </w:rPr>
        <w:t xml:space="preserve"> %</w:t>
      </w:r>
      <w:r w:rsidRPr="006E69C7">
        <w:rPr>
          <w:sz w:val="24"/>
        </w:rPr>
        <w:t xml:space="preserve"> ceny całkowitej podanej w ofercie.</w:t>
      </w:r>
    </w:p>
    <w:p w14:paraId="3945BDA0" w14:textId="77777777" w:rsidR="00B9502C" w:rsidRPr="006E69C7" w:rsidRDefault="0077002F" w:rsidP="00CA5F02">
      <w:pPr>
        <w:tabs>
          <w:tab w:val="left" w:pos="426"/>
        </w:tabs>
        <w:ind w:left="852" w:hanging="568"/>
        <w:jc w:val="both"/>
        <w:rPr>
          <w:sz w:val="24"/>
          <w:szCs w:val="24"/>
        </w:rPr>
      </w:pPr>
      <w:r w:rsidRPr="006E69C7">
        <w:rPr>
          <w:sz w:val="24"/>
        </w:rPr>
        <w:t>23.6.</w:t>
      </w:r>
      <w:r w:rsidRPr="006E69C7">
        <w:rPr>
          <w:sz w:val="24"/>
        </w:rPr>
        <w:tab/>
        <w:t xml:space="preserve">Zabezpieczenie należytego wykonania umowy pozostaje w dyspozycji Zamawiającego </w:t>
      </w:r>
      <w:r w:rsidRPr="006E69C7">
        <w:rPr>
          <w:sz w:val="24"/>
        </w:rPr>
        <w:br/>
        <w:t xml:space="preserve">i będzie zwrócone lub zatrzymane, zgodnie z </w:t>
      </w:r>
      <w:r w:rsidRPr="006E69C7">
        <w:rPr>
          <w:b/>
          <w:sz w:val="24"/>
        </w:rPr>
        <w:t>art. 151</w:t>
      </w:r>
      <w:r w:rsidRPr="006E69C7">
        <w:rPr>
          <w:sz w:val="24"/>
        </w:rPr>
        <w:t xml:space="preserve"> UPZP oraz </w:t>
      </w:r>
      <w:r w:rsidRPr="006E69C7">
        <w:rPr>
          <w:b/>
          <w:sz w:val="24"/>
        </w:rPr>
        <w:t>art. 148 ust. 5</w:t>
      </w:r>
      <w:r w:rsidRPr="006E69C7">
        <w:rPr>
          <w:sz w:val="24"/>
        </w:rPr>
        <w:t xml:space="preserve"> UPZP </w:t>
      </w:r>
      <w:r w:rsidRPr="006E69C7">
        <w:rPr>
          <w:sz w:val="24"/>
        </w:rPr>
        <w:br/>
        <w:t>w przypadku zabezpieczenia wniesionego w pieniądzu</w:t>
      </w:r>
      <w:r w:rsidR="00CA5F02" w:rsidRPr="006E69C7">
        <w:rPr>
          <w:sz w:val="24"/>
          <w:szCs w:val="24"/>
        </w:rPr>
        <w:t>.</w:t>
      </w:r>
    </w:p>
    <w:p w14:paraId="4388837C" w14:textId="77777777" w:rsidR="005D621C" w:rsidRPr="006E69C7" w:rsidRDefault="005D621C" w:rsidP="00B44455">
      <w:pPr>
        <w:pStyle w:val="Subhead2"/>
        <w:tabs>
          <w:tab w:val="left" w:pos="284"/>
        </w:tabs>
        <w:spacing w:before="240" w:after="240"/>
        <w:ind w:left="283" w:hanging="425"/>
        <w:jc w:val="both"/>
      </w:pPr>
      <w:r w:rsidRPr="006E69C7">
        <w:t>24.</w:t>
      </w:r>
      <w:r w:rsidRPr="006E69C7">
        <w:tab/>
        <w:t xml:space="preserve">Istotne dla stron postanowienia, które zostaną wprowadzone do treści zawieranej umowy </w:t>
      </w:r>
      <w:r w:rsidRPr="006E69C7">
        <w:br/>
        <w:t>w sprawie zamówienia publicznego, ogólne warunki umowy albo wzór umowy, jeżeli Zamawiający wymaga od wykonawcy, aby zawarł z nim umowę w sprawie zamówienia publicznego na takich warunkach</w:t>
      </w:r>
    </w:p>
    <w:p w14:paraId="6728F626" w14:textId="77777777" w:rsidR="005D621C" w:rsidRPr="006E69C7" w:rsidRDefault="005D621C" w:rsidP="005D621C">
      <w:pPr>
        <w:tabs>
          <w:tab w:val="left" w:pos="851"/>
        </w:tabs>
        <w:ind w:left="851" w:hanging="567"/>
        <w:jc w:val="both"/>
        <w:rPr>
          <w:sz w:val="24"/>
        </w:rPr>
      </w:pPr>
      <w:r w:rsidRPr="006E69C7">
        <w:rPr>
          <w:sz w:val="24"/>
        </w:rPr>
        <w:t>24.1.</w:t>
      </w:r>
      <w:r w:rsidRPr="006E69C7">
        <w:rPr>
          <w:sz w:val="24"/>
        </w:rPr>
        <w:tab/>
        <w:t xml:space="preserve">Warunki umowy zostały zawarte w </w:t>
      </w:r>
      <w:r w:rsidRPr="006E69C7">
        <w:rPr>
          <w:sz w:val="24"/>
          <w:u w:val="single"/>
        </w:rPr>
        <w:t>załączonym do SIWZ wzorze umowy</w:t>
      </w:r>
      <w:r w:rsidRPr="006E69C7">
        <w:rPr>
          <w:sz w:val="24"/>
        </w:rPr>
        <w:t>.</w:t>
      </w:r>
    </w:p>
    <w:p w14:paraId="2978024C" w14:textId="77777777" w:rsidR="005D621C" w:rsidRPr="006E69C7" w:rsidRDefault="005D621C" w:rsidP="005D621C">
      <w:pPr>
        <w:tabs>
          <w:tab w:val="left" w:pos="851"/>
        </w:tabs>
        <w:ind w:left="851" w:hanging="567"/>
        <w:jc w:val="both"/>
        <w:rPr>
          <w:sz w:val="24"/>
        </w:rPr>
      </w:pPr>
      <w:r w:rsidRPr="006E69C7">
        <w:rPr>
          <w:sz w:val="24"/>
        </w:rPr>
        <w:t>24.2.</w:t>
      </w:r>
      <w:r w:rsidRPr="006E69C7">
        <w:rPr>
          <w:sz w:val="24"/>
        </w:rPr>
        <w:tab/>
        <w:t>Wzór umowy spełnia wymogi prawa polskiego.</w:t>
      </w:r>
    </w:p>
    <w:p w14:paraId="7BFCE610" w14:textId="77777777" w:rsidR="005D621C" w:rsidRPr="006E69C7" w:rsidRDefault="005D621C" w:rsidP="005D621C">
      <w:pPr>
        <w:tabs>
          <w:tab w:val="left" w:pos="851"/>
        </w:tabs>
        <w:ind w:left="851" w:hanging="567"/>
        <w:jc w:val="both"/>
        <w:rPr>
          <w:sz w:val="24"/>
          <w:szCs w:val="24"/>
        </w:rPr>
      </w:pPr>
      <w:r w:rsidRPr="006E69C7">
        <w:rPr>
          <w:sz w:val="24"/>
          <w:szCs w:val="24"/>
        </w:rPr>
        <w:t>24.3.</w:t>
      </w:r>
      <w:r w:rsidRPr="006E69C7">
        <w:rPr>
          <w:sz w:val="24"/>
          <w:szCs w:val="24"/>
        </w:rPr>
        <w:tab/>
        <w:t xml:space="preserve">Umowa zostanie zawarta z zachowaniem przepisów Działu IV UPZP. </w:t>
      </w:r>
    </w:p>
    <w:p w14:paraId="3012E674" w14:textId="77777777" w:rsidR="005D621C" w:rsidRPr="006E69C7" w:rsidRDefault="005D621C" w:rsidP="00B44455">
      <w:pPr>
        <w:pStyle w:val="Subhead2"/>
        <w:tabs>
          <w:tab w:val="left" w:pos="284"/>
        </w:tabs>
        <w:spacing w:before="240" w:after="240"/>
        <w:ind w:left="283" w:hanging="425"/>
        <w:jc w:val="both"/>
      </w:pPr>
      <w:r w:rsidRPr="006E69C7">
        <w:t>2</w:t>
      </w:r>
      <w:r w:rsidR="005E6B34" w:rsidRPr="006E69C7">
        <w:t>5</w:t>
      </w:r>
      <w:r w:rsidRPr="006E69C7">
        <w:t>.</w:t>
      </w:r>
      <w:r w:rsidRPr="006E69C7">
        <w:tab/>
      </w:r>
      <w:r w:rsidRPr="006E69C7">
        <w:rPr>
          <w:spacing w:val="-2"/>
          <w:szCs w:val="24"/>
        </w:rPr>
        <w:t>Pouczenie o środkach ochrony prawnej przysługujących wykonawcom w toku postępowania</w:t>
      </w:r>
      <w:r w:rsidRPr="006E69C7">
        <w:t xml:space="preserve"> </w:t>
      </w:r>
      <w:r w:rsidRPr="006E69C7">
        <w:br/>
        <w:t>o udzielenie zamówienia</w:t>
      </w:r>
    </w:p>
    <w:p w14:paraId="601FC6AE" w14:textId="77777777" w:rsidR="005D621C" w:rsidRPr="006E69C7" w:rsidRDefault="000F61FD" w:rsidP="005D621C">
      <w:pPr>
        <w:tabs>
          <w:tab w:val="left" w:pos="709"/>
        </w:tabs>
        <w:ind w:left="851" w:hanging="567"/>
        <w:jc w:val="both"/>
        <w:rPr>
          <w:spacing w:val="-4"/>
          <w:sz w:val="24"/>
          <w:szCs w:val="24"/>
        </w:rPr>
      </w:pPr>
      <w:r w:rsidRPr="006E69C7">
        <w:rPr>
          <w:sz w:val="24"/>
          <w:szCs w:val="24"/>
        </w:rPr>
        <w:t>25</w:t>
      </w:r>
      <w:r w:rsidR="005D621C" w:rsidRPr="006E69C7">
        <w:rPr>
          <w:sz w:val="24"/>
          <w:szCs w:val="24"/>
        </w:rPr>
        <w:t>.1. Wykonawcom, a także innemu podmiotowi, jeżeli ma lub miał interes w uzyskaniu danego zamówienia oraz poniósł lub może ponieść szkodę w wyniku naruszenia przez Zamawiającego przepisów UPZP, przysługują środki ochrony prawnej.</w:t>
      </w:r>
    </w:p>
    <w:p w14:paraId="3E15F98C" w14:textId="77777777" w:rsidR="005D621C" w:rsidRPr="006E69C7" w:rsidRDefault="000F61FD" w:rsidP="005D621C">
      <w:pPr>
        <w:tabs>
          <w:tab w:val="left" w:pos="709"/>
        </w:tabs>
        <w:ind w:left="851" w:hanging="567"/>
        <w:jc w:val="both"/>
        <w:rPr>
          <w:spacing w:val="-4"/>
          <w:sz w:val="24"/>
          <w:szCs w:val="24"/>
        </w:rPr>
      </w:pPr>
      <w:r w:rsidRPr="006E69C7">
        <w:rPr>
          <w:spacing w:val="-4"/>
          <w:sz w:val="24"/>
          <w:szCs w:val="24"/>
        </w:rPr>
        <w:t>25</w:t>
      </w:r>
      <w:r w:rsidR="005D621C" w:rsidRPr="006E69C7">
        <w:rPr>
          <w:spacing w:val="-4"/>
          <w:sz w:val="24"/>
          <w:szCs w:val="24"/>
        </w:rPr>
        <w:t xml:space="preserve">.2. </w:t>
      </w:r>
      <w:r w:rsidR="005D621C" w:rsidRPr="006E69C7">
        <w:rPr>
          <w:sz w:val="24"/>
          <w:szCs w:val="24"/>
        </w:rPr>
        <w:t>Środki ochrony prawnej wobec ogłoszenia o zamówieniu oraz specyfikacji istotnych warunków zamówienia przysługują również organizacjom wpisanym na listę, o której mowa w art. 154 pkt 5 UPZP.</w:t>
      </w:r>
    </w:p>
    <w:p w14:paraId="6C133EC2" w14:textId="77777777" w:rsidR="005D621C" w:rsidRPr="006E69C7" w:rsidRDefault="000F61FD" w:rsidP="005D621C">
      <w:pPr>
        <w:tabs>
          <w:tab w:val="left" w:pos="709"/>
        </w:tabs>
        <w:ind w:left="851" w:hanging="567"/>
        <w:jc w:val="both"/>
        <w:rPr>
          <w:spacing w:val="-4"/>
          <w:sz w:val="24"/>
          <w:szCs w:val="24"/>
        </w:rPr>
      </w:pPr>
      <w:r w:rsidRPr="006E69C7">
        <w:rPr>
          <w:spacing w:val="-4"/>
          <w:sz w:val="24"/>
          <w:szCs w:val="24"/>
        </w:rPr>
        <w:t>25</w:t>
      </w:r>
      <w:r w:rsidR="005D621C" w:rsidRPr="006E69C7">
        <w:rPr>
          <w:spacing w:val="-4"/>
          <w:sz w:val="24"/>
          <w:szCs w:val="24"/>
        </w:rPr>
        <w:t xml:space="preserve">.3. </w:t>
      </w:r>
      <w:r w:rsidR="005D621C" w:rsidRPr="006E69C7">
        <w:rPr>
          <w:sz w:val="24"/>
          <w:szCs w:val="21"/>
        </w:rPr>
        <w:t>Wykonawca może w terminie przewidzianym do wniesienia odwołania poinformować Zamawiającego o niezgodnej z przepisami UPZP czynności podjętej przez niego lub zaniechaniu czynności, do której jest on zobowiązany na podstawie UPZP, na które nie przysługuje odwołanie na podstawie art. 180 ust. 2 UPZP.</w:t>
      </w:r>
    </w:p>
    <w:p w14:paraId="395B7C95" w14:textId="77777777" w:rsidR="005D621C" w:rsidRPr="006E69C7" w:rsidRDefault="000F61FD" w:rsidP="005D621C">
      <w:pPr>
        <w:tabs>
          <w:tab w:val="left" w:pos="709"/>
        </w:tabs>
        <w:ind w:left="851" w:hanging="567"/>
        <w:jc w:val="both"/>
        <w:rPr>
          <w:spacing w:val="-4"/>
          <w:sz w:val="24"/>
          <w:szCs w:val="24"/>
        </w:rPr>
      </w:pPr>
      <w:r w:rsidRPr="006E69C7">
        <w:rPr>
          <w:sz w:val="24"/>
          <w:szCs w:val="21"/>
        </w:rPr>
        <w:t>25</w:t>
      </w:r>
      <w:r w:rsidR="005D621C" w:rsidRPr="006E69C7">
        <w:rPr>
          <w:sz w:val="24"/>
          <w:szCs w:val="21"/>
        </w:rPr>
        <w:t>.4. W przypadku uznania zasadności przekazanej informacji, Zamawiający powtarza czynność albo dokonuje czynności zaniechanej, informując o tym wykonawców w sposób przewidziany w UPZP dla tej czynności.</w:t>
      </w:r>
    </w:p>
    <w:p w14:paraId="05C72D62" w14:textId="77777777" w:rsidR="005D621C" w:rsidRPr="006E69C7" w:rsidRDefault="000F61FD" w:rsidP="005D621C">
      <w:pPr>
        <w:tabs>
          <w:tab w:val="left" w:pos="709"/>
        </w:tabs>
        <w:ind w:left="851" w:hanging="567"/>
        <w:jc w:val="both"/>
        <w:rPr>
          <w:spacing w:val="-4"/>
          <w:sz w:val="24"/>
          <w:szCs w:val="24"/>
        </w:rPr>
      </w:pPr>
      <w:r w:rsidRPr="006E69C7">
        <w:rPr>
          <w:spacing w:val="-4"/>
          <w:sz w:val="24"/>
          <w:szCs w:val="24"/>
        </w:rPr>
        <w:t>25</w:t>
      </w:r>
      <w:r w:rsidR="005D621C" w:rsidRPr="006E69C7">
        <w:rPr>
          <w:spacing w:val="-4"/>
          <w:sz w:val="24"/>
          <w:szCs w:val="24"/>
        </w:rPr>
        <w:t xml:space="preserve">.5. </w:t>
      </w:r>
      <w:r w:rsidR="005D621C" w:rsidRPr="006E69C7">
        <w:rPr>
          <w:sz w:val="24"/>
          <w:szCs w:val="21"/>
        </w:rPr>
        <w:t>Na czy</w:t>
      </w:r>
      <w:r w:rsidR="00FE784C" w:rsidRPr="006E69C7">
        <w:rPr>
          <w:sz w:val="24"/>
          <w:szCs w:val="21"/>
        </w:rPr>
        <w:t>nności, o których mowa w pkt. 25</w:t>
      </w:r>
      <w:r w:rsidR="005D621C" w:rsidRPr="006E69C7">
        <w:rPr>
          <w:sz w:val="24"/>
          <w:szCs w:val="21"/>
        </w:rPr>
        <w:t>.4 S</w:t>
      </w:r>
      <w:r w:rsidR="00DB4142" w:rsidRPr="006E69C7">
        <w:rPr>
          <w:sz w:val="24"/>
          <w:szCs w:val="21"/>
        </w:rPr>
        <w:t xml:space="preserve">IWZ, nie przysługuje odwołanie, </w:t>
      </w:r>
      <w:r w:rsidR="005D621C" w:rsidRPr="006E69C7">
        <w:rPr>
          <w:sz w:val="24"/>
          <w:szCs w:val="21"/>
        </w:rPr>
        <w:t>z zastrzeżeniem art. 180 ust. 2 UPZP.</w:t>
      </w:r>
    </w:p>
    <w:p w14:paraId="4524C67E" w14:textId="77777777" w:rsidR="005D621C" w:rsidRPr="006E69C7" w:rsidRDefault="005D621C" w:rsidP="005D621C">
      <w:pPr>
        <w:tabs>
          <w:tab w:val="left" w:pos="709"/>
        </w:tabs>
        <w:ind w:left="851" w:hanging="567"/>
        <w:jc w:val="both"/>
        <w:rPr>
          <w:spacing w:val="-4"/>
          <w:sz w:val="24"/>
          <w:szCs w:val="24"/>
        </w:rPr>
      </w:pPr>
      <w:r w:rsidRPr="006E69C7">
        <w:rPr>
          <w:spacing w:val="-4"/>
          <w:sz w:val="24"/>
          <w:szCs w:val="24"/>
        </w:rPr>
        <w:t>2</w:t>
      </w:r>
      <w:r w:rsidR="000F61FD" w:rsidRPr="006E69C7">
        <w:rPr>
          <w:spacing w:val="-4"/>
          <w:sz w:val="24"/>
          <w:szCs w:val="24"/>
        </w:rPr>
        <w:t>5</w:t>
      </w:r>
      <w:r w:rsidRPr="006E69C7">
        <w:rPr>
          <w:spacing w:val="-4"/>
          <w:sz w:val="24"/>
          <w:szCs w:val="24"/>
        </w:rPr>
        <w:t xml:space="preserve">.6. </w:t>
      </w:r>
      <w:r w:rsidRPr="006E69C7">
        <w:rPr>
          <w:sz w:val="24"/>
          <w:szCs w:val="21"/>
        </w:rPr>
        <w:t>Odwołanie przysługuje wyłącznie od niezgodnej z przepisami ustawy czynności Zamawiającego podjętej w postępowaniu o udzielenie zamówienia lub zaniechania czynności, do której Zamawiający jest zobowiązany na podstawie ustawy.</w:t>
      </w:r>
    </w:p>
    <w:p w14:paraId="2EDFAAF6" w14:textId="77777777" w:rsidR="005D621C" w:rsidRPr="006E69C7" w:rsidRDefault="005D621C" w:rsidP="005D621C">
      <w:pPr>
        <w:autoSpaceDE w:val="0"/>
        <w:autoSpaceDN w:val="0"/>
        <w:adjustRightInd w:val="0"/>
        <w:ind w:left="851"/>
        <w:jc w:val="both"/>
        <w:rPr>
          <w:sz w:val="24"/>
          <w:szCs w:val="21"/>
        </w:rPr>
      </w:pPr>
      <w:r w:rsidRPr="006E69C7">
        <w:rPr>
          <w:sz w:val="24"/>
          <w:szCs w:val="21"/>
        </w:rPr>
        <w:t>Zgodnie z art. 180 ust. 2 UPZP, w niniejszym postępowaniu, odwołanie przysługuje wyłącznie wobec czynności:</w:t>
      </w:r>
    </w:p>
    <w:p w14:paraId="55AE7B61" w14:textId="77777777" w:rsidR="005D621C" w:rsidRPr="006E69C7" w:rsidRDefault="005D621C" w:rsidP="00B44455">
      <w:pPr>
        <w:autoSpaceDE w:val="0"/>
        <w:autoSpaceDN w:val="0"/>
        <w:adjustRightInd w:val="0"/>
        <w:spacing w:before="120"/>
        <w:ind w:left="851"/>
        <w:jc w:val="both"/>
        <w:rPr>
          <w:i/>
          <w:sz w:val="24"/>
          <w:szCs w:val="21"/>
        </w:rPr>
      </w:pPr>
      <w:r w:rsidRPr="006E69C7">
        <w:rPr>
          <w:i/>
          <w:sz w:val="24"/>
          <w:szCs w:val="21"/>
        </w:rPr>
        <w:t>1. określenia warunków udziału w postępowaniu,</w:t>
      </w:r>
    </w:p>
    <w:p w14:paraId="21C0142D" w14:textId="77777777" w:rsidR="005D621C" w:rsidRPr="006E69C7" w:rsidRDefault="005D621C" w:rsidP="005D621C">
      <w:pPr>
        <w:autoSpaceDE w:val="0"/>
        <w:autoSpaceDN w:val="0"/>
        <w:adjustRightInd w:val="0"/>
        <w:ind w:left="851"/>
        <w:jc w:val="both"/>
        <w:rPr>
          <w:i/>
          <w:sz w:val="24"/>
          <w:szCs w:val="21"/>
        </w:rPr>
      </w:pPr>
      <w:r w:rsidRPr="006E69C7">
        <w:rPr>
          <w:i/>
          <w:sz w:val="24"/>
          <w:szCs w:val="21"/>
        </w:rPr>
        <w:t>2. opisu przedmiotu zamówienia,</w:t>
      </w:r>
    </w:p>
    <w:p w14:paraId="60D2D751" w14:textId="77777777" w:rsidR="005D621C" w:rsidRPr="006E69C7" w:rsidRDefault="005D621C" w:rsidP="005D621C">
      <w:pPr>
        <w:autoSpaceDE w:val="0"/>
        <w:autoSpaceDN w:val="0"/>
        <w:adjustRightInd w:val="0"/>
        <w:ind w:left="851"/>
        <w:jc w:val="both"/>
        <w:rPr>
          <w:i/>
          <w:sz w:val="24"/>
          <w:szCs w:val="21"/>
        </w:rPr>
      </w:pPr>
      <w:r w:rsidRPr="006E69C7">
        <w:rPr>
          <w:i/>
          <w:sz w:val="24"/>
          <w:szCs w:val="21"/>
        </w:rPr>
        <w:t>3. wykluczenia odwołującego z postępowania o udzielenie zamówienia,</w:t>
      </w:r>
    </w:p>
    <w:p w14:paraId="139B1785" w14:textId="77777777" w:rsidR="005D621C" w:rsidRPr="006E69C7" w:rsidRDefault="005D621C" w:rsidP="005D621C">
      <w:pPr>
        <w:autoSpaceDE w:val="0"/>
        <w:autoSpaceDN w:val="0"/>
        <w:adjustRightInd w:val="0"/>
        <w:ind w:left="851"/>
        <w:jc w:val="both"/>
        <w:rPr>
          <w:i/>
          <w:sz w:val="24"/>
          <w:szCs w:val="21"/>
        </w:rPr>
      </w:pPr>
      <w:r w:rsidRPr="006E69C7">
        <w:rPr>
          <w:i/>
          <w:sz w:val="24"/>
          <w:szCs w:val="21"/>
        </w:rPr>
        <w:t>4. odrzucenia oferty odwołującego,</w:t>
      </w:r>
    </w:p>
    <w:p w14:paraId="3FE1FBAB" w14:textId="77777777" w:rsidR="005D621C" w:rsidRPr="006E69C7" w:rsidRDefault="005D621C" w:rsidP="005D621C">
      <w:pPr>
        <w:autoSpaceDE w:val="0"/>
        <w:autoSpaceDN w:val="0"/>
        <w:adjustRightInd w:val="0"/>
        <w:ind w:left="851"/>
        <w:jc w:val="both"/>
        <w:rPr>
          <w:i/>
          <w:sz w:val="24"/>
          <w:szCs w:val="21"/>
        </w:rPr>
      </w:pPr>
      <w:r w:rsidRPr="006E69C7">
        <w:rPr>
          <w:i/>
          <w:sz w:val="24"/>
          <w:szCs w:val="21"/>
        </w:rPr>
        <w:t>5. wyboru oferty najkorzystniejszej.</w:t>
      </w:r>
    </w:p>
    <w:p w14:paraId="5B80AB5B" w14:textId="77777777" w:rsidR="005D621C" w:rsidRPr="006E69C7" w:rsidRDefault="000F61FD" w:rsidP="005D621C">
      <w:pPr>
        <w:autoSpaceDE w:val="0"/>
        <w:autoSpaceDN w:val="0"/>
        <w:adjustRightInd w:val="0"/>
        <w:ind w:left="851" w:hanging="567"/>
        <w:jc w:val="both"/>
        <w:rPr>
          <w:sz w:val="24"/>
          <w:szCs w:val="21"/>
        </w:rPr>
      </w:pPr>
      <w:r w:rsidRPr="006E69C7">
        <w:rPr>
          <w:sz w:val="24"/>
          <w:szCs w:val="21"/>
        </w:rPr>
        <w:t>25</w:t>
      </w:r>
      <w:r w:rsidR="005D621C" w:rsidRPr="006E69C7">
        <w:rPr>
          <w:sz w:val="24"/>
          <w:szCs w:val="21"/>
        </w:rPr>
        <w:t>.7. 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723AB2E6" w14:textId="77777777" w:rsidR="005D621C" w:rsidRPr="006E69C7" w:rsidRDefault="000F61FD" w:rsidP="005D621C">
      <w:pPr>
        <w:autoSpaceDE w:val="0"/>
        <w:autoSpaceDN w:val="0"/>
        <w:adjustRightInd w:val="0"/>
        <w:ind w:left="851" w:hanging="567"/>
        <w:jc w:val="both"/>
        <w:rPr>
          <w:sz w:val="24"/>
          <w:szCs w:val="21"/>
        </w:rPr>
      </w:pPr>
      <w:r w:rsidRPr="006E69C7">
        <w:rPr>
          <w:sz w:val="24"/>
          <w:szCs w:val="21"/>
        </w:rPr>
        <w:t>25</w:t>
      </w:r>
      <w:r w:rsidR="005D621C" w:rsidRPr="006E69C7">
        <w:rPr>
          <w:sz w:val="24"/>
          <w:szCs w:val="21"/>
        </w:rPr>
        <w:t xml:space="preserve">.8. Odwołanie wnosi się do Prezesa Izby (adres: Urząd Zamówień Publicznych ul. Postępu 17a, 02-676 Warszawa, Polska, strona internetowa: </w:t>
      </w:r>
      <w:r w:rsidR="005D621C" w:rsidRPr="006E69C7">
        <w:rPr>
          <w:b/>
          <w:sz w:val="24"/>
          <w:szCs w:val="21"/>
        </w:rPr>
        <w:t>www.uzp.gov.pl</w:t>
      </w:r>
      <w:r w:rsidR="005D621C" w:rsidRPr="006E69C7">
        <w:rPr>
          <w:sz w:val="24"/>
          <w:szCs w:val="21"/>
        </w:rPr>
        <w:t xml:space="preserve">) </w:t>
      </w:r>
      <w:r w:rsidR="000E48D8" w:rsidRPr="006E69C7">
        <w:rPr>
          <w:sz w:val="24"/>
          <w:szCs w:val="24"/>
        </w:rPr>
        <w:t xml:space="preserve">w formie pisemnej </w:t>
      </w:r>
      <w:r w:rsidR="000E48D8" w:rsidRPr="006E69C7">
        <w:rPr>
          <w:sz w:val="24"/>
          <w:szCs w:val="24"/>
        </w:rPr>
        <w:br/>
      </w:r>
      <w:r w:rsidR="000E48D8" w:rsidRPr="006E69C7">
        <w:rPr>
          <w:spacing w:val="-4"/>
          <w:sz w:val="24"/>
          <w:szCs w:val="24"/>
        </w:rPr>
        <w:t>w postaci papierowej</w:t>
      </w:r>
      <w:r w:rsidR="000E48D8" w:rsidRPr="006E69C7">
        <w:rPr>
          <w:spacing w:val="-4"/>
        </w:rPr>
        <w:t xml:space="preserve"> </w:t>
      </w:r>
      <w:r w:rsidR="000E48D8" w:rsidRPr="006E69C7">
        <w:rPr>
          <w:spacing w:val="-4"/>
          <w:sz w:val="24"/>
          <w:szCs w:val="24"/>
        </w:rPr>
        <w:t>albo w postaci elektronicznej, opatrzone odpowiednio własnoręcznym</w:t>
      </w:r>
      <w:r w:rsidR="000E48D8" w:rsidRPr="006E69C7">
        <w:rPr>
          <w:sz w:val="24"/>
          <w:szCs w:val="24"/>
        </w:rPr>
        <w:t xml:space="preserve"> podpisem albo kwalifikowanym podpisem elektronicznym</w:t>
      </w:r>
      <w:r w:rsidR="000E48D8" w:rsidRPr="006E69C7">
        <w:rPr>
          <w:sz w:val="24"/>
          <w:szCs w:val="21"/>
        </w:rPr>
        <w:t>.</w:t>
      </w:r>
    </w:p>
    <w:p w14:paraId="50EE1086" w14:textId="77777777" w:rsidR="005D621C" w:rsidRPr="006E69C7" w:rsidRDefault="000F61FD" w:rsidP="005D621C">
      <w:pPr>
        <w:autoSpaceDE w:val="0"/>
        <w:autoSpaceDN w:val="0"/>
        <w:adjustRightInd w:val="0"/>
        <w:ind w:left="851" w:hanging="567"/>
        <w:jc w:val="both"/>
        <w:rPr>
          <w:sz w:val="24"/>
          <w:szCs w:val="21"/>
        </w:rPr>
      </w:pPr>
      <w:r w:rsidRPr="006E69C7">
        <w:rPr>
          <w:sz w:val="24"/>
          <w:szCs w:val="21"/>
        </w:rPr>
        <w:lastRenderedPageBreak/>
        <w:t>25</w:t>
      </w:r>
      <w:r w:rsidR="005D621C" w:rsidRPr="006E69C7">
        <w:rPr>
          <w:sz w:val="24"/>
          <w:szCs w:val="21"/>
        </w:rPr>
        <w:t xml:space="preserve">.9. Odwołujący przesyła kopie odwołania Zamawiającemu przed upływem terminu </w:t>
      </w:r>
      <w:r w:rsidR="00DB4142" w:rsidRPr="006E69C7">
        <w:rPr>
          <w:sz w:val="24"/>
          <w:szCs w:val="21"/>
        </w:rPr>
        <w:br/>
      </w:r>
      <w:r w:rsidR="005D621C" w:rsidRPr="006E69C7">
        <w:rPr>
          <w:sz w:val="24"/>
          <w:szCs w:val="21"/>
        </w:rPr>
        <w:t xml:space="preserve">do wniesienia odwołania w taki sposób, aby mógł on zapoznać się z jego treścią przed upływem tego terminu. Domniemywa się, iż Zamawiający mógł zapoznać się z treścią odwołania przed upływem terminu do jego wniesienia, jeżeli przesłanie jego </w:t>
      </w:r>
      <w:r w:rsidR="00DB4142" w:rsidRPr="006E69C7">
        <w:rPr>
          <w:sz w:val="24"/>
          <w:szCs w:val="21"/>
        </w:rPr>
        <w:br/>
      </w:r>
      <w:r w:rsidR="005D621C" w:rsidRPr="006E69C7">
        <w:rPr>
          <w:sz w:val="24"/>
          <w:szCs w:val="21"/>
        </w:rPr>
        <w:t>kopii nastąpiło przed upływem terminu do jego wniesienia przy użyciu środków komunikacji elektronicznej (</w:t>
      </w:r>
      <w:r w:rsidR="005D621C" w:rsidRPr="006E69C7">
        <w:rPr>
          <w:b/>
          <w:i/>
          <w:sz w:val="24"/>
          <w:szCs w:val="21"/>
        </w:rPr>
        <w:t>faks nr 052 582 27 77</w:t>
      </w:r>
      <w:r w:rsidR="009B4423" w:rsidRPr="006E69C7">
        <w:rPr>
          <w:b/>
          <w:i/>
          <w:sz w:val="24"/>
          <w:szCs w:val="21"/>
        </w:rPr>
        <w:t xml:space="preserve"> – Sekretariat Zarządu, e-mail: </w:t>
      </w:r>
      <w:r w:rsidR="005D621C" w:rsidRPr="006E69C7">
        <w:rPr>
          <w:b/>
          <w:i/>
          <w:sz w:val="24"/>
          <w:szCs w:val="21"/>
        </w:rPr>
        <w:t>zarzad@zdmikp.bydgoszcz.pl</w:t>
      </w:r>
      <w:r w:rsidR="005D621C" w:rsidRPr="006E69C7">
        <w:rPr>
          <w:sz w:val="24"/>
          <w:szCs w:val="21"/>
        </w:rPr>
        <w:t>).</w:t>
      </w:r>
    </w:p>
    <w:p w14:paraId="57FCBEF8" w14:textId="77777777" w:rsidR="005D621C" w:rsidRPr="006E69C7" w:rsidRDefault="000F61FD" w:rsidP="005D621C">
      <w:pPr>
        <w:autoSpaceDE w:val="0"/>
        <w:autoSpaceDN w:val="0"/>
        <w:adjustRightInd w:val="0"/>
        <w:ind w:left="851" w:hanging="567"/>
        <w:jc w:val="both"/>
        <w:rPr>
          <w:sz w:val="24"/>
          <w:szCs w:val="21"/>
        </w:rPr>
      </w:pPr>
      <w:r w:rsidRPr="006E69C7">
        <w:rPr>
          <w:sz w:val="24"/>
          <w:szCs w:val="21"/>
        </w:rPr>
        <w:t>25</w:t>
      </w:r>
      <w:r w:rsidR="005D621C" w:rsidRPr="006E69C7">
        <w:rPr>
          <w:sz w:val="24"/>
          <w:szCs w:val="21"/>
        </w:rPr>
        <w:t>.10. Odwołanie wnosi się w terminie 5 dni od dnia przesłania informacji o czynności Zamawiającego stanowiącej podstawę jego wniesienia - jeżeli zostały przesłane w sposób określony w art. 180 ust. 5 UPZP zdanie drugie, albo w terminie 10 dni - jeżeli zostały przesłane w inny sposób.</w:t>
      </w:r>
    </w:p>
    <w:p w14:paraId="16370537" w14:textId="77777777" w:rsidR="005D621C" w:rsidRPr="006E69C7" w:rsidRDefault="000F61FD" w:rsidP="005D621C">
      <w:pPr>
        <w:autoSpaceDE w:val="0"/>
        <w:autoSpaceDN w:val="0"/>
        <w:adjustRightInd w:val="0"/>
        <w:ind w:left="851" w:hanging="567"/>
        <w:jc w:val="both"/>
        <w:rPr>
          <w:sz w:val="24"/>
          <w:szCs w:val="21"/>
        </w:rPr>
      </w:pPr>
      <w:r w:rsidRPr="006E69C7">
        <w:rPr>
          <w:sz w:val="24"/>
          <w:szCs w:val="21"/>
        </w:rPr>
        <w:t>25</w:t>
      </w:r>
      <w:r w:rsidR="005D621C" w:rsidRPr="006E69C7">
        <w:rPr>
          <w:sz w:val="24"/>
          <w:szCs w:val="21"/>
        </w:rPr>
        <w:t>.11. Odwołanie wobec treści ogłoszenia o zamówieniu, a jeżeli postępowanie jest prowadzone w trybie przetargu nieograniczonego, także wobec postanowień specyfikacji istotnych warunków zamówienia, wnosi się w terminie 5 dni od dnia publikacji ogłoszenia w </w:t>
      </w:r>
      <w:r w:rsidR="00611C4F" w:rsidRPr="006E69C7">
        <w:rPr>
          <w:sz w:val="24"/>
          <w:szCs w:val="21"/>
        </w:rPr>
        <w:t>Biuletynie Zamówień Publicznych</w:t>
      </w:r>
      <w:r w:rsidR="005D621C" w:rsidRPr="006E69C7">
        <w:rPr>
          <w:sz w:val="24"/>
          <w:szCs w:val="21"/>
        </w:rPr>
        <w:t xml:space="preserve"> lub zamieszczenia specyfikacji istotnych warunków zamówienia na stronie internetowej.</w:t>
      </w:r>
    </w:p>
    <w:p w14:paraId="57CFCFA4" w14:textId="77777777" w:rsidR="005D621C" w:rsidRPr="006E69C7" w:rsidRDefault="000F61FD" w:rsidP="005D621C">
      <w:pPr>
        <w:autoSpaceDE w:val="0"/>
        <w:autoSpaceDN w:val="0"/>
        <w:adjustRightInd w:val="0"/>
        <w:ind w:left="851" w:hanging="567"/>
        <w:jc w:val="both"/>
        <w:rPr>
          <w:spacing w:val="-4"/>
          <w:sz w:val="24"/>
          <w:szCs w:val="21"/>
        </w:rPr>
      </w:pPr>
      <w:r w:rsidRPr="006E69C7">
        <w:rPr>
          <w:sz w:val="24"/>
          <w:szCs w:val="21"/>
        </w:rPr>
        <w:t>25</w:t>
      </w:r>
      <w:r w:rsidR="005D621C" w:rsidRPr="006E69C7">
        <w:rPr>
          <w:sz w:val="24"/>
          <w:szCs w:val="21"/>
        </w:rPr>
        <w:t>.12. Odwołanie wobec czynności innych niż</w:t>
      </w:r>
      <w:r w:rsidR="00084F48" w:rsidRPr="006E69C7">
        <w:rPr>
          <w:sz w:val="24"/>
          <w:szCs w:val="21"/>
        </w:rPr>
        <w:t xml:space="preserve"> określone w pkt 25</w:t>
      </w:r>
      <w:r w:rsidR="005D621C" w:rsidRPr="006E69C7">
        <w:rPr>
          <w:sz w:val="24"/>
          <w:szCs w:val="21"/>
        </w:rPr>
        <w:t>.1</w:t>
      </w:r>
      <w:r w:rsidR="00611C4F" w:rsidRPr="006E69C7">
        <w:rPr>
          <w:sz w:val="24"/>
          <w:szCs w:val="21"/>
        </w:rPr>
        <w:t>0, pkt 25.11</w:t>
      </w:r>
      <w:r w:rsidR="005D621C" w:rsidRPr="006E69C7">
        <w:rPr>
          <w:sz w:val="24"/>
          <w:szCs w:val="21"/>
        </w:rPr>
        <w:t xml:space="preserve"> </w:t>
      </w:r>
      <w:r w:rsidR="008C5623" w:rsidRPr="006E69C7">
        <w:rPr>
          <w:sz w:val="24"/>
          <w:szCs w:val="21"/>
        </w:rPr>
        <w:t xml:space="preserve">SIWZ </w:t>
      </w:r>
      <w:r w:rsidR="005D621C" w:rsidRPr="006E69C7">
        <w:rPr>
          <w:sz w:val="24"/>
          <w:szCs w:val="21"/>
        </w:rPr>
        <w:t>wnosi się w</w:t>
      </w:r>
      <w:r w:rsidR="008C5623" w:rsidRPr="006E69C7">
        <w:rPr>
          <w:sz w:val="24"/>
          <w:szCs w:val="21"/>
        </w:rPr>
        <w:t> </w:t>
      </w:r>
      <w:r w:rsidR="005D621C" w:rsidRPr="006E69C7">
        <w:rPr>
          <w:sz w:val="24"/>
          <w:szCs w:val="21"/>
        </w:rPr>
        <w:t xml:space="preserve">terminie 5 dni od dnia, w którym powzięto lub przy zachowaniu należytej staranności </w:t>
      </w:r>
      <w:r w:rsidR="005D621C" w:rsidRPr="006E69C7">
        <w:rPr>
          <w:spacing w:val="-4"/>
          <w:sz w:val="24"/>
          <w:szCs w:val="21"/>
        </w:rPr>
        <w:t>można było powziąć wiadomość o okolicznościach stanowiących podstawę jego wniesienia.</w:t>
      </w:r>
    </w:p>
    <w:p w14:paraId="5A5DBD6A" w14:textId="77777777" w:rsidR="005D621C" w:rsidRPr="006E69C7" w:rsidRDefault="000F61FD" w:rsidP="005D621C">
      <w:pPr>
        <w:autoSpaceDE w:val="0"/>
        <w:autoSpaceDN w:val="0"/>
        <w:adjustRightInd w:val="0"/>
        <w:ind w:left="851" w:hanging="567"/>
        <w:jc w:val="both"/>
        <w:rPr>
          <w:sz w:val="24"/>
          <w:szCs w:val="21"/>
        </w:rPr>
      </w:pPr>
      <w:r w:rsidRPr="006E69C7">
        <w:rPr>
          <w:sz w:val="24"/>
          <w:szCs w:val="21"/>
        </w:rPr>
        <w:t>25</w:t>
      </w:r>
      <w:r w:rsidR="005D621C" w:rsidRPr="006E69C7">
        <w:rPr>
          <w:sz w:val="24"/>
          <w:szCs w:val="21"/>
        </w:rPr>
        <w:t xml:space="preserve">.13. </w:t>
      </w:r>
      <w:r w:rsidR="005D621C" w:rsidRPr="006E69C7">
        <w:rPr>
          <w:sz w:val="24"/>
          <w:szCs w:val="24"/>
        </w:rPr>
        <w:t xml:space="preserve">Jeżeli Zamawiający mimo takiego obowiązku nie przesłał wykonawcy zawiadomienia </w:t>
      </w:r>
      <w:r w:rsidR="005D621C" w:rsidRPr="006E69C7">
        <w:rPr>
          <w:sz w:val="24"/>
          <w:szCs w:val="24"/>
        </w:rPr>
        <w:br/>
        <w:t>o wyborze oferty najkorzystniejszej, odwołanie wnosi się nie później niż w terminie:</w:t>
      </w:r>
    </w:p>
    <w:p w14:paraId="5938687E" w14:textId="77777777" w:rsidR="005D621C" w:rsidRPr="006E69C7" w:rsidRDefault="005D621C" w:rsidP="005D621C">
      <w:pPr>
        <w:autoSpaceDE w:val="0"/>
        <w:autoSpaceDN w:val="0"/>
        <w:adjustRightInd w:val="0"/>
        <w:ind w:left="1276" w:hanging="283"/>
        <w:jc w:val="both"/>
        <w:rPr>
          <w:sz w:val="24"/>
          <w:szCs w:val="24"/>
        </w:rPr>
      </w:pPr>
      <w:r w:rsidRPr="006E69C7">
        <w:rPr>
          <w:sz w:val="24"/>
          <w:szCs w:val="24"/>
        </w:rPr>
        <w:t>1</w:t>
      </w:r>
      <w:r w:rsidR="000E48D8" w:rsidRPr="006E69C7">
        <w:rPr>
          <w:sz w:val="24"/>
          <w:szCs w:val="24"/>
        </w:rPr>
        <w:t>)</w:t>
      </w:r>
      <w:r w:rsidRPr="006E69C7">
        <w:rPr>
          <w:sz w:val="24"/>
          <w:szCs w:val="24"/>
        </w:rPr>
        <w:t xml:space="preserve"> 15 dni od dnia </w:t>
      </w:r>
      <w:r w:rsidRPr="006E69C7">
        <w:rPr>
          <w:sz w:val="24"/>
          <w:szCs w:val="21"/>
        </w:rPr>
        <w:t>zamieszczenia w Biuletynie Zamówień Publicznych ogłoszenia o udzieleniu zamówienia,</w:t>
      </w:r>
    </w:p>
    <w:p w14:paraId="640D9392" w14:textId="77777777" w:rsidR="005D621C" w:rsidRPr="006E69C7" w:rsidRDefault="005D621C" w:rsidP="005D621C">
      <w:pPr>
        <w:autoSpaceDE w:val="0"/>
        <w:autoSpaceDN w:val="0"/>
        <w:adjustRightInd w:val="0"/>
        <w:ind w:left="1276" w:hanging="283"/>
        <w:jc w:val="both"/>
        <w:rPr>
          <w:sz w:val="24"/>
          <w:szCs w:val="24"/>
        </w:rPr>
      </w:pPr>
      <w:r w:rsidRPr="006E69C7">
        <w:rPr>
          <w:sz w:val="24"/>
          <w:szCs w:val="24"/>
        </w:rPr>
        <w:t>2</w:t>
      </w:r>
      <w:r w:rsidR="000E48D8" w:rsidRPr="006E69C7">
        <w:rPr>
          <w:sz w:val="24"/>
          <w:szCs w:val="24"/>
        </w:rPr>
        <w:t>)</w:t>
      </w:r>
      <w:r w:rsidRPr="006E69C7">
        <w:rPr>
          <w:sz w:val="24"/>
          <w:szCs w:val="24"/>
        </w:rPr>
        <w:t xml:space="preserve"> 1 </w:t>
      </w:r>
      <w:r w:rsidR="007416FE" w:rsidRPr="006E69C7">
        <w:rPr>
          <w:sz w:val="24"/>
          <w:szCs w:val="24"/>
        </w:rPr>
        <w:t>miesiąca</w:t>
      </w:r>
      <w:r w:rsidRPr="006E69C7">
        <w:rPr>
          <w:sz w:val="24"/>
          <w:szCs w:val="24"/>
        </w:rPr>
        <w:t xml:space="preserve"> od dnia zawarcia umowy, jeżeli Zamawiający, nie opublikował w </w:t>
      </w:r>
      <w:r w:rsidRPr="006E69C7">
        <w:rPr>
          <w:sz w:val="24"/>
          <w:szCs w:val="21"/>
        </w:rPr>
        <w:t xml:space="preserve">Biuletynie Zamówień Publicznych </w:t>
      </w:r>
      <w:r w:rsidRPr="006E69C7">
        <w:rPr>
          <w:sz w:val="24"/>
          <w:szCs w:val="24"/>
        </w:rPr>
        <w:t>ogłoszenia o udzieleniu zamówienia.</w:t>
      </w:r>
    </w:p>
    <w:p w14:paraId="77E33428" w14:textId="77777777" w:rsidR="005D621C" w:rsidRPr="006E69C7" w:rsidRDefault="000F61FD" w:rsidP="005D621C">
      <w:pPr>
        <w:autoSpaceDE w:val="0"/>
        <w:autoSpaceDN w:val="0"/>
        <w:adjustRightInd w:val="0"/>
        <w:ind w:left="284"/>
        <w:jc w:val="both"/>
        <w:rPr>
          <w:sz w:val="24"/>
          <w:szCs w:val="21"/>
        </w:rPr>
      </w:pPr>
      <w:r w:rsidRPr="006E69C7">
        <w:rPr>
          <w:sz w:val="24"/>
          <w:szCs w:val="24"/>
        </w:rPr>
        <w:t>25</w:t>
      </w:r>
      <w:r w:rsidR="005D621C" w:rsidRPr="006E69C7">
        <w:rPr>
          <w:sz w:val="24"/>
          <w:szCs w:val="24"/>
        </w:rPr>
        <w:t>.14. Zasady post</w:t>
      </w:r>
      <w:r w:rsidR="005D621C" w:rsidRPr="006E69C7">
        <w:rPr>
          <w:rFonts w:eastAsia="TimesNewRoman"/>
          <w:sz w:val="24"/>
          <w:szCs w:val="24"/>
        </w:rPr>
        <w:t>ę</w:t>
      </w:r>
      <w:r w:rsidR="005D621C" w:rsidRPr="006E69C7">
        <w:rPr>
          <w:sz w:val="24"/>
          <w:szCs w:val="24"/>
        </w:rPr>
        <w:t>powania po wniesieniu odwołania, zostały okre</w:t>
      </w:r>
      <w:r w:rsidR="005D621C" w:rsidRPr="006E69C7">
        <w:rPr>
          <w:rFonts w:eastAsia="TimesNewRoman"/>
          <w:sz w:val="24"/>
          <w:szCs w:val="24"/>
        </w:rPr>
        <w:t>ś</w:t>
      </w:r>
      <w:r w:rsidR="005D621C" w:rsidRPr="006E69C7">
        <w:rPr>
          <w:sz w:val="24"/>
          <w:szCs w:val="24"/>
        </w:rPr>
        <w:t>lone w Dziale VI UPZP.</w:t>
      </w:r>
    </w:p>
    <w:p w14:paraId="6254E6DA" w14:textId="77777777" w:rsidR="005D621C" w:rsidRPr="006E69C7" w:rsidRDefault="000F61FD" w:rsidP="005D621C">
      <w:pPr>
        <w:tabs>
          <w:tab w:val="left" w:pos="426"/>
        </w:tabs>
        <w:autoSpaceDE w:val="0"/>
        <w:autoSpaceDN w:val="0"/>
        <w:adjustRightInd w:val="0"/>
        <w:ind w:left="851" w:hanging="567"/>
        <w:jc w:val="both"/>
        <w:rPr>
          <w:sz w:val="24"/>
          <w:szCs w:val="21"/>
        </w:rPr>
      </w:pPr>
      <w:r w:rsidRPr="006E69C7">
        <w:rPr>
          <w:sz w:val="24"/>
          <w:szCs w:val="21"/>
        </w:rPr>
        <w:t>25</w:t>
      </w:r>
      <w:r w:rsidR="005D621C" w:rsidRPr="006E69C7">
        <w:rPr>
          <w:sz w:val="24"/>
          <w:szCs w:val="21"/>
        </w:rPr>
        <w:t>.15. Na orzeczenie Izby stronom oraz uczestnikom postępowania odwoławczego przysługuje skarga do sądu.</w:t>
      </w:r>
    </w:p>
    <w:p w14:paraId="6E293101" w14:textId="77777777" w:rsidR="005D621C" w:rsidRPr="006E69C7" w:rsidRDefault="005D621C" w:rsidP="005D621C">
      <w:pPr>
        <w:tabs>
          <w:tab w:val="left" w:pos="426"/>
        </w:tabs>
        <w:autoSpaceDE w:val="0"/>
        <w:autoSpaceDN w:val="0"/>
        <w:adjustRightInd w:val="0"/>
        <w:ind w:left="851" w:hanging="567"/>
        <w:jc w:val="both"/>
        <w:rPr>
          <w:sz w:val="24"/>
          <w:szCs w:val="21"/>
        </w:rPr>
      </w:pPr>
      <w:r w:rsidRPr="006E69C7">
        <w:rPr>
          <w:sz w:val="24"/>
          <w:szCs w:val="21"/>
        </w:rPr>
        <w:t>2</w:t>
      </w:r>
      <w:r w:rsidR="000F61FD" w:rsidRPr="006E69C7">
        <w:rPr>
          <w:sz w:val="24"/>
          <w:szCs w:val="21"/>
        </w:rPr>
        <w:t>5</w:t>
      </w:r>
      <w:r w:rsidRPr="006E69C7">
        <w:rPr>
          <w:sz w:val="24"/>
          <w:szCs w:val="21"/>
        </w:rPr>
        <w:t>.16. Skargę wnosi się do sadu okręgowego właściwego dla siedziby albo miejsca zamieszkania Zamawiającego.</w:t>
      </w:r>
    </w:p>
    <w:p w14:paraId="3D49DE36" w14:textId="77777777" w:rsidR="005D621C" w:rsidRPr="006E69C7" w:rsidRDefault="000F61FD" w:rsidP="005D621C">
      <w:pPr>
        <w:tabs>
          <w:tab w:val="left" w:pos="426"/>
        </w:tabs>
        <w:autoSpaceDE w:val="0"/>
        <w:autoSpaceDN w:val="0"/>
        <w:adjustRightInd w:val="0"/>
        <w:ind w:left="851" w:hanging="567"/>
        <w:jc w:val="both"/>
        <w:rPr>
          <w:spacing w:val="-2"/>
          <w:sz w:val="24"/>
          <w:szCs w:val="21"/>
        </w:rPr>
      </w:pPr>
      <w:r w:rsidRPr="006E69C7">
        <w:rPr>
          <w:sz w:val="24"/>
          <w:szCs w:val="21"/>
        </w:rPr>
        <w:t>25</w:t>
      </w:r>
      <w:r w:rsidR="005D621C" w:rsidRPr="006E69C7">
        <w:rPr>
          <w:sz w:val="24"/>
          <w:szCs w:val="21"/>
        </w:rPr>
        <w:t xml:space="preserve">.17. </w:t>
      </w:r>
      <w:r w:rsidR="005D621C" w:rsidRPr="006E69C7">
        <w:rPr>
          <w:sz w:val="24"/>
          <w:szCs w:val="24"/>
        </w:rPr>
        <w:t xml:space="preserve">Skargę wnosi się za pośrednictwem Prezesa Krajowej Izby Odwoławczej w terminie 7 dni od dnia doręczenia orzeczenia Izby, przesyłając jednocześnie jej odpis przeciwnikowi skargi. Złożenie skargi w placówce pocztowej operatora wyznaczonego w rozumieniu </w:t>
      </w:r>
      <w:r w:rsidR="005D621C" w:rsidRPr="006E69C7">
        <w:rPr>
          <w:spacing w:val="-2"/>
          <w:sz w:val="24"/>
          <w:szCs w:val="24"/>
        </w:rPr>
        <w:t>ustawy z dnia 23 listopada 2012 r. – Prawo pocztowe jest równoznaczne z jej wniesieniem.</w:t>
      </w:r>
    </w:p>
    <w:p w14:paraId="55DE985B" w14:textId="77777777" w:rsidR="005D621C" w:rsidRPr="006E69C7" w:rsidRDefault="000F61FD" w:rsidP="005D621C">
      <w:pPr>
        <w:tabs>
          <w:tab w:val="left" w:pos="426"/>
        </w:tabs>
        <w:autoSpaceDE w:val="0"/>
        <w:autoSpaceDN w:val="0"/>
        <w:adjustRightInd w:val="0"/>
        <w:ind w:left="851" w:hanging="567"/>
        <w:jc w:val="both"/>
        <w:rPr>
          <w:sz w:val="24"/>
          <w:szCs w:val="21"/>
        </w:rPr>
      </w:pPr>
      <w:r w:rsidRPr="006E69C7">
        <w:rPr>
          <w:sz w:val="24"/>
          <w:szCs w:val="21"/>
        </w:rPr>
        <w:t>25</w:t>
      </w:r>
      <w:r w:rsidR="005D621C" w:rsidRPr="006E69C7">
        <w:rPr>
          <w:sz w:val="24"/>
          <w:szCs w:val="21"/>
        </w:rPr>
        <w:t>.18. Skarga powinna czynić zadość wymaganiom przewidzianym dla pisma procesowego oraz zawierać oznaczenie zaskarżonego orzeczenia, przytoczenie zarzutów, zwięzłe ich uzasadnienie, wskazanie dowodów, a także wniosek o uchylenie orzeczenia lub o zmianę orzeczenia w całości lub w części.</w:t>
      </w:r>
    </w:p>
    <w:p w14:paraId="5787B39F" w14:textId="77777777" w:rsidR="005D621C" w:rsidRPr="006E69C7" w:rsidRDefault="000F61FD" w:rsidP="005D621C">
      <w:pPr>
        <w:tabs>
          <w:tab w:val="left" w:pos="426"/>
        </w:tabs>
        <w:autoSpaceDE w:val="0"/>
        <w:autoSpaceDN w:val="0"/>
        <w:adjustRightInd w:val="0"/>
        <w:ind w:left="851" w:hanging="567"/>
        <w:jc w:val="both"/>
        <w:rPr>
          <w:sz w:val="24"/>
          <w:szCs w:val="24"/>
        </w:rPr>
      </w:pPr>
      <w:r w:rsidRPr="006E69C7">
        <w:rPr>
          <w:sz w:val="24"/>
          <w:szCs w:val="21"/>
        </w:rPr>
        <w:t>25</w:t>
      </w:r>
      <w:r w:rsidR="005D621C" w:rsidRPr="006E69C7">
        <w:rPr>
          <w:sz w:val="24"/>
          <w:szCs w:val="21"/>
        </w:rPr>
        <w:t xml:space="preserve">.19. Od wyroku sądu lub postanowienia kończącego postępowanie w </w:t>
      </w:r>
      <w:r w:rsidR="005D621C" w:rsidRPr="006E69C7">
        <w:rPr>
          <w:sz w:val="24"/>
          <w:szCs w:val="24"/>
        </w:rPr>
        <w:t>sprawie nie przysługuje skarga kasacyjna.</w:t>
      </w:r>
    </w:p>
    <w:p w14:paraId="0C02CF6E" w14:textId="77777777" w:rsidR="005D621C" w:rsidRPr="006E69C7" w:rsidRDefault="000F61FD" w:rsidP="005D621C">
      <w:pPr>
        <w:pStyle w:val="Subhead2"/>
        <w:tabs>
          <w:tab w:val="left" w:pos="284"/>
        </w:tabs>
        <w:spacing w:before="240" w:after="120"/>
        <w:ind w:left="283" w:hanging="425"/>
        <w:jc w:val="both"/>
      </w:pPr>
      <w:r w:rsidRPr="006E69C7">
        <w:t>26</w:t>
      </w:r>
      <w:r w:rsidR="005D621C" w:rsidRPr="006E69C7">
        <w:t>.</w:t>
      </w:r>
      <w:r w:rsidR="005D621C" w:rsidRPr="006E69C7">
        <w:tab/>
      </w:r>
      <w:r w:rsidR="005D621C" w:rsidRPr="006E69C7">
        <w:rPr>
          <w:spacing w:val="-4"/>
        </w:rPr>
        <w:t>Wysokość zwrotu kosztów udziału w postępowaniu, jeżeli Zamawiający przewiduje ich zwrot</w:t>
      </w:r>
    </w:p>
    <w:p w14:paraId="62DC5B51" w14:textId="77777777" w:rsidR="005D621C" w:rsidRPr="006E69C7" w:rsidRDefault="005D621C" w:rsidP="005D621C">
      <w:pPr>
        <w:tabs>
          <w:tab w:val="left" w:pos="-2694"/>
        </w:tabs>
        <w:ind w:left="284"/>
        <w:jc w:val="both"/>
        <w:rPr>
          <w:rFonts w:eastAsia="Batang"/>
          <w:sz w:val="24"/>
        </w:rPr>
      </w:pPr>
      <w:r w:rsidRPr="006E69C7">
        <w:rPr>
          <w:sz w:val="24"/>
        </w:rPr>
        <w:t>Zamawiający</w:t>
      </w:r>
      <w:r w:rsidRPr="006E69C7">
        <w:rPr>
          <w:b/>
          <w:sz w:val="24"/>
        </w:rPr>
        <w:t xml:space="preserve"> nie przewiduje </w:t>
      </w:r>
      <w:r w:rsidRPr="006E69C7">
        <w:rPr>
          <w:sz w:val="24"/>
        </w:rPr>
        <w:t>zwrotu kosztów udziału w niniejszym postępowaniu</w:t>
      </w:r>
      <w:r w:rsidRPr="006E69C7">
        <w:rPr>
          <w:rFonts w:eastAsia="Batang"/>
          <w:sz w:val="24"/>
        </w:rPr>
        <w:t xml:space="preserve">. </w:t>
      </w:r>
    </w:p>
    <w:p w14:paraId="3AA820A5" w14:textId="77777777" w:rsidR="005D621C" w:rsidRPr="006E69C7" w:rsidRDefault="000F61FD" w:rsidP="005D621C">
      <w:pPr>
        <w:pStyle w:val="Subhead2"/>
        <w:tabs>
          <w:tab w:val="left" w:pos="284"/>
        </w:tabs>
        <w:spacing w:before="240" w:after="120"/>
        <w:ind w:left="283" w:hanging="425"/>
        <w:jc w:val="both"/>
      </w:pPr>
      <w:r w:rsidRPr="006E69C7">
        <w:t>27</w:t>
      </w:r>
      <w:r w:rsidR="005D621C" w:rsidRPr="006E69C7">
        <w:t>.</w:t>
      </w:r>
      <w:r w:rsidR="005D621C" w:rsidRPr="006E69C7">
        <w:tab/>
        <w:t xml:space="preserve">Załączniki do SIWZ: </w:t>
      </w:r>
    </w:p>
    <w:p w14:paraId="5EF93B32" w14:textId="19102249" w:rsidR="0077002F" w:rsidRPr="006E69C7" w:rsidRDefault="0077002F" w:rsidP="0077002F">
      <w:pPr>
        <w:numPr>
          <w:ilvl w:val="0"/>
          <w:numId w:val="6"/>
        </w:numPr>
        <w:tabs>
          <w:tab w:val="clear" w:pos="360"/>
        </w:tabs>
        <w:ind w:left="567" w:hanging="283"/>
        <w:jc w:val="both"/>
        <w:rPr>
          <w:sz w:val="23"/>
          <w:szCs w:val="23"/>
        </w:rPr>
      </w:pPr>
      <w:r w:rsidRPr="006E69C7">
        <w:rPr>
          <w:sz w:val="23"/>
          <w:szCs w:val="23"/>
        </w:rPr>
        <w:t>Opis przedmiotu zamówienia</w:t>
      </w:r>
      <w:r w:rsidR="00651085" w:rsidRPr="006E69C7">
        <w:rPr>
          <w:sz w:val="23"/>
          <w:szCs w:val="23"/>
        </w:rPr>
        <w:t xml:space="preserve"> </w:t>
      </w:r>
      <w:r w:rsidRPr="006E69C7">
        <w:rPr>
          <w:sz w:val="23"/>
          <w:szCs w:val="23"/>
        </w:rPr>
        <w:t>(</w:t>
      </w:r>
      <w:r w:rsidRPr="00F34813">
        <w:rPr>
          <w:sz w:val="23"/>
          <w:szCs w:val="23"/>
        </w:rPr>
        <w:t xml:space="preserve">OPZ) </w:t>
      </w:r>
      <w:r w:rsidR="00F34813" w:rsidRPr="00F34813">
        <w:rPr>
          <w:sz w:val="23"/>
          <w:szCs w:val="23"/>
        </w:rPr>
        <w:t>z posiadaną inwentaryzacją i paszportami</w:t>
      </w:r>
      <w:r w:rsidRPr="00F34813">
        <w:rPr>
          <w:sz w:val="23"/>
          <w:szCs w:val="23"/>
        </w:rPr>
        <w:t>– załącznik</w:t>
      </w:r>
      <w:r w:rsidRPr="006E69C7">
        <w:rPr>
          <w:sz w:val="23"/>
          <w:szCs w:val="23"/>
        </w:rPr>
        <w:t xml:space="preserve"> Nr 1,</w:t>
      </w:r>
      <w:r w:rsidRPr="006E69C7">
        <w:rPr>
          <w:spacing w:val="-4"/>
          <w:sz w:val="23"/>
          <w:szCs w:val="23"/>
        </w:rPr>
        <w:t xml:space="preserve"> </w:t>
      </w:r>
    </w:p>
    <w:p w14:paraId="1A60E487" w14:textId="77777777" w:rsidR="0077002F" w:rsidRPr="006E69C7" w:rsidRDefault="0077002F" w:rsidP="0077002F">
      <w:pPr>
        <w:numPr>
          <w:ilvl w:val="0"/>
          <w:numId w:val="6"/>
        </w:numPr>
        <w:tabs>
          <w:tab w:val="clear" w:pos="360"/>
        </w:tabs>
        <w:ind w:left="567" w:hanging="283"/>
        <w:jc w:val="both"/>
        <w:rPr>
          <w:sz w:val="23"/>
          <w:szCs w:val="23"/>
        </w:rPr>
      </w:pPr>
      <w:r w:rsidRPr="006E69C7">
        <w:rPr>
          <w:sz w:val="23"/>
          <w:szCs w:val="23"/>
        </w:rPr>
        <w:t>wzór Umowy – załącznik Nr 2,</w:t>
      </w:r>
    </w:p>
    <w:p w14:paraId="122BD015" w14:textId="77777777" w:rsidR="0077002F" w:rsidRPr="006E69C7" w:rsidRDefault="0077002F" w:rsidP="0077002F">
      <w:pPr>
        <w:numPr>
          <w:ilvl w:val="0"/>
          <w:numId w:val="6"/>
        </w:numPr>
        <w:tabs>
          <w:tab w:val="clear" w:pos="360"/>
        </w:tabs>
        <w:ind w:left="567" w:hanging="283"/>
        <w:jc w:val="both"/>
        <w:rPr>
          <w:sz w:val="23"/>
          <w:szCs w:val="23"/>
        </w:rPr>
      </w:pPr>
      <w:r w:rsidRPr="006E69C7">
        <w:rPr>
          <w:sz w:val="23"/>
          <w:szCs w:val="23"/>
        </w:rPr>
        <w:t>wzór formularza ofertowego – załącznik Nr 3,</w:t>
      </w:r>
    </w:p>
    <w:p w14:paraId="35DA8295" w14:textId="77777777" w:rsidR="0077002F" w:rsidRPr="006E69C7" w:rsidRDefault="0077002F" w:rsidP="0077002F">
      <w:pPr>
        <w:numPr>
          <w:ilvl w:val="0"/>
          <w:numId w:val="6"/>
        </w:numPr>
        <w:tabs>
          <w:tab w:val="clear" w:pos="360"/>
        </w:tabs>
        <w:ind w:left="567" w:hanging="283"/>
        <w:jc w:val="both"/>
        <w:rPr>
          <w:sz w:val="23"/>
          <w:szCs w:val="23"/>
        </w:rPr>
      </w:pPr>
      <w:r w:rsidRPr="006E69C7">
        <w:rPr>
          <w:sz w:val="23"/>
          <w:szCs w:val="23"/>
        </w:rPr>
        <w:t>wzór oświadczenia, o spełnianiu warunków udziału w postępowaniu – załącznik Nr 4,</w:t>
      </w:r>
    </w:p>
    <w:p w14:paraId="1AD05683" w14:textId="77777777" w:rsidR="0077002F" w:rsidRPr="006E69C7" w:rsidRDefault="0077002F" w:rsidP="0077002F">
      <w:pPr>
        <w:numPr>
          <w:ilvl w:val="0"/>
          <w:numId w:val="6"/>
        </w:numPr>
        <w:tabs>
          <w:tab w:val="clear" w:pos="360"/>
        </w:tabs>
        <w:ind w:left="567" w:hanging="283"/>
        <w:jc w:val="both"/>
        <w:rPr>
          <w:sz w:val="23"/>
          <w:szCs w:val="23"/>
        </w:rPr>
      </w:pPr>
      <w:r w:rsidRPr="006E69C7">
        <w:rPr>
          <w:sz w:val="23"/>
          <w:szCs w:val="23"/>
        </w:rPr>
        <w:t xml:space="preserve">wzór oświadczenia, o braku podstaw do wykluczenia – załącznik Nr 5, </w:t>
      </w:r>
    </w:p>
    <w:p w14:paraId="4593A4E6" w14:textId="77777777" w:rsidR="0077002F" w:rsidRPr="006E69C7" w:rsidRDefault="0077002F" w:rsidP="0077002F">
      <w:pPr>
        <w:numPr>
          <w:ilvl w:val="0"/>
          <w:numId w:val="6"/>
        </w:numPr>
        <w:tabs>
          <w:tab w:val="clear" w:pos="360"/>
        </w:tabs>
        <w:ind w:left="567" w:hanging="283"/>
        <w:jc w:val="both"/>
        <w:rPr>
          <w:sz w:val="23"/>
          <w:szCs w:val="23"/>
        </w:rPr>
      </w:pPr>
      <w:r w:rsidRPr="006E69C7">
        <w:rPr>
          <w:sz w:val="23"/>
          <w:szCs w:val="23"/>
        </w:rPr>
        <w:t xml:space="preserve">wzór </w:t>
      </w:r>
      <w:r w:rsidR="0073169F">
        <w:rPr>
          <w:sz w:val="23"/>
          <w:szCs w:val="23"/>
        </w:rPr>
        <w:t xml:space="preserve">oświadczenia </w:t>
      </w:r>
      <w:r w:rsidRPr="006E69C7">
        <w:rPr>
          <w:sz w:val="23"/>
          <w:szCs w:val="23"/>
        </w:rPr>
        <w:t xml:space="preserve">o przynależności </w:t>
      </w:r>
      <w:r w:rsidR="000E48D8" w:rsidRPr="006E69C7">
        <w:rPr>
          <w:sz w:val="23"/>
          <w:szCs w:val="23"/>
        </w:rPr>
        <w:t xml:space="preserve">lub </w:t>
      </w:r>
      <w:r w:rsidRPr="006E69C7">
        <w:rPr>
          <w:sz w:val="23"/>
          <w:szCs w:val="23"/>
        </w:rPr>
        <w:t xml:space="preserve">braku przynależności do </w:t>
      </w:r>
      <w:r w:rsidR="00355A22" w:rsidRPr="006E69C7">
        <w:rPr>
          <w:sz w:val="24"/>
          <w:szCs w:val="24"/>
        </w:rPr>
        <w:t xml:space="preserve">tej samej grupy kapitałowej, </w:t>
      </w:r>
      <w:r w:rsidR="00355A22" w:rsidRPr="006E69C7">
        <w:rPr>
          <w:sz w:val="24"/>
          <w:szCs w:val="24"/>
        </w:rPr>
        <w:br/>
        <w:t>o której mowa w art. 24 ust. 1 pkt 23 UPZP</w:t>
      </w:r>
      <w:r w:rsidR="00355A22" w:rsidRPr="006E69C7">
        <w:rPr>
          <w:sz w:val="23"/>
          <w:szCs w:val="23"/>
        </w:rPr>
        <w:t xml:space="preserve"> </w:t>
      </w:r>
      <w:r w:rsidRPr="006E69C7">
        <w:rPr>
          <w:sz w:val="23"/>
          <w:szCs w:val="23"/>
        </w:rPr>
        <w:t>– załącznik Nr 6,</w:t>
      </w:r>
    </w:p>
    <w:p w14:paraId="4C29E611" w14:textId="7F15ED56" w:rsidR="004D364C" w:rsidRDefault="0077002F" w:rsidP="00243A78">
      <w:pPr>
        <w:numPr>
          <w:ilvl w:val="0"/>
          <w:numId w:val="6"/>
        </w:numPr>
        <w:tabs>
          <w:tab w:val="clear" w:pos="360"/>
        </w:tabs>
        <w:ind w:left="567" w:hanging="283"/>
        <w:jc w:val="both"/>
        <w:rPr>
          <w:sz w:val="23"/>
          <w:szCs w:val="23"/>
        </w:rPr>
      </w:pPr>
      <w:r w:rsidRPr="006E69C7">
        <w:rPr>
          <w:sz w:val="23"/>
          <w:szCs w:val="23"/>
        </w:rPr>
        <w:t xml:space="preserve">wzór wykazu wykonanych lub </w:t>
      </w:r>
      <w:r w:rsidR="00D37294" w:rsidRPr="006E69C7">
        <w:rPr>
          <w:sz w:val="23"/>
          <w:szCs w:val="23"/>
        </w:rPr>
        <w:t>wykonywanych usług – załącznik N</w:t>
      </w:r>
      <w:r w:rsidRPr="006E69C7">
        <w:rPr>
          <w:sz w:val="23"/>
          <w:szCs w:val="23"/>
        </w:rPr>
        <w:t>r 7,</w:t>
      </w:r>
    </w:p>
    <w:p w14:paraId="073EFFBF" w14:textId="12C21C98" w:rsidR="000319B0" w:rsidRPr="006E69C7" w:rsidRDefault="000319B0" w:rsidP="00243A78">
      <w:pPr>
        <w:numPr>
          <w:ilvl w:val="0"/>
          <w:numId w:val="6"/>
        </w:numPr>
        <w:tabs>
          <w:tab w:val="clear" w:pos="360"/>
        </w:tabs>
        <w:ind w:left="567" w:hanging="283"/>
        <w:jc w:val="both"/>
        <w:rPr>
          <w:sz w:val="23"/>
          <w:szCs w:val="23"/>
        </w:rPr>
      </w:pPr>
      <w:r>
        <w:rPr>
          <w:sz w:val="23"/>
          <w:szCs w:val="23"/>
        </w:rPr>
        <w:t>wzór wykazu osób skierowanych do realizacji zamówienia – załącznik nr 8</w:t>
      </w:r>
    </w:p>
    <w:p w14:paraId="7E6C0432" w14:textId="275D764C" w:rsidR="007A78A7" w:rsidRPr="006E69C7" w:rsidRDefault="008F4DCE" w:rsidP="00243A78">
      <w:pPr>
        <w:numPr>
          <w:ilvl w:val="0"/>
          <w:numId w:val="6"/>
        </w:numPr>
        <w:tabs>
          <w:tab w:val="clear" w:pos="360"/>
        </w:tabs>
        <w:ind w:left="567" w:hanging="283"/>
        <w:jc w:val="both"/>
        <w:rPr>
          <w:sz w:val="23"/>
          <w:szCs w:val="23"/>
        </w:rPr>
      </w:pPr>
      <w:r w:rsidRPr="006E69C7">
        <w:rPr>
          <w:sz w:val="23"/>
          <w:szCs w:val="23"/>
        </w:rPr>
        <w:lastRenderedPageBreak/>
        <w:t xml:space="preserve">informacja o przetwarzaniu danych osobowych – załącznik Nr </w:t>
      </w:r>
      <w:r w:rsidR="000319B0">
        <w:rPr>
          <w:sz w:val="23"/>
          <w:szCs w:val="23"/>
        </w:rPr>
        <w:t>9</w:t>
      </w:r>
      <w:r w:rsidRPr="006E69C7">
        <w:rPr>
          <w:sz w:val="23"/>
          <w:szCs w:val="23"/>
        </w:rPr>
        <w:t>.</w:t>
      </w:r>
    </w:p>
    <w:p w14:paraId="10E9F332" w14:textId="77777777" w:rsidR="005D621C" w:rsidRPr="006E69C7" w:rsidRDefault="005D621C" w:rsidP="005D621C">
      <w:pPr>
        <w:tabs>
          <w:tab w:val="left" w:pos="851"/>
        </w:tabs>
        <w:spacing w:before="120"/>
        <w:jc w:val="both"/>
        <w:rPr>
          <w:sz w:val="24"/>
          <w:szCs w:val="24"/>
        </w:rPr>
      </w:pPr>
      <w:r w:rsidRPr="006E69C7">
        <w:rPr>
          <w:sz w:val="24"/>
          <w:szCs w:val="24"/>
        </w:rPr>
        <w:t xml:space="preserve">Wyżej wymienione dokumenty są dostępne na stronie internetowej Zamawiającego </w:t>
      </w:r>
      <w:hyperlink r:id="rId19" w:history="1">
        <w:r w:rsidRPr="006E69C7">
          <w:rPr>
            <w:b/>
            <w:spacing w:val="-2"/>
            <w:sz w:val="24"/>
            <w:szCs w:val="24"/>
            <w:u w:val="single"/>
          </w:rPr>
          <w:t>www.zdmikp.bydgoszcz.pl</w:t>
        </w:r>
      </w:hyperlink>
      <w:r w:rsidRPr="006E69C7">
        <w:rPr>
          <w:spacing w:val="-2"/>
          <w:sz w:val="24"/>
          <w:szCs w:val="24"/>
          <w:u w:val="single"/>
        </w:rPr>
        <w:t>,</w:t>
      </w:r>
      <w:r w:rsidRPr="006E69C7">
        <w:rPr>
          <w:spacing w:val="-2"/>
          <w:sz w:val="24"/>
          <w:szCs w:val="24"/>
        </w:rPr>
        <w:t xml:space="preserve"> w miejscu ogłoszenia niniejszego postępowania.</w:t>
      </w:r>
    </w:p>
    <w:sectPr w:rsidR="005D621C" w:rsidRPr="006E69C7" w:rsidSect="00A607ED">
      <w:headerReference w:type="first" r:id="rId20"/>
      <w:pgSz w:w="11907" w:h="16840" w:code="9"/>
      <w:pgMar w:top="851" w:right="1134" w:bottom="709" w:left="1134" w:header="397" w:footer="428" w:gutter="0"/>
      <w:paperSrc w:first="7" w:other="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DAD767" w14:textId="77777777" w:rsidR="00DD3746" w:rsidRDefault="00DD3746">
      <w:r>
        <w:separator/>
      </w:r>
    </w:p>
  </w:endnote>
  <w:endnote w:type="continuationSeparator" w:id="0">
    <w:p w14:paraId="5AD5D6C9" w14:textId="77777777" w:rsidR="00DD3746" w:rsidRDefault="00DD3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GNEKO+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Yu Gothic"/>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9FAEA" w14:textId="77777777" w:rsidR="008C5581" w:rsidRPr="00374E7D" w:rsidRDefault="008C5581">
    <w:pPr>
      <w:pStyle w:val="Stopka"/>
      <w:pBdr>
        <w:top w:val="single" w:sz="4" w:space="4" w:color="auto"/>
      </w:pBdr>
      <w:tabs>
        <w:tab w:val="clear" w:pos="9072"/>
        <w:tab w:val="right" w:pos="9639"/>
      </w:tabs>
      <w:spacing w:before="60"/>
      <w:ind w:right="-1"/>
      <w:rPr>
        <w:rStyle w:val="Numerstrony"/>
      </w:rPr>
    </w:pPr>
    <w:r w:rsidRPr="00374E7D">
      <w:t>Zarząd Dróg Miejskich i Komunikacji Publicznej w Bydgoszczy</w:t>
    </w:r>
    <w:r w:rsidRPr="00374E7D">
      <w:tab/>
    </w:r>
    <w:r w:rsidRPr="00374E7D">
      <w:rPr>
        <w:rStyle w:val="Numerstrony"/>
      </w:rPr>
      <w:fldChar w:fldCharType="begin"/>
    </w:r>
    <w:r w:rsidRPr="00374E7D">
      <w:rPr>
        <w:rStyle w:val="Numerstrony"/>
      </w:rPr>
      <w:instrText xml:space="preserve"> PAGE </w:instrText>
    </w:r>
    <w:r w:rsidRPr="00374E7D">
      <w:rPr>
        <w:rStyle w:val="Numerstrony"/>
      </w:rPr>
      <w:fldChar w:fldCharType="separate"/>
    </w:r>
    <w:r w:rsidRPr="00374E7D">
      <w:rPr>
        <w:rStyle w:val="Numerstrony"/>
        <w:noProof/>
      </w:rPr>
      <w:t>21</w:t>
    </w:r>
    <w:r w:rsidRPr="00374E7D">
      <w:rPr>
        <w:rStyle w:val="Numerstrony"/>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5E93E" w14:textId="77777777" w:rsidR="008C5581" w:rsidRDefault="008C5581" w:rsidP="00740979">
    <w:pPr>
      <w:pStyle w:val="Stopka"/>
      <w:jc w:val="right"/>
      <w:rPr>
        <w:rFonts w:ascii="Arial" w:hAnsi="Arial"/>
        <w:color w:val="000000"/>
        <w:sz w:val="16"/>
        <w:lang w:val="de-DE"/>
      </w:rPr>
    </w:pPr>
    <w:r>
      <w:rPr>
        <w:rFonts w:ascii="Arial" w:hAnsi="Arial"/>
        <w:noProof/>
        <w:color w:val="000000"/>
        <w:sz w:val="16"/>
        <w:lang w:val="de-DE"/>
      </w:rPr>
      <mc:AlternateContent>
        <mc:Choice Requires="wps">
          <w:drawing>
            <wp:anchor distT="4294967295" distB="4294967295" distL="114300" distR="114300" simplePos="0" relativeHeight="251657728" behindDoc="0" locked="0" layoutInCell="1" allowOverlap="1" wp14:anchorId="08ABFFE3" wp14:editId="498450C0">
              <wp:simplePos x="0" y="0"/>
              <wp:positionH relativeFrom="column">
                <wp:posOffset>257175</wp:posOffset>
              </wp:positionH>
              <wp:positionV relativeFrom="paragraph">
                <wp:posOffset>-133351</wp:posOffset>
              </wp:positionV>
              <wp:extent cx="6033135" cy="0"/>
              <wp:effectExtent l="0" t="0" r="0" b="0"/>
              <wp:wrapNone/>
              <wp:docPr id="3"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31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AD23F7" id="Line 78"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25pt,-10.5pt" to="495.3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" strokeweight=".5pt"/>
          </w:pict>
        </mc:Fallback>
      </mc:AlternateContent>
    </w:r>
    <w:r>
      <w:rPr>
        <w:rFonts w:ascii="Arial" w:hAnsi="Arial"/>
        <w:color w:val="000000"/>
        <w:sz w:val="16"/>
      </w:rPr>
      <w:t xml:space="preserve">85-844 Bydgoszcz, ul. </w:t>
    </w:r>
    <w:r w:rsidRPr="001032C1">
      <w:rPr>
        <w:rFonts w:ascii="Arial" w:hAnsi="Arial"/>
        <w:color w:val="000000"/>
        <w:sz w:val="16"/>
      </w:rPr>
      <w:t xml:space="preserve">Toruńska 174a, tel. </w:t>
    </w:r>
    <w:r>
      <w:rPr>
        <w:rFonts w:ascii="Arial" w:hAnsi="Arial"/>
        <w:color w:val="000000"/>
        <w:sz w:val="16"/>
        <w:lang w:val="de-DE"/>
      </w:rPr>
      <w:t xml:space="preserve">(52) 582 27 23  •  </w:t>
    </w:r>
    <w:proofErr w:type="spellStart"/>
    <w:r>
      <w:rPr>
        <w:rFonts w:ascii="Arial" w:hAnsi="Arial"/>
        <w:color w:val="000000"/>
        <w:sz w:val="16"/>
        <w:lang w:val="de-DE"/>
      </w:rPr>
      <w:t>fax</w:t>
    </w:r>
    <w:proofErr w:type="spellEnd"/>
    <w:r>
      <w:rPr>
        <w:rFonts w:ascii="Arial" w:hAnsi="Arial"/>
        <w:color w:val="000000"/>
        <w:sz w:val="16"/>
        <w:lang w:val="de-DE"/>
      </w:rPr>
      <w:t xml:space="preserve"> (52) 582 27 77     </w:t>
    </w:r>
  </w:p>
  <w:p w14:paraId="2D81A938" w14:textId="77777777" w:rsidR="008C5581" w:rsidRDefault="008C5581" w:rsidP="00740979">
    <w:pPr>
      <w:pStyle w:val="Stopka"/>
      <w:jc w:val="right"/>
      <w:rPr>
        <w:rFonts w:ascii="Arial Narrow" w:hAnsi="Arial Narrow"/>
        <w:w w:val="120"/>
        <w:sz w:val="18"/>
        <w:lang w:val="de-DE"/>
      </w:rPr>
    </w:pPr>
    <w:proofErr w:type="spellStart"/>
    <w:r>
      <w:rPr>
        <w:rFonts w:ascii="Arial" w:hAnsi="Arial"/>
        <w:color w:val="000000"/>
        <w:sz w:val="16"/>
        <w:lang w:val="de-DE"/>
      </w:rPr>
      <w:t>e-mail</w:t>
    </w:r>
    <w:proofErr w:type="spellEnd"/>
    <w:r>
      <w:rPr>
        <w:rFonts w:ascii="Arial" w:hAnsi="Arial"/>
        <w:color w:val="000000"/>
        <w:sz w:val="16"/>
        <w:lang w:val="de-DE"/>
      </w:rPr>
      <w:t xml:space="preserve">: </w:t>
    </w:r>
    <w:hyperlink r:id="rId1" w:history="1">
      <w:r>
        <w:rPr>
          <w:rStyle w:val="Hipercze"/>
          <w:rFonts w:ascii="Arial" w:hAnsi="Arial"/>
          <w:color w:val="000000"/>
          <w:sz w:val="16"/>
          <w:lang w:val="de-DE"/>
        </w:rPr>
        <w:t>zarzad@zdmikp.bydgoszcz.pl</w:t>
      </w:r>
    </w:hyperlink>
    <w:r>
      <w:rPr>
        <w:rFonts w:ascii="Arial" w:hAnsi="Arial"/>
        <w:color w:val="000000"/>
        <w:sz w:val="16"/>
        <w:lang w:val="de-DE"/>
      </w:rPr>
      <w:t>, www.zdmikp.bydgoszcz.pl</w:t>
    </w:r>
  </w:p>
  <w:p w14:paraId="62459DF0" w14:textId="77777777" w:rsidR="008C5581" w:rsidRDefault="008C5581" w:rsidP="00740979">
    <w:pPr>
      <w:pStyle w:val="Stopka"/>
      <w:jc w:val="right"/>
      <w:rPr>
        <w:rFonts w:ascii="Arial Narrow" w:hAnsi="Arial Narrow"/>
        <w:w w:val="120"/>
        <w:sz w:val="18"/>
        <w:lang w:val="de-DE"/>
      </w:rPr>
    </w:pPr>
    <w:r>
      <w:rPr>
        <w:rFonts w:ascii="Arial Narrow" w:hAnsi="Arial Narrow"/>
        <w:w w:val="120"/>
        <w:sz w:val="18"/>
        <w:lang w:val="de-DE"/>
      </w:rPr>
      <w:t>REGON: 090476971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CA0E72" w14:textId="77777777" w:rsidR="00DD3746" w:rsidRDefault="00DD3746">
      <w:r>
        <w:separator/>
      </w:r>
    </w:p>
  </w:footnote>
  <w:footnote w:type="continuationSeparator" w:id="0">
    <w:p w14:paraId="1BF27A36" w14:textId="77777777" w:rsidR="00DD3746" w:rsidRDefault="00DD3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A2ED7" w14:textId="4BE6BD76" w:rsidR="008C5581" w:rsidRPr="00925B35" w:rsidRDefault="008C5581" w:rsidP="00740979">
    <w:pPr>
      <w:pStyle w:val="Nagwek"/>
      <w:pBdr>
        <w:bottom w:val="single" w:sz="4" w:space="1" w:color="auto"/>
      </w:pBdr>
      <w:tabs>
        <w:tab w:val="clear" w:pos="9072"/>
        <w:tab w:val="left" w:pos="3570"/>
        <w:tab w:val="right" w:pos="9639"/>
      </w:tabs>
      <w:spacing w:after="120"/>
      <w:rPr>
        <w:rFonts w:asciiTheme="minorHAnsi" w:hAnsiTheme="minorHAnsi"/>
      </w:rPr>
    </w:pPr>
    <w:r w:rsidRPr="004269EE">
      <w:rPr>
        <w:sz w:val="24"/>
        <w:szCs w:val="24"/>
      </w:rPr>
      <w:t>Nr sprawy 0</w:t>
    </w:r>
    <w:r>
      <w:rPr>
        <w:sz w:val="24"/>
        <w:szCs w:val="24"/>
      </w:rPr>
      <w:t>61</w:t>
    </w:r>
    <w:r w:rsidRPr="004269EE">
      <w:rPr>
        <w:sz w:val="24"/>
        <w:szCs w:val="24"/>
      </w:rPr>
      <w:t>/2020</w:t>
    </w:r>
    <w:r w:rsidRPr="00925B35">
      <w:rPr>
        <w:rFonts w:asciiTheme="minorHAnsi" w:hAnsiTheme="minorHAnsi"/>
        <w:sz w:val="36"/>
      </w:rPr>
      <w:tab/>
    </w:r>
    <w:r w:rsidRPr="00925B35">
      <w:rPr>
        <w:rFonts w:asciiTheme="minorHAnsi" w:hAnsiTheme="minorHAnsi"/>
        <w:sz w:val="36"/>
      </w:rPr>
      <w:tab/>
    </w:r>
    <w:r w:rsidRPr="00925B35">
      <w:rPr>
        <w:rFonts w:asciiTheme="minorHAnsi" w:hAnsiTheme="minorHAnsi"/>
        <w:sz w:val="36"/>
      </w:rPr>
      <w:tab/>
    </w:r>
    <w:r w:rsidRPr="009E5544">
      <w:rPr>
        <w:sz w:val="24"/>
        <w:szCs w:val="24"/>
      </w:rPr>
      <w:t>SIWZ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9E7E1" w14:textId="5843D1DE" w:rsidR="008C5581" w:rsidRPr="00925B35" w:rsidRDefault="008C5581">
    <w:pPr>
      <w:pStyle w:val="Nagwek"/>
      <w:tabs>
        <w:tab w:val="clear" w:pos="9072"/>
        <w:tab w:val="right" w:pos="9639"/>
      </w:tabs>
      <w:rPr>
        <w:rFonts w:ascii="Calibri" w:hAnsi="Calibri"/>
        <w:sz w:val="36"/>
      </w:rPr>
    </w:pPr>
    <w:r w:rsidRPr="00925B35">
      <w:rPr>
        <w:rFonts w:ascii="Calibri" w:hAnsi="Calibri"/>
        <w:sz w:val="22"/>
      </w:rPr>
      <w:t>Nr sprawy</w:t>
    </w:r>
    <w:r w:rsidRPr="00925B35">
      <w:rPr>
        <w:rFonts w:ascii="Calibri" w:hAnsi="Calibri"/>
        <w:sz w:val="36"/>
      </w:rPr>
      <w:t xml:space="preserve"> 0</w:t>
    </w:r>
    <w:r>
      <w:rPr>
        <w:rFonts w:ascii="Calibri" w:hAnsi="Calibri"/>
        <w:sz w:val="36"/>
      </w:rPr>
      <w:t>61</w:t>
    </w:r>
    <w:r w:rsidRPr="00925B35">
      <w:rPr>
        <w:rFonts w:ascii="Calibri" w:hAnsi="Calibri"/>
        <w:sz w:val="36"/>
      </w:rPr>
      <w:t>/20</w:t>
    </w:r>
    <w:r>
      <w:rPr>
        <w:rFonts w:ascii="Calibri" w:hAnsi="Calibri"/>
        <w:sz w:val="36"/>
      </w:rPr>
      <w:t>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B6B6D" w14:textId="77777777" w:rsidR="008C5581" w:rsidRDefault="008C5581">
    <w:pPr>
      <w:pStyle w:val="Nagwek"/>
      <w:pBdr>
        <w:bottom w:val="single" w:sz="4" w:space="1" w:color="auto"/>
      </w:pBdr>
      <w:tabs>
        <w:tab w:val="clear" w:pos="9072"/>
        <w:tab w:val="right" w:pos="10065"/>
      </w:tabs>
      <w:spacing w:after="60"/>
    </w:pPr>
    <w:r>
      <w:rPr>
        <w:sz w:val="22"/>
        <w:szCs w:val="22"/>
      </w:rPr>
      <w:t>Nr sprawy</w:t>
    </w:r>
    <w:r>
      <w:rPr>
        <w:sz w:val="36"/>
      </w:rPr>
      <w:t xml:space="preserve"> 111</w:t>
    </w:r>
    <w:r>
      <w:rPr>
        <w:sz w:val="36"/>
      </w:rPr>
      <w:tab/>
    </w:r>
    <w:r>
      <w:rPr>
        <w:sz w:val="36"/>
      </w:rPr>
      <w:tab/>
    </w:r>
    <w:r>
      <w:rPr>
        <w:sz w:val="22"/>
      </w:rPr>
      <w:t xml:space="preserve">załącznik Nr 5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FFFFFFFF"/>
    <w:lvl w:ilvl="0">
      <w:start w:val="24"/>
      <w:numFmt w:val="lowerLetter"/>
      <w:lvlText w:val="%1."/>
      <w:legacy w:legacy="1" w:legacySpace="0" w:legacyIndent="708"/>
      <w:lvlJc w:val="left"/>
      <w:pPr>
        <w:ind w:left="708" w:hanging="708"/>
      </w:pPr>
      <w:rPr>
        <w:rFonts w:cs="Times New Roman"/>
      </w:rPr>
    </w:lvl>
    <w:lvl w:ilvl="1">
      <w:start w:val="1"/>
      <w:numFmt w:val="upperLetter"/>
      <w:lvlText w:val="%2."/>
      <w:legacy w:legacy="1" w:legacySpace="0" w:legacyIndent="708"/>
      <w:lvlJc w:val="left"/>
      <w:pPr>
        <w:ind w:left="1416" w:hanging="708"/>
      </w:pPr>
      <w:rPr>
        <w:rFonts w:cs="Times New Roman"/>
      </w:rPr>
    </w:lvl>
    <w:lvl w:ilvl="2">
      <w:start w:val="1"/>
      <w:numFmt w:val="decimal"/>
      <w:lvlText w:val="%3."/>
      <w:legacy w:legacy="1" w:legacySpace="0" w:legacyIndent="708"/>
      <w:lvlJc w:val="left"/>
      <w:pPr>
        <w:ind w:left="2124" w:hanging="708"/>
      </w:pPr>
      <w:rPr>
        <w:rFonts w:cs="Times New Roman"/>
      </w:rPr>
    </w:lvl>
    <w:lvl w:ilvl="3">
      <w:start w:val="1"/>
      <w:numFmt w:val="lowerLetter"/>
      <w:lvlText w:val="%4)"/>
      <w:legacy w:legacy="1" w:legacySpace="0" w:legacyIndent="708"/>
      <w:lvlJc w:val="left"/>
      <w:pPr>
        <w:ind w:left="2832" w:hanging="708"/>
      </w:pPr>
      <w:rPr>
        <w:rFonts w:cs="Times New Roman"/>
      </w:rPr>
    </w:lvl>
    <w:lvl w:ilvl="4">
      <w:start w:val="1"/>
      <w:numFmt w:val="decimal"/>
      <w:lvlText w:val="(%5)"/>
      <w:legacy w:legacy="1" w:legacySpace="0" w:legacyIndent="708"/>
      <w:lvlJc w:val="left"/>
      <w:pPr>
        <w:ind w:left="3540" w:hanging="708"/>
      </w:pPr>
      <w:rPr>
        <w:rFonts w:cs="Times New Roman"/>
      </w:rPr>
    </w:lvl>
    <w:lvl w:ilvl="5">
      <w:start w:val="1"/>
      <w:numFmt w:val="lowerLetter"/>
      <w:lvlText w:val="(%6)"/>
      <w:legacy w:legacy="1" w:legacySpace="0" w:legacyIndent="708"/>
      <w:lvlJc w:val="left"/>
      <w:pPr>
        <w:ind w:left="4248" w:hanging="708"/>
      </w:pPr>
      <w:rPr>
        <w:rFonts w:cs="Times New Roman"/>
      </w:rPr>
    </w:lvl>
    <w:lvl w:ilvl="6">
      <w:start w:val="1"/>
      <w:numFmt w:val="lowerRoman"/>
      <w:lvlText w:val="(%7)"/>
      <w:legacy w:legacy="1" w:legacySpace="0" w:legacyIndent="708"/>
      <w:lvlJc w:val="left"/>
      <w:pPr>
        <w:ind w:left="4956" w:hanging="708"/>
      </w:pPr>
      <w:rPr>
        <w:rFonts w:cs="Times New Roman"/>
      </w:rPr>
    </w:lvl>
    <w:lvl w:ilvl="7">
      <w:start w:val="1"/>
      <w:numFmt w:val="lowerLetter"/>
      <w:pStyle w:val="Nagwek8"/>
      <w:lvlText w:val="(%8)"/>
      <w:legacy w:legacy="1" w:legacySpace="0" w:legacyIndent="708"/>
      <w:lvlJc w:val="left"/>
      <w:pPr>
        <w:ind w:left="5664" w:hanging="708"/>
      </w:pPr>
      <w:rPr>
        <w:rFonts w:cs="Times New Roman"/>
      </w:rPr>
    </w:lvl>
    <w:lvl w:ilvl="8">
      <w:start w:val="1"/>
      <w:numFmt w:val="lowerRoman"/>
      <w:pStyle w:val="Nagwek9"/>
      <w:lvlText w:val="(%9)"/>
      <w:legacy w:legacy="1" w:legacySpace="0" w:legacyIndent="708"/>
      <w:lvlJc w:val="left"/>
      <w:pPr>
        <w:ind w:left="6372" w:hanging="708"/>
      </w:pPr>
      <w:rPr>
        <w:rFonts w:cs="Times New Roman"/>
      </w:rPr>
    </w:lvl>
  </w:abstractNum>
  <w:abstractNum w:abstractNumId="1" w15:restartNumberingAfterBreak="0">
    <w:nsid w:val="0CE42825"/>
    <w:multiLevelType w:val="singleLevel"/>
    <w:tmpl w:val="04150013"/>
    <w:lvl w:ilvl="0">
      <w:start w:val="1"/>
      <w:numFmt w:val="upperRoman"/>
      <w:pStyle w:val="Podtytu"/>
      <w:lvlText w:val="%1."/>
      <w:lvlJc w:val="left"/>
      <w:pPr>
        <w:tabs>
          <w:tab w:val="num" w:pos="720"/>
        </w:tabs>
        <w:ind w:left="720" w:hanging="720"/>
      </w:pPr>
      <w:rPr>
        <w:rFonts w:cs="Times New Roman" w:hint="default"/>
      </w:rPr>
    </w:lvl>
  </w:abstractNum>
  <w:abstractNum w:abstractNumId="2" w15:restartNumberingAfterBreak="0">
    <w:nsid w:val="0D3C7322"/>
    <w:multiLevelType w:val="hybridMultilevel"/>
    <w:tmpl w:val="C3B695D6"/>
    <w:lvl w:ilvl="0" w:tplc="D2662174">
      <w:start w:val="2"/>
      <w:numFmt w:val="decimal"/>
      <w:lvlText w:val="%1)"/>
      <w:lvlJc w:val="left"/>
      <w:pPr>
        <w:tabs>
          <w:tab w:val="num" w:pos="1211"/>
        </w:tabs>
        <w:ind w:left="1211" w:hanging="36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3" w15:restartNumberingAfterBreak="0">
    <w:nsid w:val="106F1A97"/>
    <w:multiLevelType w:val="hybridMultilevel"/>
    <w:tmpl w:val="8066310C"/>
    <w:lvl w:ilvl="0" w:tplc="7F5448C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11C8682E"/>
    <w:multiLevelType w:val="hybridMultilevel"/>
    <w:tmpl w:val="C92ACCF8"/>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15:restartNumberingAfterBreak="0">
    <w:nsid w:val="12F44050"/>
    <w:multiLevelType w:val="hybridMultilevel"/>
    <w:tmpl w:val="C99ABB52"/>
    <w:lvl w:ilvl="0" w:tplc="E4F89EA2">
      <w:start w:val="1"/>
      <w:numFmt w:val="bullet"/>
      <w:pStyle w:val="Wypunktowaniekreska"/>
      <w:lvlText w:val=""/>
      <w:lvlJc w:val="left"/>
      <w:pPr>
        <w:tabs>
          <w:tab w:val="num" w:pos="927"/>
        </w:tabs>
        <w:ind w:left="851" w:hanging="284"/>
      </w:pPr>
      <w:rPr>
        <w:rFonts w:ascii="Symbol" w:hAnsi="Symbol" w:hint="default"/>
        <w:color w:val="auto"/>
      </w:rPr>
    </w:lvl>
    <w:lvl w:ilvl="1" w:tplc="FABCBB54">
      <w:start w:val="1"/>
      <w:numFmt w:val="bullet"/>
      <w:lvlText w:val=""/>
      <w:lvlJc w:val="left"/>
      <w:pPr>
        <w:tabs>
          <w:tab w:val="num" w:pos="1647"/>
        </w:tabs>
        <w:ind w:left="1647" w:hanging="567"/>
      </w:pPr>
      <w:rPr>
        <w:rFonts w:ascii="Symbol" w:hAnsi="Symbol" w:hint="default"/>
        <w:color w:val="auto"/>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3B3F95"/>
    <w:multiLevelType w:val="hybridMultilevel"/>
    <w:tmpl w:val="03CCF29E"/>
    <w:lvl w:ilvl="0" w:tplc="012685A8">
      <w:start w:val="1"/>
      <w:numFmt w:val="decimal"/>
      <w:lvlText w:val="%1)"/>
      <w:lvlJc w:val="left"/>
      <w:pPr>
        <w:tabs>
          <w:tab w:val="num" w:pos="420"/>
        </w:tabs>
        <w:ind w:left="420" w:hanging="360"/>
      </w:pPr>
      <w:rPr>
        <w:rFonts w:cs="Times New Roman" w:hint="default"/>
      </w:rPr>
    </w:lvl>
    <w:lvl w:ilvl="1" w:tplc="50AC5C58">
      <w:start w:val="1"/>
      <w:numFmt w:val="lowerLetter"/>
      <w:lvlText w:val="%2)"/>
      <w:lvlJc w:val="left"/>
      <w:pPr>
        <w:tabs>
          <w:tab w:val="num" w:pos="1140"/>
        </w:tabs>
        <w:ind w:left="1140" w:hanging="360"/>
      </w:pPr>
      <w:rPr>
        <w:rFonts w:cs="Times New Roman" w:hint="default"/>
      </w:rPr>
    </w:lvl>
    <w:lvl w:ilvl="2" w:tplc="0415001B" w:tentative="1">
      <w:start w:val="1"/>
      <w:numFmt w:val="lowerRoman"/>
      <w:lvlText w:val="%3."/>
      <w:lvlJc w:val="right"/>
      <w:pPr>
        <w:tabs>
          <w:tab w:val="num" w:pos="1860"/>
        </w:tabs>
        <w:ind w:left="1860" w:hanging="180"/>
      </w:pPr>
      <w:rPr>
        <w:rFonts w:cs="Times New Roman"/>
      </w:rPr>
    </w:lvl>
    <w:lvl w:ilvl="3" w:tplc="0415000F" w:tentative="1">
      <w:start w:val="1"/>
      <w:numFmt w:val="decimal"/>
      <w:lvlText w:val="%4."/>
      <w:lvlJc w:val="left"/>
      <w:pPr>
        <w:tabs>
          <w:tab w:val="num" w:pos="2580"/>
        </w:tabs>
        <w:ind w:left="2580" w:hanging="360"/>
      </w:pPr>
      <w:rPr>
        <w:rFonts w:cs="Times New Roman"/>
      </w:rPr>
    </w:lvl>
    <w:lvl w:ilvl="4" w:tplc="04150019" w:tentative="1">
      <w:start w:val="1"/>
      <w:numFmt w:val="lowerLetter"/>
      <w:lvlText w:val="%5."/>
      <w:lvlJc w:val="left"/>
      <w:pPr>
        <w:tabs>
          <w:tab w:val="num" w:pos="3300"/>
        </w:tabs>
        <w:ind w:left="3300" w:hanging="360"/>
      </w:pPr>
      <w:rPr>
        <w:rFonts w:cs="Times New Roman"/>
      </w:rPr>
    </w:lvl>
    <w:lvl w:ilvl="5" w:tplc="0415001B" w:tentative="1">
      <w:start w:val="1"/>
      <w:numFmt w:val="lowerRoman"/>
      <w:lvlText w:val="%6."/>
      <w:lvlJc w:val="right"/>
      <w:pPr>
        <w:tabs>
          <w:tab w:val="num" w:pos="4020"/>
        </w:tabs>
        <w:ind w:left="4020" w:hanging="180"/>
      </w:pPr>
      <w:rPr>
        <w:rFonts w:cs="Times New Roman"/>
      </w:rPr>
    </w:lvl>
    <w:lvl w:ilvl="6" w:tplc="0415000F" w:tentative="1">
      <w:start w:val="1"/>
      <w:numFmt w:val="decimal"/>
      <w:lvlText w:val="%7."/>
      <w:lvlJc w:val="left"/>
      <w:pPr>
        <w:tabs>
          <w:tab w:val="num" w:pos="4740"/>
        </w:tabs>
        <w:ind w:left="4740" w:hanging="360"/>
      </w:pPr>
      <w:rPr>
        <w:rFonts w:cs="Times New Roman"/>
      </w:rPr>
    </w:lvl>
    <w:lvl w:ilvl="7" w:tplc="04150019" w:tentative="1">
      <w:start w:val="1"/>
      <w:numFmt w:val="lowerLetter"/>
      <w:lvlText w:val="%8."/>
      <w:lvlJc w:val="left"/>
      <w:pPr>
        <w:tabs>
          <w:tab w:val="num" w:pos="5460"/>
        </w:tabs>
        <w:ind w:left="5460" w:hanging="360"/>
      </w:pPr>
      <w:rPr>
        <w:rFonts w:cs="Times New Roman"/>
      </w:rPr>
    </w:lvl>
    <w:lvl w:ilvl="8" w:tplc="0415001B" w:tentative="1">
      <w:start w:val="1"/>
      <w:numFmt w:val="lowerRoman"/>
      <w:lvlText w:val="%9."/>
      <w:lvlJc w:val="right"/>
      <w:pPr>
        <w:tabs>
          <w:tab w:val="num" w:pos="6180"/>
        </w:tabs>
        <w:ind w:left="6180" w:hanging="180"/>
      </w:pPr>
      <w:rPr>
        <w:rFonts w:cs="Times New Roman"/>
      </w:rPr>
    </w:lvl>
  </w:abstractNum>
  <w:abstractNum w:abstractNumId="7" w15:restartNumberingAfterBreak="0">
    <w:nsid w:val="182C03E2"/>
    <w:multiLevelType w:val="hybridMultilevel"/>
    <w:tmpl w:val="BF2EF5D4"/>
    <w:lvl w:ilvl="0" w:tplc="61C09F60">
      <w:start w:val="1"/>
      <w:numFmt w:val="decimal"/>
      <w:lvlText w:val="%1)"/>
      <w:lvlJc w:val="left"/>
      <w:pPr>
        <w:ind w:left="1496" w:hanging="360"/>
      </w:pPr>
      <w:rPr>
        <w:rFonts w:cs="Times New Roman" w:hint="default"/>
        <w:b w:val="0"/>
      </w:rPr>
    </w:lvl>
    <w:lvl w:ilvl="1" w:tplc="04150019" w:tentative="1">
      <w:start w:val="1"/>
      <w:numFmt w:val="lowerLetter"/>
      <w:lvlText w:val="%2."/>
      <w:lvlJc w:val="left"/>
      <w:pPr>
        <w:ind w:left="2216" w:hanging="360"/>
      </w:pPr>
      <w:rPr>
        <w:rFonts w:cs="Times New Roman"/>
      </w:rPr>
    </w:lvl>
    <w:lvl w:ilvl="2" w:tplc="0415001B" w:tentative="1">
      <w:start w:val="1"/>
      <w:numFmt w:val="lowerRoman"/>
      <w:lvlText w:val="%3."/>
      <w:lvlJc w:val="right"/>
      <w:pPr>
        <w:ind w:left="2936" w:hanging="180"/>
      </w:pPr>
      <w:rPr>
        <w:rFonts w:cs="Times New Roman"/>
      </w:rPr>
    </w:lvl>
    <w:lvl w:ilvl="3" w:tplc="0415000F" w:tentative="1">
      <w:start w:val="1"/>
      <w:numFmt w:val="decimal"/>
      <w:lvlText w:val="%4."/>
      <w:lvlJc w:val="left"/>
      <w:pPr>
        <w:ind w:left="3656" w:hanging="360"/>
      </w:pPr>
      <w:rPr>
        <w:rFonts w:cs="Times New Roman"/>
      </w:rPr>
    </w:lvl>
    <w:lvl w:ilvl="4" w:tplc="04150019" w:tentative="1">
      <w:start w:val="1"/>
      <w:numFmt w:val="lowerLetter"/>
      <w:lvlText w:val="%5."/>
      <w:lvlJc w:val="left"/>
      <w:pPr>
        <w:ind w:left="4376" w:hanging="360"/>
      </w:pPr>
      <w:rPr>
        <w:rFonts w:cs="Times New Roman"/>
      </w:rPr>
    </w:lvl>
    <w:lvl w:ilvl="5" w:tplc="0415001B" w:tentative="1">
      <w:start w:val="1"/>
      <w:numFmt w:val="lowerRoman"/>
      <w:lvlText w:val="%6."/>
      <w:lvlJc w:val="right"/>
      <w:pPr>
        <w:ind w:left="5096" w:hanging="180"/>
      </w:pPr>
      <w:rPr>
        <w:rFonts w:cs="Times New Roman"/>
      </w:rPr>
    </w:lvl>
    <w:lvl w:ilvl="6" w:tplc="0415000F" w:tentative="1">
      <w:start w:val="1"/>
      <w:numFmt w:val="decimal"/>
      <w:lvlText w:val="%7."/>
      <w:lvlJc w:val="left"/>
      <w:pPr>
        <w:ind w:left="5816" w:hanging="360"/>
      </w:pPr>
      <w:rPr>
        <w:rFonts w:cs="Times New Roman"/>
      </w:rPr>
    </w:lvl>
    <w:lvl w:ilvl="7" w:tplc="04150019" w:tentative="1">
      <w:start w:val="1"/>
      <w:numFmt w:val="lowerLetter"/>
      <w:lvlText w:val="%8."/>
      <w:lvlJc w:val="left"/>
      <w:pPr>
        <w:ind w:left="6536" w:hanging="360"/>
      </w:pPr>
      <w:rPr>
        <w:rFonts w:cs="Times New Roman"/>
      </w:rPr>
    </w:lvl>
    <w:lvl w:ilvl="8" w:tplc="0415001B" w:tentative="1">
      <w:start w:val="1"/>
      <w:numFmt w:val="lowerRoman"/>
      <w:lvlText w:val="%9."/>
      <w:lvlJc w:val="right"/>
      <w:pPr>
        <w:ind w:left="7256" w:hanging="180"/>
      </w:pPr>
      <w:rPr>
        <w:rFonts w:cs="Times New Roman"/>
      </w:rPr>
    </w:lvl>
  </w:abstractNum>
  <w:abstractNum w:abstractNumId="8" w15:restartNumberingAfterBreak="0">
    <w:nsid w:val="183E38D7"/>
    <w:multiLevelType w:val="multilevel"/>
    <w:tmpl w:val="375E854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4)"/>
      <w:lvlJc w:val="left"/>
      <w:pPr>
        <w:ind w:left="790"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1C966B0C"/>
    <w:multiLevelType w:val="singleLevel"/>
    <w:tmpl w:val="062E7AD0"/>
    <w:lvl w:ilvl="0">
      <w:start w:val="1"/>
      <w:numFmt w:val="decimal"/>
      <w:lvlText w:val="%1."/>
      <w:legacy w:legacy="1" w:legacySpace="0" w:legacyIndent="283"/>
      <w:lvlJc w:val="left"/>
      <w:pPr>
        <w:ind w:left="283" w:hanging="283"/>
      </w:pPr>
    </w:lvl>
  </w:abstractNum>
  <w:abstractNum w:abstractNumId="10" w15:restartNumberingAfterBreak="0">
    <w:nsid w:val="1F9C5061"/>
    <w:multiLevelType w:val="hybridMultilevel"/>
    <w:tmpl w:val="A9CEF842"/>
    <w:lvl w:ilvl="0" w:tplc="61E0382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30F20D4"/>
    <w:multiLevelType w:val="hybridMultilevel"/>
    <w:tmpl w:val="F52E8D70"/>
    <w:lvl w:ilvl="0" w:tplc="8E06E5D6">
      <w:start w:val="1"/>
      <w:numFmt w:val="decimal"/>
      <w:lvlText w:val="%1)"/>
      <w:lvlJc w:val="left"/>
      <w:pPr>
        <w:ind w:left="1494" w:hanging="360"/>
      </w:pPr>
      <w:rPr>
        <w:b w:val="0"/>
        <w:i w:val="0"/>
      </w:rPr>
    </w:lvl>
    <w:lvl w:ilvl="1" w:tplc="04150019" w:tentative="1">
      <w:start w:val="1"/>
      <w:numFmt w:val="lowerLetter"/>
      <w:lvlText w:val="%2."/>
      <w:lvlJc w:val="left"/>
      <w:pPr>
        <w:ind w:left="2385" w:hanging="360"/>
      </w:pPr>
    </w:lvl>
    <w:lvl w:ilvl="2" w:tplc="0415001B" w:tentative="1">
      <w:start w:val="1"/>
      <w:numFmt w:val="lowerRoman"/>
      <w:lvlText w:val="%3."/>
      <w:lvlJc w:val="right"/>
      <w:pPr>
        <w:ind w:left="3105" w:hanging="180"/>
      </w:pPr>
    </w:lvl>
    <w:lvl w:ilvl="3" w:tplc="0415000F" w:tentative="1">
      <w:start w:val="1"/>
      <w:numFmt w:val="decimal"/>
      <w:lvlText w:val="%4."/>
      <w:lvlJc w:val="left"/>
      <w:pPr>
        <w:ind w:left="3825" w:hanging="360"/>
      </w:pPr>
    </w:lvl>
    <w:lvl w:ilvl="4" w:tplc="04150019" w:tentative="1">
      <w:start w:val="1"/>
      <w:numFmt w:val="lowerLetter"/>
      <w:lvlText w:val="%5."/>
      <w:lvlJc w:val="left"/>
      <w:pPr>
        <w:ind w:left="4545" w:hanging="360"/>
      </w:pPr>
    </w:lvl>
    <w:lvl w:ilvl="5" w:tplc="0415001B" w:tentative="1">
      <w:start w:val="1"/>
      <w:numFmt w:val="lowerRoman"/>
      <w:lvlText w:val="%6."/>
      <w:lvlJc w:val="right"/>
      <w:pPr>
        <w:ind w:left="5265" w:hanging="180"/>
      </w:pPr>
    </w:lvl>
    <w:lvl w:ilvl="6" w:tplc="0415000F" w:tentative="1">
      <w:start w:val="1"/>
      <w:numFmt w:val="decimal"/>
      <w:lvlText w:val="%7."/>
      <w:lvlJc w:val="left"/>
      <w:pPr>
        <w:ind w:left="5985" w:hanging="360"/>
      </w:pPr>
    </w:lvl>
    <w:lvl w:ilvl="7" w:tplc="04150019" w:tentative="1">
      <w:start w:val="1"/>
      <w:numFmt w:val="lowerLetter"/>
      <w:lvlText w:val="%8."/>
      <w:lvlJc w:val="left"/>
      <w:pPr>
        <w:ind w:left="6705" w:hanging="360"/>
      </w:pPr>
    </w:lvl>
    <w:lvl w:ilvl="8" w:tplc="0415001B" w:tentative="1">
      <w:start w:val="1"/>
      <w:numFmt w:val="lowerRoman"/>
      <w:lvlText w:val="%9."/>
      <w:lvlJc w:val="right"/>
      <w:pPr>
        <w:ind w:left="7425" w:hanging="180"/>
      </w:pPr>
    </w:lvl>
  </w:abstractNum>
  <w:abstractNum w:abstractNumId="12" w15:restartNumberingAfterBreak="0">
    <w:nsid w:val="253A4F29"/>
    <w:multiLevelType w:val="hybridMultilevel"/>
    <w:tmpl w:val="9C38A3EE"/>
    <w:lvl w:ilvl="0" w:tplc="0756B0C6">
      <w:start w:val="1"/>
      <w:numFmt w:val="none"/>
      <w:lvlText w:val="4.1"/>
      <w:lvlJc w:val="left"/>
      <w:pPr>
        <w:tabs>
          <w:tab w:val="num" w:pos="1515"/>
        </w:tabs>
        <w:ind w:left="1515" w:hanging="360"/>
      </w:pPr>
      <w:rPr>
        <w:rFonts w:cs="Times New Roman" w:hint="default"/>
      </w:rPr>
    </w:lvl>
    <w:lvl w:ilvl="1" w:tplc="5B00AAA0">
      <w:start w:val="4"/>
      <w:numFmt w:val="decimal"/>
      <w:lvlText w:val="%2.1"/>
      <w:lvlJc w:val="left"/>
      <w:pPr>
        <w:tabs>
          <w:tab w:val="num" w:pos="360"/>
        </w:tabs>
        <w:ind w:left="360" w:hanging="360"/>
      </w:pPr>
      <w:rPr>
        <w:rFonts w:cs="Times New Roman" w:hint="default"/>
      </w:rPr>
    </w:lvl>
    <w:lvl w:ilvl="2" w:tplc="821E4994">
      <w:start w:val="4"/>
      <w:numFmt w:val="ordinal"/>
      <w:lvlText w:val="%31."/>
      <w:lvlJc w:val="left"/>
      <w:pPr>
        <w:tabs>
          <w:tab w:val="num" w:pos="1620"/>
        </w:tabs>
        <w:ind w:left="2340" w:hanging="360"/>
      </w:pPr>
      <w:rPr>
        <w:rFonts w:cs="Times New Roman" w:hint="default"/>
        <w:b w:val="0"/>
      </w:rPr>
    </w:lvl>
    <w:lvl w:ilvl="3" w:tplc="E04A0AE8">
      <w:start w:val="2"/>
      <w:numFmt w:val="decimal"/>
      <w:lvlText w:val="%4)"/>
      <w:lvlJc w:val="left"/>
      <w:pPr>
        <w:tabs>
          <w:tab w:val="num" w:pos="1440"/>
        </w:tabs>
        <w:ind w:left="2880" w:hanging="360"/>
      </w:pPr>
      <w:rPr>
        <w:rFonts w:ascii="Arial" w:hAnsi="Arial" w:cs="Times New Roman" w:hint="default"/>
        <w:sz w:val="22"/>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1A177F"/>
    <w:multiLevelType w:val="hybridMultilevel"/>
    <w:tmpl w:val="15F0D540"/>
    <w:lvl w:ilvl="0" w:tplc="04150001">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04150005">
      <w:start w:val="1"/>
      <w:numFmt w:val="bullet"/>
      <w:lvlText w:val=""/>
      <w:lvlJc w:val="left"/>
      <w:pPr>
        <w:ind w:left="3436" w:hanging="360"/>
      </w:pPr>
      <w:rPr>
        <w:rFonts w:ascii="Wingdings" w:hAnsi="Wingdings" w:hint="default"/>
      </w:rPr>
    </w:lvl>
    <w:lvl w:ilvl="3" w:tplc="04150001">
      <w:start w:val="1"/>
      <w:numFmt w:val="bullet"/>
      <w:lvlText w:val=""/>
      <w:lvlJc w:val="left"/>
      <w:pPr>
        <w:ind w:left="4156" w:hanging="360"/>
      </w:pPr>
      <w:rPr>
        <w:rFonts w:ascii="Symbol" w:hAnsi="Symbol" w:hint="default"/>
      </w:rPr>
    </w:lvl>
    <w:lvl w:ilvl="4" w:tplc="04150003">
      <w:start w:val="1"/>
      <w:numFmt w:val="bullet"/>
      <w:lvlText w:val="o"/>
      <w:lvlJc w:val="left"/>
      <w:pPr>
        <w:ind w:left="4876" w:hanging="360"/>
      </w:pPr>
      <w:rPr>
        <w:rFonts w:ascii="Courier New" w:hAnsi="Courier New" w:cs="Courier New" w:hint="default"/>
      </w:rPr>
    </w:lvl>
    <w:lvl w:ilvl="5" w:tplc="04150005">
      <w:start w:val="1"/>
      <w:numFmt w:val="bullet"/>
      <w:lvlText w:val=""/>
      <w:lvlJc w:val="left"/>
      <w:pPr>
        <w:ind w:left="5596" w:hanging="360"/>
      </w:pPr>
      <w:rPr>
        <w:rFonts w:ascii="Wingdings" w:hAnsi="Wingdings" w:hint="default"/>
      </w:rPr>
    </w:lvl>
    <w:lvl w:ilvl="6" w:tplc="04150001">
      <w:start w:val="1"/>
      <w:numFmt w:val="bullet"/>
      <w:lvlText w:val=""/>
      <w:lvlJc w:val="left"/>
      <w:pPr>
        <w:ind w:left="6316" w:hanging="360"/>
      </w:pPr>
      <w:rPr>
        <w:rFonts w:ascii="Symbol" w:hAnsi="Symbol" w:hint="default"/>
      </w:rPr>
    </w:lvl>
    <w:lvl w:ilvl="7" w:tplc="04150003">
      <w:start w:val="1"/>
      <w:numFmt w:val="bullet"/>
      <w:lvlText w:val="o"/>
      <w:lvlJc w:val="left"/>
      <w:pPr>
        <w:ind w:left="7036" w:hanging="360"/>
      </w:pPr>
      <w:rPr>
        <w:rFonts w:ascii="Courier New" w:hAnsi="Courier New" w:cs="Courier New" w:hint="default"/>
      </w:rPr>
    </w:lvl>
    <w:lvl w:ilvl="8" w:tplc="04150005">
      <w:start w:val="1"/>
      <w:numFmt w:val="bullet"/>
      <w:lvlText w:val=""/>
      <w:lvlJc w:val="left"/>
      <w:pPr>
        <w:ind w:left="7756" w:hanging="360"/>
      </w:pPr>
      <w:rPr>
        <w:rFonts w:ascii="Wingdings" w:hAnsi="Wingdings" w:hint="default"/>
      </w:rPr>
    </w:lvl>
  </w:abstractNum>
  <w:abstractNum w:abstractNumId="14" w15:restartNumberingAfterBreak="0">
    <w:nsid w:val="28AE5C20"/>
    <w:multiLevelType w:val="hybridMultilevel"/>
    <w:tmpl w:val="17B6F23E"/>
    <w:lvl w:ilvl="0" w:tplc="0F44025E">
      <w:start w:val="1"/>
      <w:numFmt w:val="decimal"/>
      <w:lvlText w:val="%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5" w15:restartNumberingAfterBreak="0">
    <w:nsid w:val="2A860853"/>
    <w:multiLevelType w:val="hybridMultilevel"/>
    <w:tmpl w:val="0572304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B533B84"/>
    <w:multiLevelType w:val="hybridMultilevel"/>
    <w:tmpl w:val="E5C08E7A"/>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7" w15:restartNumberingAfterBreak="0">
    <w:nsid w:val="2B912044"/>
    <w:multiLevelType w:val="hybridMultilevel"/>
    <w:tmpl w:val="1AB88088"/>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18" w15:restartNumberingAfterBreak="0">
    <w:nsid w:val="2B9940BC"/>
    <w:multiLevelType w:val="hybridMultilevel"/>
    <w:tmpl w:val="29620AF0"/>
    <w:lvl w:ilvl="0" w:tplc="EDACA8F0">
      <w:start w:val="2"/>
      <w:numFmt w:val="decimal"/>
      <w:lvlText w:val="%1)"/>
      <w:lvlJc w:val="left"/>
      <w:pPr>
        <w:ind w:left="1070" w:hanging="360"/>
      </w:pPr>
      <w:rPr>
        <w:rFonts w:cs="Times New Roman" w:hint="default"/>
        <w:b/>
        <w:i w:val="0"/>
      </w:rPr>
    </w:lvl>
    <w:lvl w:ilvl="1" w:tplc="04150019" w:tentative="1">
      <w:start w:val="1"/>
      <w:numFmt w:val="lowerLetter"/>
      <w:lvlText w:val="%2."/>
      <w:lvlJc w:val="left"/>
      <w:pPr>
        <w:ind w:left="1299" w:hanging="360"/>
      </w:pPr>
    </w:lvl>
    <w:lvl w:ilvl="2" w:tplc="0415001B" w:tentative="1">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19" w15:restartNumberingAfterBreak="0">
    <w:nsid w:val="2DD90E43"/>
    <w:multiLevelType w:val="hybridMultilevel"/>
    <w:tmpl w:val="9550AE94"/>
    <w:lvl w:ilvl="0" w:tplc="0892196A">
      <w:start w:val="2"/>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1932481"/>
    <w:multiLevelType w:val="hybridMultilevel"/>
    <w:tmpl w:val="F6D4DCDE"/>
    <w:lvl w:ilvl="0" w:tplc="70B66C08">
      <w:start w:val="3"/>
      <w:numFmt w:val="decimal"/>
      <w:lvlText w:val="%1)"/>
      <w:lvlJc w:val="left"/>
      <w:pPr>
        <w:ind w:left="1200" w:hanging="360"/>
      </w:pPr>
      <w:rPr>
        <w:rFonts w:hint="default"/>
      </w:r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1" w15:restartNumberingAfterBreak="0">
    <w:nsid w:val="33230CE2"/>
    <w:multiLevelType w:val="hybridMultilevel"/>
    <w:tmpl w:val="D90E8EDA"/>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2" w15:restartNumberingAfterBreak="0">
    <w:nsid w:val="35386532"/>
    <w:multiLevelType w:val="hybridMultilevel"/>
    <w:tmpl w:val="E868A102"/>
    <w:lvl w:ilvl="0" w:tplc="859E847C">
      <w:start w:val="4"/>
      <w:numFmt w:val="ordinal"/>
      <w:lvlText w:val="%12."/>
      <w:lvlJc w:val="left"/>
      <w:pPr>
        <w:tabs>
          <w:tab w:val="num" w:pos="1620"/>
        </w:tabs>
        <w:ind w:left="2340" w:hanging="360"/>
      </w:pPr>
      <w:rPr>
        <w:rFonts w:cs="Times New Roman" w:hint="default"/>
        <w:b w:val="0"/>
      </w:rPr>
    </w:lvl>
    <w:lvl w:ilvl="1" w:tplc="16D8A3B8">
      <w:start w:val="1"/>
      <w:numFmt w:val="decimal"/>
      <w:lvlText w:val="%2."/>
      <w:lvlJc w:val="left"/>
      <w:pPr>
        <w:tabs>
          <w:tab w:val="num" w:pos="1440"/>
        </w:tabs>
        <w:ind w:left="1440" w:hanging="360"/>
      </w:pPr>
      <w:rPr>
        <w:rFonts w:cs="Times New Roman" w:hint="default"/>
        <w:b w:val="0"/>
      </w:rPr>
    </w:lvl>
    <w:lvl w:ilvl="2" w:tplc="3F180EB8">
      <w:start w:val="1"/>
      <w:numFmt w:val="lowerLetter"/>
      <w:lvlText w:val="%3)"/>
      <w:lvlJc w:val="left"/>
      <w:pPr>
        <w:tabs>
          <w:tab w:val="num" w:pos="2340"/>
        </w:tabs>
        <w:ind w:left="2340" w:hanging="360"/>
      </w:pPr>
      <w:rPr>
        <w:rFonts w:cs="Times New Roman" w:hint="default"/>
        <w:b w:val="0"/>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A86625A"/>
    <w:multiLevelType w:val="hybridMultilevel"/>
    <w:tmpl w:val="703AF0F2"/>
    <w:lvl w:ilvl="0" w:tplc="0415000F">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3B223922"/>
    <w:multiLevelType w:val="multilevel"/>
    <w:tmpl w:val="E6B419FC"/>
    <w:lvl w:ilvl="0">
      <w:start w:val="1"/>
      <w:numFmt w:val="decimal"/>
      <w:lvlText w:val="%1."/>
      <w:lvlJc w:val="left"/>
      <w:pPr>
        <w:ind w:left="1211" w:hanging="360"/>
      </w:pPr>
      <w:rPr>
        <w:rFonts w:cs="Times New Roman" w:hint="default"/>
      </w:rPr>
    </w:lvl>
    <w:lvl w:ilvl="1">
      <w:start w:val="1"/>
      <w:numFmt w:val="decimal"/>
      <w:isLgl/>
      <w:lvlText w:val="%1.%2."/>
      <w:lvlJc w:val="left"/>
      <w:pPr>
        <w:ind w:left="1554" w:hanging="360"/>
      </w:pPr>
      <w:rPr>
        <w:rFonts w:cs="Times New Roman" w:hint="default"/>
      </w:rPr>
    </w:lvl>
    <w:lvl w:ilvl="2">
      <w:start w:val="1"/>
      <w:numFmt w:val="decimal"/>
      <w:isLgl/>
      <w:lvlText w:val="%1.%2.%3."/>
      <w:lvlJc w:val="left"/>
      <w:pPr>
        <w:ind w:left="2257" w:hanging="720"/>
      </w:pPr>
      <w:rPr>
        <w:rFonts w:cs="Times New Roman" w:hint="default"/>
      </w:rPr>
    </w:lvl>
    <w:lvl w:ilvl="3">
      <w:start w:val="1"/>
      <w:numFmt w:val="decimal"/>
      <w:isLgl/>
      <w:lvlText w:val="%1.%2.%3.%4."/>
      <w:lvlJc w:val="left"/>
      <w:pPr>
        <w:ind w:left="2600" w:hanging="720"/>
      </w:pPr>
      <w:rPr>
        <w:rFonts w:cs="Times New Roman" w:hint="default"/>
      </w:rPr>
    </w:lvl>
    <w:lvl w:ilvl="4">
      <w:start w:val="1"/>
      <w:numFmt w:val="decimal"/>
      <w:isLgl/>
      <w:lvlText w:val="%1.%2.%3.%4.%5."/>
      <w:lvlJc w:val="left"/>
      <w:pPr>
        <w:ind w:left="3303" w:hanging="1080"/>
      </w:pPr>
      <w:rPr>
        <w:rFonts w:cs="Times New Roman" w:hint="default"/>
      </w:rPr>
    </w:lvl>
    <w:lvl w:ilvl="5">
      <w:start w:val="1"/>
      <w:numFmt w:val="decimal"/>
      <w:isLgl/>
      <w:lvlText w:val="%1.%2.%3.%4.%5.%6."/>
      <w:lvlJc w:val="left"/>
      <w:pPr>
        <w:ind w:left="3646" w:hanging="1080"/>
      </w:pPr>
      <w:rPr>
        <w:rFonts w:cs="Times New Roman" w:hint="default"/>
      </w:rPr>
    </w:lvl>
    <w:lvl w:ilvl="6">
      <w:start w:val="1"/>
      <w:numFmt w:val="decimal"/>
      <w:isLgl/>
      <w:lvlText w:val="%1.%2.%3.%4.%5.%6.%7."/>
      <w:lvlJc w:val="left"/>
      <w:pPr>
        <w:ind w:left="4349" w:hanging="1440"/>
      </w:pPr>
      <w:rPr>
        <w:rFonts w:cs="Times New Roman" w:hint="default"/>
      </w:rPr>
    </w:lvl>
    <w:lvl w:ilvl="7">
      <w:start w:val="1"/>
      <w:numFmt w:val="decimal"/>
      <w:isLgl/>
      <w:lvlText w:val="%1.%2.%3.%4.%5.%6.%7.%8."/>
      <w:lvlJc w:val="left"/>
      <w:pPr>
        <w:ind w:left="4692" w:hanging="1440"/>
      </w:pPr>
      <w:rPr>
        <w:rFonts w:cs="Times New Roman" w:hint="default"/>
      </w:rPr>
    </w:lvl>
    <w:lvl w:ilvl="8">
      <w:start w:val="1"/>
      <w:numFmt w:val="decimal"/>
      <w:isLgl/>
      <w:lvlText w:val="%1.%2.%3.%4.%5.%6.%7.%8.%9."/>
      <w:lvlJc w:val="left"/>
      <w:pPr>
        <w:ind w:left="5395" w:hanging="1800"/>
      </w:pPr>
      <w:rPr>
        <w:rFonts w:cs="Times New Roman" w:hint="default"/>
      </w:rPr>
    </w:lvl>
  </w:abstractNum>
  <w:abstractNum w:abstractNumId="25" w15:restartNumberingAfterBreak="0">
    <w:nsid w:val="4264335A"/>
    <w:multiLevelType w:val="hybridMultilevel"/>
    <w:tmpl w:val="8CAACEE2"/>
    <w:lvl w:ilvl="0" w:tplc="A8EAA84A">
      <w:start w:val="1"/>
      <w:numFmt w:val="lowerLetter"/>
      <w:lvlText w:val="%1)"/>
      <w:lvlJc w:val="left"/>
      <w:pPr>
        <w:ind w:left="1830" w:hanging="39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6" w15:restartNumberingAfterBreak="0">
    <w:nsid w:val="44A76CD8"/>
    <w:multiLevelType w:val="hybridMultilevel"/>
    <w:tmpl w:val="F200A06C"/>
    <w:lvl w:ilvl="0" w:tplc="9FA03AFA">
      <w:start w:val="1"/>
      <w:numFmt w:val="decimal"/>
      <w:lvlText w:val="%1."/>
      <w:lvlJc w:val="left"/>
      <w:pPr>
        <w:ind w:left="2025" w:hanging="360"/>
      </w:pPr>
      <w:rPr>
        <w:rFonts w:cs="Times New Roman" w:hint="default"/>
      </w:rPr>
    </w:lvl>
    <w:lvl w:ilvl="1" w:tplc="04150019" w:tentative="1">
      <w:start w:val="1"/>
      <w:numFmt w:val="lowerLetter"/>
      <w:lvlText w:val="%2."/>
      <w:lvlJc w:val="left"/>
      <w:pPr>
        <w:ind w:left="2745" w:hanging="360"/>
      </w:pPr>
      <w:rPr>
        <w:rFonts w:cs="Times New Roman"/>
      </w:rPr>
    </w:lvl>
    <w:lvl w:ilvl="2" w:tplc="0415001B" w:tentative="1">
      <w:start w:val="1"/>
      <w:numFmt w:val="lowerRoman"/>
      <w:lvlText w:val="%3."/>
      <w:lvlJc w:val="right"/>
      <w:pPr>
        <w:ind w:left="3465" w:hanging="180"/>
      </w:pPr>
      <w:rPr>
        <w:rFonts w:cs="Times New Roman"/>
      </w:rPr>
    </w:lvl>
    <w:lvl w:ilvl="3" w:tplc="0415000F" w:tentative="1">
      <w:start w:val="1"/>
      <w:numFmt w:val="decimal"/>
      <w:lvlText w:val="%4."/>
      <w:lvlJc w:val="left"/>
      <w:pPr>
        <w:ind w:left="4185" w:hanging="360"/>
      </w:pPr>
      <w:rPr>
        <w:rFonts w:cs="Times New Roman"/>
      </w:rPr>
    </w:lvl>
    <w:lvl w:ilvl="4" w:tplc="04150019" w:tentative="1">
      <w:start w:val="1"/>
      <w:numFmt w:val="lowerLetter"/>
      <w:lvlText w:val="%5."/>
      <w:lvlJc w:val="left"/>
      <w:pPr>
        <w:ind w:left="4905" w:hanging="360"/>
      </w:pPr>
      <w:rPr>
        <w:rFonts w:cs="Times New Roman"/>
      </w:rPr>
    </w:lvl>
    <w:lvl w:ilvl="5" w:tplc="0415001B" w:tentative="1">
      <w:start w:val="1"/>
      <w:numFmt w:val="lowerRoman"/>
      <w:lvlText w:val="%6."/>
      <w:lvlJc w:val="right"/>
      <w:pPr>
        <w:ind w:left="5625" w:hanging="180"/>
      </w:pPr>
      <w:rPr>
        <w:rFonts w:cs="Times New Roman"/>
      </w:rPr>
    </w:lvl>
    <w:lvl w:ilvl="6" w:tplc="0415000F" w:tentative="1">
      <w:start w:val="1"/>
      <w:numFmt w:val="decimal"/>
      <w:lvlText w:val="%7."/>
      <w:lvlJc w:val="left"/>
      <w:pPr>
        <w:ind w:left="6345" w:hanging="360"/>
      </w:pPr>
      <w:rPr>
        <w:rFonts w:cs="Times New Roman"/>
      </w:rPr>
    </w:lvl>
    <w:lvl w:ilvl="7" w:tplc="04150019" w:tentative="1">
      <w:start w:val="1"/>
      <w:numFmt w:val="lowerLetter"/>
      <w:lvlText w:val="%8."/>
      <w:lvlJc w:val="left"/>
      <w:pPr>
        <w:ind w:left="7065" w:hanging="360"/>
      </w:pPr>
      <w:rPr>
        <w:rFonts w:cs="Times New Roman"/>
      </w:rPr>
    </w:lvl>
    <w:lvl w:ilvl="8" w:tplc="0415001B" w:tentative="1">
      <w:start w:val="1"/>
      <w:numFmt w:val="lowerRoman"/>
      <w:lvlText w:val="%9."/>
      <w:lvlJc w:val="right"/>
      <w:pPr>
        <w:ind w:left="7785" w:hanging="180"/>
      </w:pPr>
      <w:rPr>
        <w:rFonts w:cs="Times New Roman"/>
      </w:rPr>
    </w:lvl>
  </w:abstractNum>
  <w:abstractNum w:abstractNumId="27" w15:restartNumberingAfterBreak="0">
    <w:nsid w:val="44B108A2"/>
    <w:multiLevelType w:val="hybridMultilevel"/>
    <w:tmpl w:val="E11E01A6"/>
    <w:lvl w:ilvl="0" w:tplc="434AEEC4">
      <w:start w:val="1"/>
      <w:numFmt w:val="bullet"/>
      <w:lvlText w:val=""/>
      <w:lvlJc w:val="left"/>
      <w:pPr>
        <w:tabs>
          <w:tab w:val="num" w:pos="2138"/>
        </w:tabs>
        <w:ind w:left="2138" w:hanging="360"/>
      </w:pPr>
      <w:rPr>
        <w:rFonts w:ascii="Symbol" w:hAnsi="Symbol" w:hint="default"/>
        <w:color w:val="auto"/>
      </w:rPr>
    </w:lvl>
    <w:lvl w:ilvl="1" w:tplc="04150003" w:tentative="1">
      <w:start w:val="1"/>
      <w:numFmt w:val="bullet"/>
      <w:lvlText w:val="o"/>
      <w:lvlJc w:val="left"/>
      <w:pPr>
        <w:tabs>
          <w:tab w:val="num" w:pos="2858"/>
        </w:tabs>
        <w:ind w:left="2858" w:hanging="360"/>
      </w:pPr>
      <w:rPr>
        <w:rFonts w:ascii="Courier New" w:hAnsi="Courier New" w:cs="Courier New" w:hint="default"/>
      </w:rPr>
    </w:lvl>
    <w:lvl w:ilvl="2" w:tplc="04150005" w:tentative="1">
      <w:start w:val="1"/>
      <w:numFmt w:val="bullet"/>
      <w:lvlText w:val=""/>
      <w:lvlJc w:val="left"/>
      <w:pPr>
        <w:tabs>
          <w:tab w:val="num" w:pos="3578"/>
        </w:tabs>
        <w:ind w:left="3578" w:hanging="360"/>
      </w:pPr>
      <w:rPr>
        <w:rFonts w:ascii="Wingdings" w:hAnsi="Wingdings" w:hint="default"/>
      </w:rPr>
    </w:lvl>
    <w:lvl w:ilvl="3" w:tplc="04150001" w:tentative="1">
      <w:start w:val="1"/>
      <w:numFmt w:val="bullet"/>
      <w:lvlText w:val=""/>
      <w:lvlJc w:val="left"/>
      <w:pPr>
        <w:tabs>
          <w:tab w:val="num" w:pos="4298"/>
        </w:tabs>
        <w:ind w:left="4298" w:hanging="360"/>
      </w:pPr>
      <w:rPr>
        <w:rFonts w:ascii="Symbol" w:hAnsi="Symbol" w:hint="default"/>
      </w:rPr>
    </w:lvl>
    <w:lvl w:ilvl="4" w:tplc="04150003" w:tentative="1">
      <w:start w:val="1"/>
      <w:numFmt w:val="bullet"/>
      <w:lvlText w:val="o"/>
      <w:lvlJc w:val="left"/>
      <w:pPr>
        <w:tabs>
          <w:tab w:val="num" w:pos="5018"/>
        </w:tabs>
        <w:ind w:left="5018" w:hanging="360"/>
      </w:pPr>
      <w:rPr>
        <w:rFonts w:ascii="Courier New" w:hAnsi="Courier New" w:cs="Courier New" w:hint="default"/>
      </w:rPr>
    </w:lvl>
    <w:lvl w:ilvl="5" w:tplc="04150005" w:tentative="1">
      <w:start w:val="1"/>
      <w:numFmt w:val="bullet"/>
      <w:lvlText w:val=""/>
      <w:lvlJc w:val="left"/>
      <w:pPr>
        <w:tabs>
          <w:tab w:val="num" w:pos="5738"/>
        </w:tabs>
        <w:ind w:left="5738" w:hanging="360"/>
      </w:pPr>
      <w:rPr>
        <w:rFonts w:ascii="Wingdings" w:hAnsi="Wingdings" w:hint="default"/>
      </w:rPr>
    </w:lvl>
    <w:lvl w:ilvl="6" w:tplc="04150001" w:tentative="1">
      <w:start w:val="1"/>
      <w:numFmt w:val="bullet"/>
      <w:lvlText w:val=""/>
      <w:lvlJc w:val="left"/>
      <w:pPr>
        <w:tabs>
          <w:tab w:val="num" w:pos="6458"/>
        </w:tabs>
        <w:ind w:left="6458" w:hanging="360"/>
      </w:pPr>
      <w:rPr>
        <w:rFonts w:ascii="Symbol" w:hAnsi="Symbol" w:hint="default"/>
      </w:rPr>
    </w:lvl>
    <w:lvl w:ilvl="7" w:tplc="04150003" w:tentative="1">
      <w:start w:val="1"/>
      <w:numFmt w:val="bullet"/>
      <w:lvlText w:val="o"/>
      <w:lvlJc w:val="left"/>
      <w:pPr>
        <w:tabs>
          <w:tab w:val="num" w:pos="7178"/>
        </w:tabs>
        <w:ind w:left="7178" w:hanging="360"/>
      </w:pPr>
      <w:rPr>
        <w:rFonts w:ascii="Courier New" w:hAnsi="Courier New" w:cs="Courier New" w:hint="default"/>
      </w:rPr>
    </w:lvl>
    <w:lvl w:ilvl="8" w:tplc="04150005" w:tentative="1">
      <w:start w:val="1"/>
      <w:numFmt w:val="bullet"/>
      <w:lvlText w:val=""/>
      <w:lvlJc w:val="left"/>
      <w:pPr>
        <w:tabs>
          <w:tab w:val="num" w:pos="7898"/>
        </w:tabs>
        <w:ind w:left="7898" w:hanging="360"/>
      </w:pPr>
      <w:rPr>
        <w:rFonts w:ascii="Wingdings" w:hAnsi="Wingdings" w:hint="default"/>
      </w:rPr>
    </w:lvl>
  </w:abstractNum>
  <w:abstractNum w:abstractNumId="28" w15:restartNumberingAfterBreak="0">
    <w:nsid w:val="47C75DD6"/>
    <w:multiLevelType w:val="hybridMultilevel"/>
    <w:tmpl w:val="2C56495E"/>
    <w:lvl w:ilvl="0" w:tplc="619AB2DE">
      <w:start w:val="5"/>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0A34C0E"/>
    <w:multiLevelType w:val="hybridMultilevel"/>
    <w:tmpl w:val="F8A801AA"/>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30" w15:restartNumberingAfterBreak="0">
    <w:nsid w:val="5849397E"/>
    <w:multiLevelType w:val="multilevel"/>
    <w:tmpl w:val="B88E9EE8"/>
    <w:lvl w:ilvl="0">
      <w:start w:val="2"/>
      <w:numFmt w:val="decimal"/>
      <w:lvlText w:val="%1."/>
      <w:lvlJc w:val="left"/>
      <w:pPr>
        <w:ind w:left="1211" w:hanging="360"/>
      </w:pPr>
      <w:rPr>
        <w:rFonts w:cs="Times New Roman" w:hint="default"/>
      </w:rPr>
    </w:lvl>
    <w:lvl w:ilvl="1">
      <w:start w:val="1"/>
      <w:numFmt w:val="decimal"/>
      <w:isLgl/>
      <w:lvlText w:val="%1.%2."/>
      <w:lvlJc w:val="left"/>
      <w:pPr>
        <w:ind w:left="1554" w:hanging="360"/>
      </w:pPr>
      <w:rPr>
        <w:rFonts w:cs="Times New Roman" w:hint="default"/>
      </w:rPr>
    </w:lvl>
    <w:lvl w:ilvl="2">
      <w:start w:val="1"/>
      <w:numFmt w:val="decimal"/>
      <w:isLgl/>
      <w:lvlText w:val="%1.%2.%3."/>
      <w:lvlJc w:val="left"/>
      <w:pPr>
        <w:ind w:left="2257" w:hanging="720"/>
      </w:pPr>
      <w:rPr>
        <w:rFonts w:cs="Times New Roman" w:hint="default"/>
      </w:rPr>
    </w:lvl>
    <w:lvl w:ilvl="3">
      <w:start w:val="1"/>
      <w:numFmt w:val="decimal"/>
      <w:isLgl/>
      <w:lvlText w:val="%1.%2.%3.%4."/>
      <w:lvlJc w:val="left"/>
      <w:pPr>
        <w:ind w:left="2600" w:hanging="720"/>
      </w:pPr>
      <w:rPr>
        <w:rFonts w:cs="Times New Roman" w:hint="default"/>
      </w:rPr>
    </w:lvl>
    <w:lvl w:ilvl="4">
      <w:start w:val="1"/>
      <w:numFmt w:val="decimal"/>
      <w:isLgl/>
      <w:lvlText w:val="%1.%2.%3.%4.%5."/>
      <w:lvlJc w:val="left"/>
      <w:pPr>
        <w:ind w:left="3303" w:hanging="1080"/>
      </w:pPr>
      <w:rPr>
        <w:rFonts w:cs="Times New Roman" w:hint="default"/>
      </w:rPr>
    </w:lvl>
    <w:lvl w:ilvl="5">
      <w:start w:val="1"/>
      <w:numFmt w:val="decimal"/>
      <w:isLgl/>
      <w:lvlText w:val="%1.%2.%3.%4.%5.%6."/>
      <w:lvlJc w:val="left"/>
      <w:pPr>
        <w:ind w:left="3646" w:hanging="1080"/>
      </w:pPr>
      <w:rPr>
        <w:rFonts w:cs="Times New Roman" w:hint="default"/>
      </w:rPr>
    </w:lvl>
    <w:lvl w:ilvl="6">
      <w:start w:val="1"/>
      <w:numFmt w:val="decimal"/>
      <w:isLgl/>
      <w:lvlText w:val="%1.%2.%3.%4.%5.%6.%7."/>
      <w:lvlJc w:val="left"/>
      <w:pPr>
        <w:ind w:left="4349" w:hanging="1440"/>
      </w:pPr>
      <w:rPr>
        <w:rFonts w:cs="Times New Roman" w:hint="default"/>
      </w:rPr>
    </w:lvl>
    <w:lvl w:ilvl="7">
      <w:start w:val="1"/>
      <w:numFmt w:val="decimal"/>
      <w:isLgl/>
      <w:lvlText w:val="%1.%2.%3.%4.%5.%6.%7.%8."/>
      <w:lvlJc w:val="left"/>
      <w:pPr>
        <w:ind w:left="4692" w:hanging="1440"/>
      </w:pPr>
      <w:rPr>
        <w:rFonts w:cs="Times New Roman" w:hint="default"/>
      </w:rPr>
    </w:lvl>
    <w:lvl w:ilvl="8">
      <w:start w:val="1"/>
      <w:numFmt w:val="decimal"/>
      <w:isLgl/>
      <w:lvlText w:val="%1.%2.%3.%4.%5.%6.%7.%8.%9."/>
      <w:lvlJc w:val="left"/>
      <w:pPr>
        <w:ind w:left="5395" w:hanging="1800"/>
      </w:pPr>
      <w:rPr>
        <w:rFonts w:cs="Times New Roman" w:hint="default"/>
      </w:rPr>
    </w:lvl>
  </w:abstractNum>
  <w:abstractNum w:abstractNumId="31" w15:restartNumberingAfterBreak="0">
    <w:nsid w:val="5E5D6881"/>
    <w:multiLevelType w:val="hybridMultilevel"/>
    <w:tmpl w:val="8066310C"/>
    <w:lvl w:ilvl="0" w:tplc="7F5448C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65856153"/>
    <w:multiLevelType w:val="hybridMultilevel"/>
    <w:tmpl w:val="E0A4A1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994368"/>
    <w:multiLevelType w:val="singleLevel"/>
    <w:tmpl w:val="669CFAD4"/>
    <w:lvl w:ilvl="0">
      <w:start w:val="1"/>
      <w:numFmt w:val="decimal"/>
      <w:lvlText w:val="%1)"/>
      <w:lvlJc w:val="left"/>
      <w:pPr>
        <w:tabs>
          <w:tab w:val="num" w:pos="360"/>
        </w:tabs>
        <w:ind w:left="360" w:hanging="360"/>
      </w:pPr>
      <w:rPr>
        <w:rFonts w:cs="Times New Roman"/>
        <w:b w:val="0"/>
        <w:i w:val="0"/>
      </w:rPr>
    </w:lvl>
  </w:abstractNum>
  <w:abstractNum w:abstractNumId="34" w15:restartNumberingAfterBreak="0">
    <w:nsid w:val="6E20117A"/>
    <w:multiLevelType w:val="hybridMultilevel"/>
    <w:tmpl w:val="87BEF3BA"/>
    <w:lvl w:ilvl="0" w:tplc="03C26810">
      <w:start w:val="1"/>
      <w:numFmt w:val="decimal"/>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5" w15:restartNumberingAfterBreak="0">
    <w:nsid w:val="702870F2"/>
    <w:multiLevelType w:val="hybridMultilevel"/>
    <w:tmpl w:val="781A12CC"/>
    <w:lvl w:ilvl="0" w:tplc="A6801BEC">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6" w15:restartNumberingAfterBreak="0">
    <w:nsid w:val="73456D8D"/>
    <w:multiLevelType w:val="multilevel"/>
    <w:tmpl w:val="428E97A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62"/>
        </w:tabs>
        <w:ind w:left="862" w:hanging="720"/>
      </w:pPr>
      <w:rPr>
        <w:rFonts w:hint="default"/>
        <w:b w:val="0"/>
        <w:i w:val="0"/>
        <w:sz w:val="22"/>
        <w:szCs w:val="22"/>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37" w15:restartNumberingAfterBreak="0">
    <w:nsid w:val="76625A98"/>
    <w:multiLevelType w:val="multilevel"/>
    <w:tmpl w:val="E6B419FC"/>
    <w:lvl w:ilvl="0">
      <w:start w:val="1"/>
      <w:numFmt w:val="decimal"/>
      <w:lvlText w:val="%1."/>
      <w:lvlJc w:val="left"/>
      <w:pPr>
        <w:ind w:left="1211" w:hanging="360"/>
      </w:pPr>
      <w:rPr>
        <w:rFonts w:cs="Times New Roman" w:hint="default"/>
      </w:rPr>
    </w:lvl>
    <w:lvl w:ilvl="1">
      <w:start w:val="1"/>
      <w:numFmt w:val="decimal"/>
      <w:isLgl/>
      <w:lvlText w:val="%1.%2."/>
      <w:lvlJc w:val="left"/>
      <w:pPr>
        <w:ind w:left="1554" w:hanging="360"/>
      </w:pPr>
      <w:rPr>
        <w:rFonts w:cs="Times New Roman" w:hint="default"/>
      </w:rPr>
    </w:lvl>
    <w:lvl w:ilvl="2">
      <w:start w:val="1"/>
      <w:numFmt w:val="decimal"/>
      <w:isLgl/>
      <w:lvlText w:val="%1.%2.%3."/>
      <w:lvlJc w:val="left"/>
      <w:pPr>
        <w:ind w:left="2257" w:hanging="720"/>
      </w:pPr>
      <w:rPr>
        <w:rFonts w:cs="Times New Roman" w:hint="default"/>
      </w:rPr>
    </w:lvl>
    <w:lvl w:ilvl="3">
      <w:start w:val="1"/>
      <w:numFmt w:val="decimal"/>
      <w:isLgl/>
      <w:lvlText w:val="%1.%2.%3.%4."/>
      <w:lvlJc w:val="left"/>
      <w:pPr>
        <w:ind w:left="2600" w:hanging="720"/>
      </w:pPr>
      <w:rPr>
        <w:rFonts w:cs="Times New Roman" w:hint="default"/>
      </w:rPr>
    </w:lvl>
    <w:lvl w:ilvl="4">
      <w:start w:val="1"/>
      <w:numFmt w:val="decimal"/>
      <w:isLgl/>
      <w:lvlText w:val="%1.%2.%3.%4.%5."/>
      <w:lvlJc w:val="left"/>
      <w:pPr>
        <w:ind w:left="3303" w:hanging="1080"/>
      </w:pPr>
      <w:rPr>
        <w:rFonts w:cs="Times New Roman" w:hint="default"/>
      </w:rPr>
    </w:lvl>
    <w:lvl w:ilvl="5">
      <w:start w:val="1"/>
      <w:numFmt w:val="decimal"/>
      <w:isLgl/>
      <w:lvlText w:val="%1.%2.%3.%4.%5.%6."/>
      <w:lvlJc w:val="left"/>
      <w:pPr>
        <w:ind w:left="3646" w:hanging="1080"/>
      </w:pPr>
      <w:rPr>
        <w:rFonts w:cs="Times New Roman" w:hint="default"/>
      </w:rPr>
    </w:lvl>
    <w:lvl w:ilvl="6">
      <w:start w:val="1"/>
      <w:numFmt w:val="decimal"/>
      <w:isLgl/>
      <w:lvlText w:val="%1.%2.%3.%4.%5.%6.%7."/>
      <w:lvlJc w:val="left"/>
      <w:pPr>
        <w:ind w:left="4349" w:hanging="1440"/>
      </w:pPr>
      <w:rPr>
        <w:rFonts w:cs="Times New Roman" w:hint="default"/>
      </w:rPr>
    </w:lvl>
    <w:lvl w:ilvl="7">
      <w:start w:val="1"/>
      <w:numFmt w:val="decimal"/>
      <w:isLgl/>
      <w:lvlText w:val="%1.%2.%3.%4.%5.%6.%7.%8."/>
      <w:lvlJc w:val="left"/>
      <w:pPr>
        <w:ind w:left="4692" w:hanging="1440"/>
      </w:pPr>
      <w:rPr>
        <w:rFonts w:cs="Times New Roman" w:hint="default"/>
      </w:rPr>
    </w:lvl>
    <w:lvl w:ilvl="8">
      <w:start w:val="1"/>
      <w:numFmt w:val="decimal"/>
      <w:isLgl/>
      <w:lvlText w:val="%1.%2.%3.%4.%5.%6.%7.%8.%9."/>
      <w:lvlJc w:val="left"/>
      <w:pPr>
        <w:ind w:left="5395" w:hanging="1800"/>
      </w:pPr>
      <w:rPr>
        <w:rFonts w:cs="Times New Roman" w:hint="default"/>
      </w:rPr>
    </w:lvl>
  </w:abstractNum>
  <w:abstractNum w:abstractNumId="38" w15:restartNumberingAfterBreak="0">
    <w:nsid w:val="7A0E300D"/>
    <w:multiLevelType w:val="multilevel"/>
    <w:tmpl w:val="C4A6B3DE"/>
    <w:lvl w:ilvl="0">
      <w:start w:val="1"/>
      <w:numFmt w:val="decimal"/>
      <w:lvlText w:val="%1."/>
      <w:lvlJc w:val="left"/>
      <w:pPr>
        <w:ind w:left="1211" w:hanging="360"/>
      </w:pPr>
      <w:rPr>
        <w:rFonts w:cs="Times New Roman" w:hint="default"/>
        <w:i w:val="0"/>
      </w:rPr>
    </w:lvl>
    <w:lvl w:ilvl="1">
      <w:start w:val="1"/>
      <w:numFmt w:val="decimal"/>
      <w:isLgl/>
      <w:lvlText w:val="%1.%2."/>
      <w:lvlJc w:val="left"/>
      <w:pPr>
        <w:ind w:left="1554" w:hanging="360"/>
      </w:pPr>
      <w:rPr>
        <w:rFonts w:cs="Times New Roman" w:hint="default"/>
      </w:rPr>
    </w:lvl>
    <w:lvl w:ilvl="2">
      <w:start w:val="1"/>
      <w:numFmt w:val="decimal"/>
      <w:isLgl/>
      <w:lvlText w:val="%1.%2.%3."/>
      <w:lvlJc w:val="left"/>
      <w:pPr>
        <w:ind w:left="2257" w:hanging="720"/>
      </w:pPr>
      <w:rPr>
        <w:rFonts w:cs="Times New Roman" w:hint="default"/>
      </w:rPr>
    </w:lvl>
    <w:lvl w:ilvl="3">
      <w:start w:val="1"/>
      <w:numFmt w:val="decimal"/>
      <w:isLgl/>
      <w:lvlText w:val="%1.%2.%3.%4."/>
      <w:lvlJc w:val="left"/>
      <w:pPr>
        <w:ind w:left="2600" w:hanging="720"/>
      </w:pPr>
      <w:rPr>
        <w:rFonts w:cs="Times New Roman" w:hint="default"/>
      </w:rPr>
    </w:lvl>
    <w:lvl w:ilvl="4">
      <w:start w:val="1"/>
      <w:numFmt w:val="decimal"/>
      <w:isLgl/>
      <w:lvlText w:val="%1.%2.%3.%4.%5."/>
      <w:lvlJc w:val="left"/>
      <w:pPr>
        <w:ind w:left="3303" w:hanging="1080"/>
      </w:pPr>
      <w:rPr>
        <w:rFonts w:cs="Times New Roman" w:hint="default"/>
      </w:rPr>
    </w:lvl>
    <w:lvl w:ilvl="5">
      <w:start w:val="1"/>
      <w:numFmt w:val="decimal"/>
      <w:isLgl/>
      <w:lvlText w:val="%1.%2.%3.%4.%5.%6."/>
      <w:lvlJc w:val="left"/>
      <w:pPr>
        <w:ind w:left="3646" w:hanging="1080"/>
      </w:pPr>
      <w:rPr>
        <w:rFonts w:cs="Times New Roman" w:hint="default"/>
      </w:rPr>
    </w:lvl>
    <w:lvl w:ilvl="6">
      <w:start w:val="1"/>
      <w:numFmt w:val="decimal"/>
      <w:isLgl/>
      <w:lvlText w:val="%1.%2.%3.%4.%5.%6.%7."/>
      <w:lvlJc w:val="left"/>
      <w:pPr>
        <w:ind w:left="4349" w:hanging="1440"/>
      </w:pPr>
      <w:rPr>
        <w:rFonts w:cs="Times New Roman" w:hint="default"/>
      </w:rPr>
    </w:lvl>
    <w:lvl w:ilvl="7">
      <w:start w:val="1"/>
      <w:numFmt w:val="decimal"/>
      <w:isLgl/>
      <w:lvlText w:val="%1.%2.%3.%4.%5.%6.%7.%8."/>
      <w:lvlJc w:val="left"/>
      <w:pPr>
        <w:ind w:left="4692" w:hanging="1440"/>
      </w:pPr>
      <w:rPr>
        <w:rFonts w:cs="Times New Roman" w:hint="default"/>
      </w:rPr>
    </w:lvl>
    <w:lvl w:ilvl="8">
      <w:start w:val="1"/>
      <w:numFmt w:val="decimal"/>
      <w:isLgl/>
      <w:lvlText w:val="%1.%2.%3.%4.%5.%6.%7.%8.%9."/>
      <w:lvlJc w:val="left"/>
      <w:pPr>
        <w:ind w:left="5395" w:hanging="1800"/>
      </w:pPr>
      <w:rPr>
        <w:rFonts w:cs="Times New Roman" w:hint="default"/>
      </w:rPr>
    </w:lvl>
  </w:abstractNum>
  <w:num w:numId="1">
    <w:abstractNumId w:val="1"/>
  </w:num>
  <w:num w:numId="2">
    <w:abstractNumId w:val="0"/>
  </w:num>
  <w:num w:numId="3">
    <w:abstractNumId w:val="5"/>
  </w:num>
  <w:num w:numId="4">
    <w:abstractNumId w:val="38"/>
  </w:num>
  <w:num w:numId="5">
    <w:abstractNumId w:val="26"/>
  </w:num>
  <w:num w:numId="6">
    <w:abstractNumId w:val="33"/>
  </w:num>
  <w:num w:numId="7">
    <w:abstractNumId w:val="29"/>
  </w:num>
  <w:num w:numId="8">
    <w:abstractNumId w:val="7"/>
  </w:num>
  <w:num w:numId="9">
    <w:abstractNumId w:val="12"/>
  </w:num>
  <w:num w:numId="10">
    <w:abstractNumId w:val="22"/>
  </w:num>
  <w:num w:numId="11">
    <w:abstractNumId w:val="6"/>
  </w:num>
  <w:num w:numId="12">
    <w:abstractNumId w:val="23"/>
  </w:num>
  <w:num w:numId="13">
    <w:abstractNumId w:val="27"/>
  </w:num>
  <w:num w:numId="14">
    <w:abstractNumId w:val="15"/>
  </w:num>
  <w:num w:numId="15">
    <w:abstractNumId w:val="19"/>
  </w:num>
  <w:num w:numId="16">
    <w:abstractNumId w:val="28"/>
  </w:num>
  <w:num w:numId="17">
    <w:abstractNumId w:val="24"/>
  </w:num>
  <w:num w:numId="18">
    <w:abstractNumId w:val="37"/>
  </w:num>
  <w:num w:numId="19">
    <w:abstractNumId w:val="10"/>
  </w:num>
  <w:num w:numId="20">
    <w:abstractNumId w:val="13"/>
  </w:num>
  <w:num w:numId="21">
    <w:abstractNumId w:val="25"/>
  </w:num>
  <w:num w:numId="22">
    <w:abstractNumId w:val="30"/>
  </w:num>
  <w:num w:numId="23">
    <w:abstractNumId w:val="2"/>
  </w:num>
  <w:num w:numId="24">
    <w:abstractNumId w:val="21"/>
  </w:num>
  <w:num w:numId="25">
    <w:abstractNumId w:val="31"/>
  </w:num>
  <w:num w:numId="26">
    <w:abstractNumId w:val="34"/>
  </w:num>
  <w:num w:numId="27">
    <w:abstractNumId w:val="9"/>
    <w:lvlOverride w:ilvl="0">
      <w:startOverride w:val="1"/>
    </w:lvlOverride>
  </w:num>
  <w:num w:numId="28">
    <w:abstractNumId w:val="36"/>
  </w:num>
  <w:num w:numId="29">
    <w:abstractNumId w:val="14"/>
  </w:num>
  <w:num w:numId="30">
    <w:abstractNumId w:val="18"/>
  </w:num>
  <w:num w:numId="31">
    <w:abstractNumId w:val="11"/>
  </w:num>
  <w:num w:numId="32">
    <w:abstractNumId w:val="3"/>
  </w:num>
  <w:num w:numId="33">
    <w:abstractNumId w:val="35"/>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7"/>
  </w:num>
  <w:num w:numId="38">
    <w:abstractNumId w:val="32"/>
  </w:num>
  <w:num w:numId="39">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21C"/>
    <w:rsid w:val="00003AAA"/>
    <w:rsid w:val="00003ADD"/>
    <w:rsid w:val="0000527A"/>
    <w:rsid w:val="00010481"/>
    <w:rsid w:val="00014425"/>
    <w:rsid w:val="0001451B"/>
    <w:rsid w:val="000156AD"/>
    <w:rsid w:val="0001723B"/>
    <w:rsid w:val="00021F30"/>
    <w:rsid w:val="000246DA"/>
    <w:rsid w:val="00027D5A"/>
    <w:rsid w:val="000319B0"/>
    <w:rsid w:val="00032881"/>
    <w:rsid w:val="00041853"/>
    <w:rsid w:val="00044E39"/>
    <w:rsid w:val="00045B55"/>
    <w:rsid w:val="00046ECC"/>
    <w:rsid w:val="000626E6"/>
    <w:rsid w:val="00070895"/>
    <w:rsid w:val="000757E3"/>
    <w:rsid w:val="00076E7D"/>
    <w:rsid w:val="000774F3"/>
    <w:rsid w:val="000816B3"/>
    <w:rsid w:val="00084F48"/>
    <w:rsid w:val="00084FF7"/>
    <w:rsid w:val="00087B72"/>
    <w:rsid w:val="00092DB1"/>
    <w:rsid w:val="00097BC3"/>
    <w:rsid w:val="000A11B2"/>
    <w:rsid w:val="000A39F4"/>
    <w:rsid w:val="000A47DD"/>
    <w:rsid w:val="000A6EC2"/>
    <w:rsid w:val="000A7982"/>
    <w:rsid w:val="000B0472"/>
    <w:rsid w:val="000B4B93"/>
    <w:rsid w:val="000B725F"/>
    <w:rsid w:val="000B7A26"/>
    <w:rsid w:val="000C156C"/>
    <w:rsid w:val="000C2F50"/>
    <w:rsid w:val="000C67B0"/>
    <w:rsid w:val="000C7337"/>
    <w:rsid w:val="000D0B76"/>
    <w:rsid w:val="000D0D6F"/>
    <w:rsid w:val="000D147F"/>
    <w:rsid w:val="000D6A46"/>
    <w:rsid w:val="000D769C"/>
    <w:rsid w:val="000D7D36"/>
    <w:rsid w:val="000E48D8"/>
    <w:rsid w:val="000E5C46"/>
    <w:rsid w:val="000F61FD"/>
    <w:rsid w:val="000F7EEC"/>
    <w:rsid w:val="00101CBD"/>
    <w:rsid w:val="00102E00"/>
    <w:rsid w:val="001179DF"/>
    <w:rsid w:val="001217A4"/>
    <w:rsid w:val="00123781"/>
    <w:rsid w:val="00123A4A"/>
    <w:rsid w:val="00132295"/>
    <w:rsid w:val="00134CDA"/>
    <w:rsid w:val="00135B55"/>
    <w:rsid w:val="00136F60"/>
    <w:rsid w:val="00144128"/>
    <w:rsid w:val="001475F3"/>
    <w:rsid w:val="00151A4F"/>
    <w:rsid w:val="0015408A"/>
    <w:rsid w:val="00162B1B"/>
    <w:rsid w:val="00163494"/>
    <w:rsid w:val="00173169"/>
    <w:rsid w:val="00175F54"/>
    <w:rsid w:val="00180411"/>
    <w:rsid w:val="0018138D"/>
    <w:rsid w:val="00192696"/>
    <w:rsid w:val="001A1359"/>
    <w:rsid w:val="001B1F0F"/>
    <w:rsid w:val="001B613D"/>
    <w:rsid w:val="001B7F78"/>
    <w:rsid w:val="001C02F3"/>
    <w:rsid w:val="001C096B"/>
    <w:rsid w:val="001C401D"/>
    <w:rsid w:val="001D0D59"/>
    <w:rsid w:val="001D25A4"/>
    <w:rsid w:val="001D369A"/>
    <w:rsid w:val="001E303F"/>
    <w:rsid w:val="001E3C06"/>
    <w:rsid w:val="001E5FE7"/>
    <w:rsid w:val="001F1AFC"/>
    <w:rsid w:val="001F2D1E"/>
    <w:rsid w:val="001F3D83"/>
    <w:rsid w:val="001F3EAE"/>
    <w:rsid w:val="001F4FDD"/>
    <w:rsid w:val="001F5FF7"/>
    <w:rsid w:val="00204A1F"/>
    <w:rsid w:val="0020767A"/>
    <w:rsid w:val="0021215A"/>
    <w:rsid w:val="00215847"/>
    <w:rsid w:val="00217A5B"/>
    <w:rsid w:val="00217B1C"/>
    <w:rsid w:val="00217E35"/>
    <w:rsid w:val="00223FCF"/>
    <w:rsid w:val="00224BAA"/>
    <w:rsid w:val="00225313"/>
    <w:rsid w:val="00226AA2"/>
    <w:rsid w:val="0022774F"/>
    <w:rsid w:val="0024015F"/>
    <w:rsid w:val="00241C3E"/>
    <w:rsid w:val="00241E3A"/>
    <w:rsid w:val="00242CB9"/>
    <w:rsid w:val="00242CE9"/>
    <w:rsid w:val="00243A32"/>
    <w:rsid w:val="00243A78"/>
    <w:rsid w:val="00245673"/>
    <w:rsid w:val="00251F1E"/>
    <w:rsid w:val="002552E4"/>
    <w:rsid w:val="00257596"/>
    <w:rsid w:val="0026241D"/>
    <w:rsid w:val="00263F1A"/>
    <w:rsid w:val="00265656"/>
    <w:rsid w:val="00265EE3"/>
    <w:rsid w:val="00265F94"/>
    <w:rsid w:val="00267B4A"/>
    <w:rsid w:val="00267B8F"/>
    <w:rsid w:val="00281984"/>
    <w:rsid w:val="00282A3C"/>
    <w:rsid w:val="002855EC"/>
    <w:rsid w:val="002914B5"/>
    <w:rsid w:val="002925A4"/>
    <w:rsid w:val="002957EC"/>
    <w:rsid w:val="002A2AA2"/>
    <w:rsid w:val="002A3411"/>
    <w:rsid w:val="002A7361"/>
    <w:rsid w:val="002B51D7"/>
    <w:rsid w:val="002B531F"/>
    <w:rsid w:val="002B5460"/>
    <w:rsid w:val="002B7668"/>
    <w:rsid w:val="002C3D0A"/>
    <w:rsid w:val="002D1059"/>
    <w:rsid w:val="002D4876"/>
    <w:rsid w:val="002E099E"/>
    <w:rsid w:val="002E2034"/>
    <w:rsid w:val="002E5CB9"/>
    <w:rsid w:val="002F1939"/>
    <w:rsid w:val="002F41FC"/>
    <w:rsid w:val="002F77A6"/>
    <w:rsid w:val="0031481C"/>
    <w:rsid w:val="00317A2B"/>
    <w:rsid w:val="00321AB7"/>
    <w:rsid w:val="00321F2B"/>
    <w:rsid w:val="00323659"/>
    <w:rsid w:val="00331157"/>
    <w:rsid w:val="0033180C"/>
    <w:rsid w:val="003318EE"/>
    <w:rsid w:val="00332D56"/>
    <w:rsid w:val="00333699"/>
    <w:rsid w:val="00333CC2"/>
    <w:rsid w:val="00334784"/>
    <w:rsid w:val="00334788"/>
    <w:rsid w:val="00340093"/>
    <w:rsid w:val="0034254E"/>
    <w:rsid w:val="00344442"/>
    <w:rsid w:val="003449D5"/>
    <w:rsid w:val="0034593C"/>
    <w:rsid w:val="00346429"/>
    <w:rsid w:val="003468C2"/>
    <w:rsid w:val="003532F5"/>
    <w:rsid w:val="0035392B"/>
    <w:rsid w:val="003551F3"/>
    <w:rsid w:val="00355A22"/>
    <w:rsid w:val="00356173"/>
    <w:rsid w:val="00360FA5"/>
    <w:rsid w:val="00361E50"/>
    <w:rsid w:val="00370884"/>
    <w:rsid w:val="00371923"/>
    <w:rsid w:val="00371D7B"/>
    <w:rsid w:val="003740D3"/>
    <w:rsid w:val="00374E7D"/>
    <w:rsid w:val="00377A6C"/>
    <w:rsid w:val="00380D43"/>
    <w:rsid w:val="0038165D"/>
    <w:rsid w:val="00383CA1"/>
    <w:rsid w:val="00387846"/>
    <w:rsid w:val="00387863"/>
    <w:rsid w:val="003922AE"/>
    <w:rsid w:val="003A33A9"/>
    <w:rsid w:val="003A4DBB"/>
    <w:rsid w:val="003B1CB4"/>
    <w:rsid w:val="003B2AA3"/>
    <w:rsid w:val="003C35E8"/>
    <w:rsid w:val="003C7579"/>
    <w:rsid w:val="003D4D74"/>
    <w:rsid w:val="003E25C4"/>
    <w:rsid w:val="003E4EB0"/>
    <w:rsid w:val="003F5F93"/>
    <w:rsid w:val="00401C07"/>
    <w:rsid w:val="00401CDC"/>
    <w:rsid w:val="00402C5A"/>
    <w:rsid w:val="00403A16"/>
    <w:rsid w:val="00404B47"/>
    <w:rsid w:val="00411895"/>
    <w:rsid w:val="00411DD0"/>
    <w:rsid w:val="0041315D"/>
    <w:rsid w:val="00415B6C"/>
    <w:rsid w:val="00417942"/>
    <w:rsid w:val="00420DF7"/>
    <w:rsid w:val="00420E6B"/>
    <w:rsid w:val="00422C5E"/>
    <w:rsid w:val="004269EE"/>
    <w:rsid w:val="00436010"/>
    <w:rsid w:val="00444476"/>
    <w:rsid w:val="00445CDF"/>
    <w:rsid w:val="00445D89"/>
    <w:rsid w:val="00446A65"/>
    <w:rsid w:val="00457864"/>
    <w:rsid w:val="004624F2"/>
    <w:rsid w:val="00464175"/>
    <w:rsid w:val="00471661"/>
    <w:rsid w:val="0047620C"/>
    <w:rsid w:val="0047776F"/>
    <w:rsid w:val="004822AB"/>
    <w:rsid w:val="00485B5E"/>
    <w:rsid w:val="0049147F"/>
    <w:rsid w:val="00495C8A"/>
    <w:rsid w:val="004964D0"/>
    <w:rsid w:val="004A0213"/>
    <w:rsid w:val="004A16C4"/>
    <w:rsid w:val="004A2E8A"/>
    <w:rsid w:val="004A39F6"/>
    <w:rsid w:val="004A40F1"/>
    <w:rsid w:val="004A607F"/>
    <w:rsid w:val="004B3AD2"/>
    <w:rsid w:val="004B7BB6"/>
    <w:rsid w:val="004C6E71"/>
    <w:rsid w:val="004D364C"/>
    <w:rsid w:val="004D666B"/>
    <w:rsid w:val="004D6E32"/>
    <w:rsid w:val="004E2BD4"/>
    <w:rsid w:val="004E3294"/>
    <w:rsid w:val="004F149D"/>
    <w:rsid w:val="004F5AF2"/>
    <w:rsid w:val="005025D4"/>
    <w:rsid w:val="005030E0"/>
    <w:rsid w:val="005041F1"/>
    <w:rsid w:val="0050703C"/>
    <w:rsid w:val="005074A4"/>
    <w:rsid w:val="0051046B"/>
    <w:rsid w:val="00511904"/>
    <w:rsid w:val="00513C03"/>
    <w:rsid w:val="00514E9B"/>
    <w:rsid w:val="00517D83"/>
    <w:rsid w:val="005223A5"/>
    <w:rsid w:val="005248BF"/>
    <w:rsid w:val="00525AC9"/>
    <w:rsid w:val="00530516"/>
    <w:rsid w:val="005343E1"/>
    <w:rsid w:val="00536889"/>
    <w:rsid w:val="005419E1"/>
    <w:rsid w:val="00543CF8"/>
    <w:rsid w:val="005440D7"/>
    <w:rsid w:val="0054624E"/>
    <w:rsid w:val="00546CEF"/>
    <w:rsid w:val="00550EDE"/>
    <w:rsid w:val="00552F85"/>
    <w:rsid w:val="00557AFE"/>
    <w:rsid w:val="00560A26"/>
    <w:rsid w:val="00564480"/>
    <w:rsid w:val="00564CF6"/>
    <w:rsid w:val="005672E6"/>
    <w:rsid w:val="00574864"/>
    <w:rsid w:val="00582F88"/>
    <w:rsid w:val="0059162C"/>
    <w:rsid w:val="00597600"/>
    <w:rsid w:val="005A1F94"/>
    <w:rsid w:val="005A2211"/>
    <w:rsid w:val="005A6236"/>
    <w:rsid w:val="005B13A3"/>
    <w:rsid w:val="005B2FFD"/>
    <w:rsid w:val="005B4197"/>
    <w:rsid w:val="005C14A7"/>
    <w:rsid w:val="005C5286"/>
    <w:rsid w:val="005C769C"/>
    <w:rsid w:val="005C7764"/>
    <w:rsid w:val="005D4CC0"/>
    <w:rsid w:val="005D539C"/>
    <w:rsid w:val="005D621C"/>
    <w:rsid w:val="005E2305"/>
    <w:rsid w:val="005E31DD"/>
    <w:rsid w:val="005E62D9"/>
    <w:rsid w:val="005E6B34"/>
    <w:rsid w:val="005E7C2F"/>
    <w:rsid w:val="005F07E3"/>
    <w:rsid w:val="005F145F"/>
    <w:rsid w:val="005F50FD"/>
    <w:rsid w:val="00606FAC"/>
    <w:rsid w:val="00610FF0"/>
    <w:rsid w:val="00611332"/>
    <w:rsid w:val="00611C4F"/>
    <w:rsid w:val="00613954"/>
    <w:rsid w:val="00613E61"/>
    <w:rsid w:val="00617218"/>
    <w:rsid w:val="00621979"/>
    <w:rsid w:val="006229D8"/>
    <w:rsid w:val="00624202"/>
    <w:rsid w:val="00630AE3"/>
    <w:rsid w:val="00631240"/>
    <w:rsid w:val="006328AF"/>
    <w:rsid w:val="00637439"/>
    <w:rsid w:val="00643E2E"/>
    <w:rsid w:val="00644AE8"/>
    <w:rsid w:val="00645426"/>
    <w:rsid w:val="00651085"/>
    <w:rsid w:val="00652D43"/>
    <w:rsid w:val="006612F3"/>
    <w:rsid w:val="00661D8C"/>
    <w:rsid w:val="0066207E"/>
    <w:rsid w:val="00664156"/>
    <w:rsid w:val="0066686B"/>
    <w:rsid w:val="00666D96"/>
    <w:rsid w:val="006706C0"/>
    <w:rsid w:val="00671DF9"/>
    <w:rsid w:val="00672496"/>
    <w:rsid w:val="00673602"/>
    <w:rsid w:val="00690189"/>
    <w:rsid w:val="006901ED"/>
    <w:rsid w:val="00693DA9"/>
    <w:rsid w:val="006A2382"/>
    <w:rsid w:val="006A43EC"/>
    <w:rsid w:val="006B14A1"/>
    <w:rsid w:val="006B29A6"/>
    <w:rsid w:val="006B3ED9"/>
    <w:rsid w:val="006B7193"/>
    <w:rsid w:val="006C1262"/>
    <w:rsid w:val="006C195B"/>
    <w:rsid w:val="006C3530"/>
    <w:rsid w:val="006C4B3E"/>
    <w:rsid w:val="006D3C4F"/>
    <w:rsid w:val="006D7810"/>
    <w:rsid w:val="006E69C7"/>
    <w:rsid w:val="006E710D"/>
    <w:rsid w:val="006F049A"/>
    <w:rsid w:val="006F3627"/>
    <w:rsid w:val="00701CA3"/>
    <w:rsid w:val="0070765B"/>
    <w:rsid w:val="007078DB"/>
    <w:rsid w:val="00710644"/>
    <w:rsid w:val="00721D56"/>
    <w:rsid w:val="0073169F"/>
    <w:rsid w:val="00731949"/>
    <w:rsid w:val="007321BC"/>
    <w:rsid w:val="00733DBA"/>
    <w:rsid w:val="00740979"/>
    <w:rsid w:val="007416FE"/>
    <w:rsid w:val="00741958"/>
    <w:rsid w:val="00741EE8"/>
    <w:rsid w:val="00743391"/>
    <w:rsid w:val="00745111"/>
    <w:rsid w:val="007511AB"/>
    <w:rsid w:val="00753744"/>
    <w:rsid w:val="0075664C"/>
    <w:rsid w:val="00761D70"/>
    <w:rsid w:val="00762861"/>
    <w:rsid w:val="0077002F"/>
    <w:rsid w:val="007714ED"/>
    <w:rsid w:val="00773036"/>
    <w:rsid w:val="00774D6F"/>
    <w:rsid w:val="007759E1"/>
    <w:rsid w:val="00775CC0"/>
    <w:rsid w:val="00783614"/>
    <w:rsid w:val="00784B4A"/>
    <w:rsid w:val="00785A3C"/>
    <w:rsid w:val="00790A44"/>
    <w:rsid w:val="007953C5"/>
    <w:rsid w:val="007A41F4"/>
    <w:rsid w:val="007A466B"/>
    <w:rsid w:val="007A78A7"/>
    <w:rsid w:val="007B023C"/>
    <w:rsid w:val="007B5AB5"/>
    <w:rsid w:val="007C1534"/>
    <w:rsid w:val="007C2279"/>
    <w:rsid w:val="007C33F4"/>
    <w:rsid w:val="007C5577"/>
    <w:rsid w:val="007C7D5D"/>
    <w:rsid w:val="007D4469"/>
    <w:rsid w:val="007D7DA7"/>
    <w:rsid w:val="007E0665"/>
    <w:rsid w:val="007E0E81"/>
    <w:rsid w:val="007E162A"/>
    <w:rsid w:val="007E78D4"/>
    <w:rsid w:val="007F09DF"/>
    <w:rsid w:val="007F719B"/>
    <w:rsid w:val="0080366F"/>
    <w:rsid w:val="00805C72"/>
    <w:rsid w:val="00810EF9"/>
    <w:rsid w:val="00811BBF"/>
    <w:rsid w:val="00822E8F"/>
    <w:rsid w:val="00824297"/>
    <w:rsid w:val="008243AB"/>
    <w:rsid w:val="00826C99"/>
    <w:rsid w:val="00831B3D"/>
    <w:rsid w:val="00835690"/>
    <w:rsid w:val="0084467D"/>
    <w:rsid w:val="00853AE5"/>
    <w:rsid w:val="008604AD"/>
    <w:rsid w:val="00862DF8"/>
    <w:rsid w:val="0086759F"/>
    <w:rsid w:val="00870CBC"/>
    <w:rsid w:val="00870EE6"/>
    <w:rsid w:val="0087264F"/>
    <w:rsid w:val="00880755"/>
    <w:rsid w:val="0088315F"/>
    <w:rsid w:val="00887153"/>
    <w:rsid w:val="00887838"/>
    <w:rsid w:val="00891A9A"/>
    <w:rsid w:val="00893DC8"/>
    <w:rsid w:val="008A4BED"/>
    <w:rsid w:val="008B323D"/>
    <w:rsid w:val="008B3B2F"/>
    <w:rsid w:val="008B7643"/>
    <w:rsid w:val="008C0895"/>
    <w:rsid w:val="008C4B89"/>
    <w:rsid w:val="008C5581"/>
    <w:rsid w:val="008C5623"/>
    <w:rsid w:val="008C61B0"/>
    <w:rsid w:val="008C68E0"/>
    <w:rsid w:val="008C6DA3"/>
    <w:rsid w:val="008D16B3"/>
    <w:rsid w:val="008D553F"/>
    <w:rsid w:val="008D5D6A"/>
    <w:rsid w:val="008D7841"/>
    <w:rsid w:val="008E1B43"/>
    <w:rsid w:val="008E3332"/>
    <w:rsid w:val="008E39BE"/>
    <w:rsid w:val="008E7BAA"/>
    <w:rsid w:val="008F2791"/>
    <w:rsid w:val="008F4DCE"/>
    <w:rsid w:val="00902B62"/>
    <w:rsid w:val="00904A51"/>
    <w:rsid w:val="00905BA6"/>
    <w:rsid w:val="009118E2"/>
    <w:rsid w:val="0091280E"/>
    <w:rsid w:val="00917268"/>
    <w:rsid w:val="00920062"/>
    <w:rsid w:val="00925B35"/>
    <w:rsid w:val="00942A51"/>
    <w:rsid w:val="00945446"/>
    <w:rsid w:val="00945D13"/>
    <w:rsid w:val="00945E2C"/>
    <w:rsid w:val="00946645"/>
    <w:rsid w:val="00947C09"/>
    <w:rsid w:val="009523FA"/>
    <w:rsid w:val="009546A9"/>
    <w:rsid w:val="009547AC"/>
    <w:rsid w:val="00955310"/>
    <w:rsid w:val="009712A5"/>
    <w:rsid w:val="009733FC"/>
    <w:rsid w:val="00984259"/>
    <w:rsid w:val="009854F1"/>
    <w:rsid w:val="00985B59"/>
    <w:rsid w:val="00986314"/>
    <w:rsid w:val="0099108C"/>
    <w:rsid w:val="009965A1"/>
    <w:rsid w:val="00997B38"/>
    <w:rsid w:val="009A21C3"/>
    <w:rsid w:val="009B091A"/>
    <w:rsid w:val="009B11C6"/>
    <w:rsid w:val="009B235C"/>
    <w:rsid w:val="009B2A6A"/>
    <w:rsid w:val="009B3351"/>
    <w:rsid w:val="009B40F7"/>
    <w:rsid w:val="009B4423"/>
    <w:rsid w:val="009B6AB8"/>
    <w:rsid w:val="009C2B93"/>
    <w:rsid w:val="009D194C"/>
    <w:rsid w:val="009D329B"/>
    <w:rsid w:val="009E5544"/>
    <w:rsid w:val="009E57CE"/>
    <w:rsid w:val="009E62FD"/>
    <w:rsid w:val="009E6963"/>
    <w:rsid w:val="009F6C6D"/>
    <w:rsid w:val="00A019D6"/>
    <w:rsid w:val="00A047D2"/>
    <w:rsid w:val="00A04D44"/>
    <w:rsid w:val="00A071B2"/>
    <w:rsid w:val="00A0751E"/>
    <w:rsid w:val="00A07CCF"/>
    <w:rsid w:val="00A104CA"/>
    <w:rsid w:val="00A10F7B"/>
    <w:rsid w:val="00A136CC"/>
    <w:rsid w:val="00A1797B"/>
    <w:rsid w:val="00A22736"/>
    <w:rsid w:val="00A279C7"/>
    <w:rsid w:val="00A40B72"/>
    <w:rsid w:val="00A40CF1"/>
    <w:rsid w:val="00A452EC"/>
    <w:rsid w:val="00A47CF8"/>
    <w:rsid w:val="00A54A22"/>
    <w:rsid w:val="00A5528B"/>
    <w:rsid w:val="00A600CA"/>
    <w:rsid w:val="00A607ED"/>
    <w:rsid w:val="00A61B4E"/>
    <w:rsid w:val="00A648DF"/>
    <w:rsid w:val="00A70091"/>
    <w:rsid w:val="00A72A7B"/>
    <w:rsid w:val="00A73779"/>
    <w:rsid w:val="00A74AAF"/>
    <w:rsid w:val="00A75411"/>
    <w:rsid w:val="00A7694F"/>
    <w:rsid w:val="00A77994"/>
    <w:rsid w:val="00A81206"/>
    <w:rsid w:val="00A83044"/>
    <w:rsid w:val="00A83D10"/>
    <w:rsid w:val="00A845C3"/>
    <w:rsid w:val="00A93345"/>
    <w:rsid w:val="00A936A7"/>
    <w:rsid w:val="00AA0B0F"/>
    <w:rsid w:val="00AA0FF7"/>
    <w:rsid w:val="00AA7F97"/>
    <w:rsid w:val="00AB1DD4"/>
    <w:rsid w:val="00AB60D2"/>
    <w:rsid w:val="00AC3D29"/>
    <w:rsid w:val="00AC5D60"/>
    <w:rsid w:val="00AC7FD3"/>
    <w:rsid w:val="00AD1876"/>
    <w:rsid w:val="00AD356B"/>
    <w:rsid w:val="00AD4498"/>
    <w:rsid w:val="00AE3071"/>
    <w:rsid w:val="00AE5437"/>
    <w:rsid w:val="00AE5686"/>
    <w:rsid w:val="00AE5A89"/>
    <w:rsid w:val="00AE60A3"/>
    <w:rsid w:val="00AE76B8"/>
    <w:rsid w:val="00AF571D"/>
    <w:rsid w:val="00B01924"/>
    <w:rsid w:val="00B05B2E"/>
    <w:rsid w:val="00B0655C"/>
    <w:rsid w:val="00B1099D"/>
    <w:rsid w:val="00B10FBA"/>
    <w:rsid w:val="00B22148"/>
    <w:rsid w:val="00B22257"/>
    <w:rsid w:val="00B33296"/>
    <w:rsid w:val="00B345BA"/>
    <w:rsid w:val="00B35DE0"/>
    <w:rsid w:val="00B3724F"/>
    <w:rsid w:val="00B44455"/>
    <w:rsid w:val="00B45626"/>
    <w:rsid w:val="00B473C1"/>
    <w:rsid w:val="00B513A8"/>
    <w:rsid w:val="00B51D95"/>
    <w:rsid w:val="00B54F50"/>
    <w:rsid w:val="00B55AF3"/>
    <w:rsid w:val="00B60BB5"/>
    <w:rsid w:val="00B61A8D"/>
    <w:rsid w:val="00B621D0"/>
    <w:rsid w:val="00B7140E"/>
    <w:rsid w:val="00B76E63"/>
    <w:rsid w:val="00B80DD4"/>
    <w:rsid w:val="00B82E5D"/>
    <w:rsid w:val="00B91646"/>
    <w:rsid w:val="00B9502C"/>
    <w:rsid w:val="00BA6D08"/>
    <w:rsid w:val="00BA7637"/>
    <w:rsid w:val="00BA788B"/>
    <w:rsid w:val="00BA7A66"/>
    <w:rsid w:val="00BB0D62"/>
    <w:rsid w:val="00BB1C21"/>
    <w:rsid w:val="00BB304D"/>
    <w:rsid w:val="00BB430B"/>
    <w:rsid w:val="00BB7DB1"/>
    <w:rsid w:val="00BC2848"/>
    <w:rsid w:val="00BC38ED"/>
    <w:rsid w:val="00BC405C"/>
    <w:rsid w:val="00BD6543"/>
    <w:rsid w:val="00BD7A51"/>
    <w:rsid w:val="00BE27EC"/>
    <w:rsid w:val="00BE3071"/>
    <w:rsid w:val="00BE57BC"/>
    <w:rsid w:val="00BF187D"/>
    <w:rsid w:val="00BF2857"/>
    <w:rsid w:val="00BF3FB7"/>
    <w:rsid w:val="00C03F8B"/>
    <w:rsid w:val="00C04071"/>
    <w:rsid w:val="00C114B1"/>
    <w:rsid w:val="00C13216"/>
    <w:rsid w:val="00C17B9F"/>
    <w:rsid w:val="00C2061F"/>
    <w:rsid w:val="00C22DF2"/>
    <w:rsid w:val="00C2316F"/>
    <w:rsid w:val="00C320B9"/>
    <w:rsid w:val="00C406D0"/>
    <w:rsid w:val="00C54E75"/>
    <w:rsid w:val="00C6172A"/>
    <w:rsid w:val="00C62535"/>
    <w:rsid w:val="00C651DA"/>
    <w:rsid w:val="00C674C4"/>
    <w:rsid w:val="00C708B3"/>
    <w:rsid w:val="00C77DD2"/>
    <w:rsid w:val="00C80467"/>
    <w:rsid w:val="00C8394E"/>
    <w:rsid w:val="00C8758B"/>
    <w:rsid w:val="00C87CEF"/>
    <w:rsid w:val="00C91BA7"/>
    <w:rsid w:val="00C9201A"/>
    <w:rsid w:val="00C97864"/>
    <w:rsid w:val="00CA3318"/>
    <w:rsid w:val="00CA5F02"/>
    <w:rsid w:val="00CA7EC9"/>
    <w:rsid w:val="00CC2301"/>
    <w:rsid w:val="00CC3B41"/>
    <w:rsid w:val="00CC7A3E"/>
    <w:rsid w:val="00CD0C49"/>
    <w:rsid w:val="00CD1833"/>
    <w:rsid w:val="00CD582B"/>
    <w:rsid w:val="00CE06BE"/>
    <w:rsid w:val="00CF0140"/>
    <w:rsid w:val="00CF3BF2"/>
    <w:rsid w:val="00CF6596"/>
    <w:rsid w:val="00CF66B6"/>
    <w:rsid w:val="00CF794E"/>
    <w:rsid w:val="00D00790"/>
    <w:rsid w:val="00D00FE3"/>
    <w:rsid w:val="00D015C5"/>
    <w:rsid w:val="00D02D27"/>
    <w:rsid w:val="00D03ED8"/>
    <w:rsid w:val="00D0566C"/>
    <w:rsid w:val="00D14130"/>
    <w:rsid w:val="00D15083"/>
    <w:rsid w:val="00D16926"/>
    <w:rsid w:val="00D201B1"/>
    <w:rsid w:val="00D208D2"/>
    <w:rsid w:val="00D2135E"/>
    <w:rsid w:val="00D2159C"/>
    <w:rsid w:val="00D21A21"/>
    <w:rsid w:val="00D25D65"/>
    <w:rsid w:val="00D27D24"/>
    <w:rsid w:val="00D302C2"/>
    <w:rsid w:val="00D32996"/>
    <w:rsid w:val="00D32B33"/>
    <w:rsid w:val="00D3434C"/>
    <w:rsid w:val="00D352F7"/>
    <w:rsid w:val="00D36B40"/>
    <w:rsid w:val="00D37294"/>
    <w:rsid w:val="00D37ED5"/>
    <w:rsid w:val="00D437A0"/>
    <w:rsid w:val="00D4593C"/>
    <w:rsid w:val="00D45A5E"/>
    <w:rsid w:val="00D5031F"/>
    <w:rsid w:val="00D553B0"/>
    <w:rsid w:val="00D55CE6"/>
    <w:rsid w:val="00D55E69"/>
    <w:rsid w:val="00D5673A"/>
    <w:rsid w:val="00D6013C"/>
    <w:rsid w:val="00D61852"/>
    <w:rsid w:val="00D66593"/>
    <w:rsid w:val="00D70459"/>
    <w:rsid w:val="00D706CC"/>
    <w:rsid w:val="00D71CCA"/>
    <w:rsid w:val="00D77C37"/>
    <w:rsid w:val="00D83563"/>
    <w:rsid w:val="00D90613"/>
    <w:rsid w:val="00D91D25"/>
    <w:rsid w:val="00D96328"/>
    <w:rsid w:val="00DA1E6B"/>
    <w:rsid w:val="00DA4BB4"/>
    <w:rsid w:val="00DA60BE"/>
    <w:rsid w:val="00DB0272"/>
    <w:rsid w:val="00DB1E0D"/>
    <w:rsid w:val="00DB4142"/>
    <w:rsid w:val="00DC06F0"/>
    <w:rsid w:val="00DC40E7"/>
    <w:rsid w:val="00DC4D4C"/>
    <w:rsid w:val="00DC5CC2"/>
    <w:rsid w:val="00DD3746"/>
    <w:rsid w:val="00DD3CF8"/>
    <w:rsid w:val="00DD7C68"/>
    <w:rsid w:val="00DE2890"/>
    <w:rsid w:val="00DE3F8B"/>
    <w:rsid w:val="00DE5B80"/>
    <w:rsid w:val="00DE769C"/>
    <w:rsid w:val="00DF2B65"/>
    <w:rsid w:val="00DF62CA"/>
    <w:rsid w:val="00DF6C9C"/>
    <w:rsid w:val="00DF72D5"/>
    <w:rsid w:val="00DF7BE1"/>
    <w:rsid w:val="00E03D25"/>
    <w:rsid w:val="00E104D8"/>
    <w:rsid w:val="00E10612"/>
    <w:rsid w:val="00E121B5"/>
    <w:rsid w:val="00E14F44"/>
    <w:rsid w:val="00E237CD"/>
    <w:rsid w:val="00E276C6"/>
    <w:rsid w:val="00E425C3"/>
    <w:rsid w:val="00E4311A"/>
    <w:rsid w:val="00E44A90"/>
    <w:rsid w:val="00E45070"/>
    <w:rsid w:val="00E47459"/>
    <w:rsid w:val="00E47AB8"/>
    <w:rsid w:val="00E515E2"/>
    <w:rsid w:val="00E51810"/>
    <w:rsid w:val="00E65BC8"/>
    <w:rsid w:val="00E67E1B"/>
    <w:rsid w:val="00E756D2"/>
    <w:rsid w:val="00E81EFE"/>
    <w:rsid w:val="00E84095"/>
    <w:rsid w:val="00E84F34"/>
    <w:rsid w:val="00E87650"/>
    <w:rsid w:val="00E9379F"/>
    <w:rsid w:val="00E93D73"/>
    <w:rsid w:val="00E96B92"/>
    <w:rsid w:val="00EA060C"/>
    <w:rsid w:val="00EA3F98"/>
    <w:rsid w:val="00EA65C9"/>
    <w:rsid w:val="00EB6400"/>
    <w:rsid w:val="00EB7021"/>
    <w:rsid w:val="00EB736B"/>
    <w:rsid w:val="00EB7898"/>
    <w:rsid w:val="00EC0528"/>
    <w:rsid w:val="00EC24CC"/>
    <w:rsid w:val="00ED1B7E"/>
    <w:rsid w:val="00ED223C"/>
    <w:rsid w:val="00ED2EA3"/>
    <w:rsid w:val="00EE0EC4"/>
    <w:rsid w:val="00EE38C3"/>
    <w:rsid w:val="00EE3BF1"/>
    <w:rsid w:val="00EF267A"/>
    <w:rsid w:val="00EF47C5"/>
    <w:rsid w:val="00F06E55"/>
    <w:rsid w:val="00F108F2"/>
    <w:rsid w:val="00F31283"/>
    <w:rsid w:val="00F334BD"/>
    <w:rsid w:val="00F34813"/>
    <w:rsid w:val="00F36116"/>
    <w:rsid w:val="00F40F80"/>
    <w:rsid w:val="00F50265"/>
    <w:rsid w:val="00F516A7"/>
    <w:rsid w:val="00F53B83"/>
    <w:rsid w:val="00F57966"/>
    <w:rsid w:val="00F60A61"/>
    <w:rsid w:val="00F65E61"/>
    <w:rsid w:val="00F67047"/>
    <w:rsid w:val="00F72706"/>
    <w:rsid w:val="00F7379D"/>
    <w:rsid w:val="00F7458F"/>
    <w:rsid w:val="00F777E9"/>
    <w:rsid w:val="00F8053D"/>
    <w:rsid w:val="00F80BA3"/>
    <w:rsid w:val="00F80FB7"/>
    <w:rsid w:val="00F85051"/>
    <w:rsid w:val="00F8577B"/>
    <w:rsid w:val="00F9030F"/>
    <w:rsid w:val="00F907B9"/>
    <w:rsid w:val="00F94BD4"/>
    <w:rsid w:val="00F95E85"/>
    <w:rsid w:val="00FA10AC"/>
    <w:rsid w:val="00FA300F"/>
    <w:rsid w:val="00FA4814"/>
    <w:rsid w:val="00FA7D63"/>
    <w:rsid w:val="00FB1F2D"/>
    <w:rsid w:val="00FB312A"/>
    <w:rsid w:val="00FC09A1"/>
    <w:rsid w:val="00FC11A0"/>
    <w:rsid w:val="00FC5FA1"/>
    <w:rsid w:val="00FC60AD"/>
    <w:rsid w:val="00FD14B6"/>
    <w:rsid w:val="00FD1A90"/>
    <w:rsid w:val="00FD2B97"/>
    <w:rsid w:val="00FD3AD2"/>
    <w:rsid w:val="00FD49DF"/>
    <w:rsid w:val="00FE6191"/>
    <w:rsid w:val="00FE784C"/>
    <w:rsid w:val="00FF3BB9"/>
    <w:rsid w:val="00FF5B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F4A9FF7"/>
  <w15:docId w15:val="{2C6AC875-8273-4A27-9E0E-8266818BC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Standardowy11,Standardowy111,Standardowy1111,Standardowy11111,Standardowy111111,Standardowy1111111"/>
    <w:qFormat/>
    <w:rsid w:val="005D621C"/>
    <w:rPr>
      <w:rFonts w:ascii="Times New Roman" w:eastAsia="Times New Roman" w:hAnsi="Times New Roman"/>
    </w:rPr>
  </w:style>
  <w:style w:type="paragraph" w:styleId="Nagwek1">
    <w:name w:val="heading 1"/>
    <w:basedOn w:val="Normalny"/>
    <w:next w:val="Normalny"/>
    <w:link w:val="Nagwek1Znak"/>
    <w:qFormat/>
    <w:rsid w:val="005D621C"/>
    <w:pPr>
      <w:keepNext/>
      <w:outlineLvl w:val="0"/>
    </w:pPr>
    <w:rPr>
      <w:rFonts w:ascii="Arial" w:hAnsi="Arial"/>
      <w:b/>
      <w:sz w:val="32"/>
    </w:rPr>
  </w:style>
  <w:style w:type="paragraph" w:styleId="Nagwek2">
    <w:name w:val="heading 2"/>
    <w:basedOn w:val="Normalny"/>
    <w:next w:val="Normalny"/>
    <w:link w:val="Nagwek2Znak"/>
    <w:qFormat/>
    <w:rsid w:val="005D621C"/>
    <w:pPr>
      <w:keepNext/>
      <w:jc w:val="both"/>
      <w:outlineLvl w:val="1"/>
    </w:pPr>
    <w:rPr>
      <w:rFonts w:ascii="Arial" w:hAnsi="Arial"/>
      <w:b/>
      <w:sz w:val="32"/>
    </w:rPr>
  </w:style>
  <w:style w:type="paragraph" w:styleId="Nagwek3">
    <w:name w:val="heading 3"/>
    <w:basedOn w:val="Normalny"/>
    <w:next w:val="Normalny"/>
    <w:link w:val="Nagwek3Znak"/>
    <w:qFormat/>
    <w:rsid w:val="005D621C"/>
    <w:pPr>
      <w:keepNext/>
      <w:numPr>
        <w:ilvl w:val="12"/>
      </w:numPr>
      <w:jc w:val="both"/>
      <w:outlineLvl w:val="2"/>
    </w:pPr>
    <w:rPr>
      <w:sz w:val="24"/>
    </w:rPr>
  </w:style>
  <w:style w:type="paragraph" w:styleId="Nagwek4">
    <w:name w:val="heading 4"/>
    <w:basedOn w:val="Normalny"/>
    <w:next w:val="Normalny"/>
    <w:link w:val="Nagwek4Znak"/>
    <w:qFormat/>
    <w:rsid w:val="005D621C"/>
    <w:pPr>
      <w:keepNext/>
      <w:jc w:val="center"/>
      <w:outlineLvl w:val="3"/>
    </w:pPr>
    <w:rPr>
      <w:b/>
      <w:color w:val="000000"/>
      <w:sz w:val="32"/>
    </w:rPr>
  </w:style>
  <w:style w:type="paragraph" w:styleId="Nagwek5">
    <w:name w:val="heading 5"/>
    <w:basedOn w:val="Normalny"/>
    <w:next w:val="Normalny"/>
    <w:link w:val="Nagwek5Znak"/>
    <w:qFormat/>
    <w:rsid w:val="005D621C"/>
    <w:pPr>
      <w:keepNext/>
      <w:spacing w:line="360" w:lineRule="auto"/>
      <w:jc w:val="center"/>
      <w:outlineLvl w:val="4"/>
    </w:pPr>
    <w:rPr>
      <w:rFonts w:ascii="Arial" w:hAnsi="Arial"/>
      <w:b/>
      <w:sz w:val="24"/>
    </w:rPr>
  </w:style>
  <w:style w:type="paragraph" w:styleId="Nagwek6">
    <w:name w:val="heading 6"/>
    <w:basedOn w:val="Normalny"/>
    <w:next w:val="Normalny"/>
    <w:link w:val="Nagwek6Znak"/>
    <w:qFormat/>
    <w:rsid w:val="005D621C"/>
    <w:pPr>
      <w:keepNext/>
      <w:jc w:val="center"/>
      <w:outlineLvl w:val="5"/>
    </w:pPr>
    <w:rPr>
      <w:rFonts w:ascii="Arial" w:hAnsi="Arial"/>
      <w:b/>
      <w:sz w:val="18"/>
    </w:rPr>
  </w:style>
  <w:style w:type="paragraph" w:styleId="Nagwek7">
    <w:name w:val="heading 7"/>
    <w:basedOn w:val="Normalny"/>
    <w:next w:val="Normalny"/>
    <w:link w:val="Nagwek7Znak"/>
    <w:qFormat/>
    <w:rsid w:val="005D621C"/>
    <w:pPr>
      <w:keepNext/>
      <w:widowControl w:val="0"/>
      <w:spacing w:before="40" w:after="40"/>
      <w:ind w:left="567"/>
      <w:jc w:val="both"/>
      <w:outlineLvl w:val="6"/>
    </w:pPr>
    <w:rPr>
      <w:b/>
    </w:rPr>
  </w:style>
  <w:style w:type="paragraph" w:styleId="Nagwek8">
    <w:name w:val="heading 8"/>
    <w:basedOn w:val="Normalny"/>
    <w:next w:val="Normalny"/>
    <w:link w:val="Nagwek8Znak"/>
    <w:qFormat/>
    <w:rsid w:val="005D621C"/>
    <w:pPr>
      <w:numPr>
        <w:ilvl w:val="7"/>
        <w:numId w:val="2"/>
      </w:numPr>
      <w:spacing w:before="240" w:after="60"/>
      <w:outlineLvl w:val="7"/>
    </w:pPr>
    <w:rPr>
      <w:rFonts w:ascii="Arial" w:eastAsia="Calibri" w:hAnsi="Arial"/>
      <w:i/>
    </w:rPr>
  </w:style>
  <w:style w:type="paragraph" w:styleId="Nagwek9">
    <w:name w:val="heading 9"/>
    <w:basedOn w:val="Normalny"/>
    <w:next w:val="Normalny"/>
    <w:link w:val="Nagwek9Znak"/>
    <w:qFormat/>
    <w:rsid w:val="005D621C"/>
    <w:pPr>
      <w:numPr>
        <w:ilvl w:val="8"/>
        <w:numId w:val="2"/>
      </w:numPr>
      <w:spacing w:before="240" w:after="60"/>
      <w:outlineLvl w:val="8"/>
    </w:pPr>
    <w:rPr>
      <w:rFonts w:ascii="Arial" w:eastAsia="Calibri" w:hAnsi="Arial"/>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5D621C"/>
    <w:rPr>
      <w:rFonts w:ascii="Arial" w:eastAsia="Times New Roman" w:hAnsi="Arial" w:cs="Times New Roman"/>
      <w:b/>
      <w:sz w:val="32"/>
      <w:szCs w:val="20"/>
      <w:lang w:eastAsia="pl-PL"/>
    </w:rPr>
  </w:style>
  <w:style w:type="character" w:customStyle="1" w:styleId="Nagwek2Znak">
    <w:name w:val="Nagłówek 2 Znak"/>
    <w:link w:val="Nagwek2"/>
    <w:rsid w:val="005D621C"/>
    <w:rPr>
      <w:rFonts w:ascii="Arial" w:eastAsia="Times New Roman" w:hAnsi="Arial" w:cs="Times New Roman"/>
      <w:b/>
      <w:sz w:val="32"/>
      <w:szCs w:val="20"/>
      <w:lang w:eastAsia="pl-PL"/>
    </w:rPr>
  </w:style>
  <w:style w:type="character" w:customStyle="1" w:styleId="Nagwek3Znak">
    <w:name w:val="Nagłówek 3 Znak"/>
    <w:link w:val="Nagwek3"/>
    <w:rsid w:val="005D621C"/>
    <w:rPr>
      <w:rFonts w:ascii="Times New Roman" w:eastAsia="Times New Roman" w:hAnsi="Times New Roman" w:cs="Times New Roman"/>
      <w:sz w:val="24"/>
      <w:szCs w:val="20"/>
      <w:lang w:eastAsia="pl-PL"/>
    </w:rPr>
  </w:style>
  <w:style w:type="character" w:customStyle="1" w:styleId="Nagwek4Znak">
    <w:name w:val="Nagłówek 4 Znak"/>
    <w:link w:val="Nagwek4"/>
    <w:rsid w:val="005D621C"/>
    <w:rPr>
      <w:rFonts w:ascii="Times New Roman" w:eastAsia="Times New Roman" w:hAnsi="Times New Roman" w:cs="Times New Roman"/>
      <w:b/>
      <w:color w:val="000000"/>
      <w:sz w:val="32"/>
      <w:szCs w:val="20"/>
      <w:lang w:eastAsia="pl-PL"/>
    </w:rPr>
  </w:style>
  <w:style w:type="character" w:customStyle="1" w:styleId="Nagwek5Znak">
    <w:name w:val="Nagłówek 5 Znak"/>
    <w:link w:val="Nagwek5"/>
    <w:rsid w:val="005D621C"/>
    <w:rPr>
      <w:rFonts w:ascii="Arial" w:eastAsia="Times New Roman" w:hAnsi="Arial" w:cs="Times New Roman"/>
      <w:b/>
      <w:sz w:val="24"/>
      <w:szCs w:val="20"/>
      <w:lang w:eastAsia="pl-PL"/>
    </w:rPr>
  </w:style>
  <w:style w:type="character" w:customStyle="1" w:styleId="Nagwek6Znak">
    <w:name w:val="Nagłówek 6 Znak"/>
    <w:link w:val="Nagwek6"/>
    <w:rsid w:val="005D621C"/>
    <w:rPr>
      <w:rFonts w:ascii="Arial" w:eastAsia="Times New Roman" w:hAnsi="Arial" w:cs="Times New Roman"/>
      <w:b/>
      <w:sz w:val="18"/>
      <w:szCs w:val="20"/>
      <w:lang w:eastAsia="pl-PL"/>
    </w:rPr>
  </w:style>
  <w:style w:type="character" w:customStyle="1" w:styleId="Nagwek7Znak">
    <w:name w:val="Nagłówek 7 Znak"/>
    <w:link w:val="Nagwek7"/>
    <w:rsid w:val="005D621C"/>
    <w:rPr>
      <w:rFonts w:ascii="Times New Roman" w:eastAsia="Times New Roman" w:hAnsi="Times New Roman" w:cs="Times New Roman"/>
      <w:b/>
      <w:sz w:val="20"/>
      <w:szCs w:val="20"/>
      <w:lang w:eastAsia="pl-PL"/>
    </w:rPr>
  </w:style>
  <w:style w:type="character" w:customStyle="1" w:styleId="Nagwek8Znak">
    <w:name w:val="Nagłówek 8 Znak"/>
    <w:link w:val="Nagwek8"/>
    <w:rsid w:val="005D621C"/>
    <w:rPr>
      <w:rFonts w:ascii="Arial" w:hAnsi="Arial"/>
      <w:i/>
      <w:lang w:val="pl-PL" w:eastAsia="pl-PL" w:bidi="ar-SA"/>
    </w:rPr>
  </w:style>
  <w:style w:type="character" w:customStyle="1" w:styleId="Nagwek9Znak">
    <w:name w:val="Nagłówek 9 Znak"/>
    <w:link w:val="Nagwek9"/>
    <w:rsid w:val="005D621C"/>
    <w:rPr>
      <w:rFonts w:ascii="Arial" w:hAnsi="Arial"/>
      <w:i/>
      <w:sz w:val="18"/>
      <w:lang w:val="pl-PL" w:eastAsia="pl-PL" w:bidi="ar-SA"/>
    </w:rPr>
  </w:style>
  <w:style w:type="paragraph" w:styleId="Nagwek">
    <w:name w:val="header"/>
    <w:basedOn w:val="Normalny"/>
    <w:link w:val="NagwekZnak1"/>
    <w:rsid w:val="005D621C"/>
    <w:pPr>
      <w:tabs>
        <w:tab w:val="center" w:pos="4536"/>
        <w:tab w:val="right" w:pos="9072"/>
      </w:tabs>
    </w:pPr>
  </w:style>
  <w:style w:type="character" w:customStyle="1" w:styleId="NagwekZnak1">
    <w:name w:val="Nagłówek Znak1"/>
    <w:link w:val="Nagwek"/>
    <w:locked/>
    <w:rsid w:val="005D621C"/>
    <w:rPr>
      <w:rFonts w:ascii="Times New Roman" w:eastAsia="Times New Roman" w:hAnsi="Times New Roman" w:cs="Times New Roman"/>
      <w:sz w:val="20"/>
      <w:szCs w:val="20"/>
      <w:lang w:eastAsia="pl-PL"/>
    </w:rPr>
  </w:style>
  <w:style w:type="character" w:customStyle="1" w:styleId="NagwekZnak">
    <w:name w:val="Nagłówek Znak"/>
    <w:rsid w:val="005D621C"/>
    <w:rPr>
      <w:rFonts w:ascii="Times New Roman" w:eastAsia="Times New Roman" w:hAnsi="Times New Roman" w:cs="Times New Roman"/>
      <w:sz w:val="20"/>
      <w:szCs w:val="20"/>
      <w:lang w:eastAsia="pl-PL"/>
    </w:rPr>
  </w:style>
  <w:style w:type="paragraph" w:styleId="Stopka">
    <w:name w:val="footer"/>
    <w:basedOn w:val="Normalny"/>
    <w:link w:val="StopkaZnak"/>
    <w:rsid w:val="005D621C"/>
    <w:pPr>
      <w:tabs>
        <w:tab w:val="center" w:pos="4536"/>
        <w:tab w:val="right" w:pos="9072"/>
      </w:tabs>
    </w:pPr>
  </w:style>
  <w:style w:type="character" w:customStyle="1" w:styleId="StopkaZnak">
    <w:name w:val="Stopka Znak"/>
    <w:link w:val="Stopka"/>
    <w:rsid w:val="005D621C"/>
    <w:rPr>
      <w:rFonts w:ascii="Times New Roman" w:eastAsia="Times New Roman" w:hAnsi="Times New Roman" w:cs="Times New Roman"/>
      <w:sz w:val="20"/>
      <w:szCs w:val="20"/>
      <w:lang w:eastAsia="pl-PL"/>
    </w:rPr>
  </w:style>
  <w:style w:type="character" w:styleId="Numerstrony">
    <w:name w:val="page number"/>
    <w:semiHidden/>
    <w:rsid w:val="005D621C"/>
    <w:rPr>
      <w:rFonts w:cs="Times New Roman"/>
    </w:rPr>
  </w:style>
  <w:style w:type="paragraph" w:customStyle="1" w:styleId="Subhead2">
    <w:name w:val="Subhead 2"/>
    <w:basedOn w:val="Normalny"/>
    <w:rsid w:val="005D621C"/>
    <w:rPr>
      <w:b/>
      <w:sz w:val="24"/>
    </w:rPr>
  </w:style>
  <w:style w:type="paragraph" w:styleId="Tekstpodstawowy3">
    <w:name w:val="Body Text 3"/>
    <w:basedOn w:val="Normalny"/>
    <w:link w:val="Tekstpodstawowy3Znak"/>
    <w:rsid w:val="005D621C"/>
    <w:pPr>
      <w:pBdr>
        <w:top w:val="double" w:sz="6" w:space="1" w:color="auto"/>
        <w:left w:val="double" w:sz="6" w:space="2" w:color="auto"/>
        <w:bottom w:val="double" w:sz="6" w:space="1" w:color="auto"/>
        <w:right w:val="double" w:sz="6" w:space="1" w:color="auto"/>
      </w:pBdr>
      <w:ind w:right="-142"/>
      <w:jc w:val="center"/>
    </w:pPr>
    <w:rPr>
      <w:sz w:val="32"/>
    </w:rPr>
  </w:style>
  <w:style w:type="character" w:customStyle="1" w:styleId="Tekstpodstawowy3Znak">
    <w:name w:val="Tekst podstawowy 3 Znak"/>
    <w:link w:val="Tekstpodstawowy3"/>
    <w:rsid w:val="005D621C"/>
    <w:rPr>
      <w:rFonts w:ascii="Times New Roman" w:eastAsia="Times New Roman" w:hAnsi="Times New Roman" w:cs="Times New Roman"/>
      <w:sz w:val="32"/>
      <w:szCs w:val="20"/>
      <w:lang w:eastAsia="pl-PL"/>
    </w:rPr>
  </w:style>
  <w:style w:type="paragraph" w:styleId="Tekstpodstawowy">
    <w:name w:val="Body Text"/>
    <w:aliases w:val="Treść"/>
    <w:basedOn w:val="Normalny"/>
    <w:link w:val="TekstpodstawowyZnak1"/>
    <w:rsid w:val="005D621C"/>
    <w:pPr>
      <w:ind w:right="-142"/>
      <w:jc w:val="both"/>
    </w:pPr>
    <w:rPr>
      <w:rFonts w:ascii="Arial" w:hAnsi="Arial"/>
    </w:rPr>
  </w:style>
  <w:style w:type="character" w:customStyle="1" w:styleId="TekstpodstawowyZnak1">
    <w:name w:val="Tekst podstawowy Znak1"/>
    <w:aliases w:val="Treść Znak1"/>
    <w:link w:val="Tekstpodstawowy"/>
    <w:locked/>
    <w:rsid w:val="005D621C"/>
    <w:rPr>
      <w:rFonts w:ascii="Arial" w:eastAsia="Times New Roman" w:hAnsi="Arial" w:cs="Times New Roman"/>
      <w:szCs w:val="20"/>
      <w:lang w:eastAsia="pl-PL"/>
    </w:rPr>
  </w:style>
  <w:style w:type="character" w:customStyle="1" w:styleId="TekstpodstawowyZnak">
    <w:name w:val="Tekst podstawowy Znak"/>
    <w:aliases w:val="Treść Znak"/>
    <w:rsid w:val="005D621C"/>
    <w:rPr>
      <w:rFonts w:ascii="Times New Roman" w:eastAsia="Times New Roman" w:hAnsi="Times New Roman" w:cs="Times New Roman"/>
      <w:sz w:val="20"/>
      <w:szCs w:val="20"/>
      <w:lang w:eastAsia="pl-PL"/>
    </w:rPr>
  </w:style>
  <w:style w:type="character" w:customStyle="1" w:styleId="TekstpodstawowywcityZnak">
    <w:name w:val="Tekst podstawowy wcięty Znak"/>
    <w:link w:val="Tekstpodstawowywcity"/>
    <w:semiHidden/>
    <w:rsid w:val="005D621C"/>
    <w:rPr>
      <w:rFonts w:ascii="Times New Roman" w:eastAsia="Times New Roman" w:hAnsi="Times New Roman" w:cs="Times New Roman"/>
      <w:sz w:val="28"/>
      <w:szCs w:val="20"/>
      <w:lang w:eastAsia="pl-PL"/>
    </w:rPr>
  </w:style>
  <w:style w:type="paragraph" w:styleId="Tekstpodstawowywcity">
    <w:name w:val="Body Text Indent"/>
    <w:basedOn w:val="Normalny"/>
    <w:link w:val="TekstpodstawowywcityZnak"/>
    <w:semiHidden/>
    <w:rsid w:val="005D621C"/>
    <w:pPr>
      <w:ind w:left="284"/>
      <w:jc w:val="both"/>
    </w:pPr>
    <w:rPr>
      <w:sz w:val="28"/>
    </w:rPr>
  </w:style>
  <w:style w:type="character" w:customStyle="1" w:styleId="Tekstpodstawowywcity2Znak">
    <w:name w:val="Tekst podstawowy wcięty 2 Znak"/>
    <w:link w:val="Tekstpodstawowywcity2"/>
    <w:semiHidden/>
    <w:rsid w:val="005D621C"/>
    <w:rPr>
      <w:rFonts w:ascii="Arial" w:eastAsia="Times New Roman" w:hAnsi="Arial" w:cs="Times New Roman"/>
      <w:sz w:val="26"/>
      <w:szCs w:val="20"/>
      <w:lang w:eastAsia="pl-PL"/>
    </w:rPr>
  </w:style>
  <w:style w:type="paragraph" w:styleId="Tekstpodstawowywcity2">
    <w:name w:val="Body Text Indent 2"/>
    <w:basedOn w:val="Normalny"/>
    <w:link w:val="Tekstpodstawowywcity2Znak"/>
    <w:semiHidden/>
    <w:rsid w:val="005D621C"/>
    <w:pPr>
      <w:ind w:left="142"/>
      <w:jc w:val="both"/>
    </w:pPr>
    <w:rPr>
      <w:rFonts w:ascii="Arial" w:hAnsi="Arial"/>
      <w:sz w:val="26"/>
    </w:rPr>
  </w:style>
  <w:style w:type="character" w:customStyle="1" w:styleId="Tekstpodstawowywcity3Znak">
    <w:name w:val="Tekst podstawowy wcięty 3 Znak"/>
    <w:link w:val="Tekstpodstawowywcity3"/>
    <w:semiHidden/>
    <w:rsid w:val="005D621C"/>
    <w:rPr>
      <w:rFonts w:ascii="Arial" w:eastAsia="Times New Roman" w:hAnsi="Arial" w:cs="Times New Roman"/>
      <w:sz w:val="24"/>
      <w:szCs w:val="20"/>
      <w:lang w:eastAsia="pl-PL"/>
    </w:rPr>
  </w:style>
  <w:style w:type="paragraph" w:styleId="Tekstpodstawowywcity3">
    <w:name w:val="Body Text Indent 3"/>
    <w:basedOn w:val="Normalny"/>
    <w:link w:val="Tekstpodstawowywcity3Znak"/>
    <w:semiHidden/>
    <w:rsid w:val="005D621C"/>
    <w:pPr>
      <w:ind w:left="284"/>
      <w:jc w:val="both"/>
    </w:pPr>
    <w:rPr>
      <w:rFonts w:ascii="Arial" w:hAnsi="Arial"/>
      <w:sz w:val="24"/>
    </w:rPr>
  </w:style>
  <w:style w:type="character" w:customStyle="1" w:styleId="Tekstpodstawowy2Znak">
    <w:name w:val="Tekst podstawowy 2 Znak"/>
    <w:link w:val="Tekstpodstawowy2"/>
    <w:semiHidden/>
    <w:rsid w:val="005D621C"/>
    <w:rPr>
      <w:rFonts w:ascii="Times New Roman" w:eastAsia="Times New Roman" w:hAnsi="Times New Roman" w:cs="Times New Roman"/>
      <w:sz w:val="28"/>
      <w:szCs w:val="20"/>
      <w:lang w:eastAsia="pl-PL"/>
    </w:rPr>
  </w:style>
  <w:style w:type="paragraph" w:styleId="Tekstpodstawowy2">
    <w:name w:val="Body Text 2"/>
    <w:basedOn w:val="Normalny"/>
    <w:link w:val="Tekstpodstawowy2Znak"/>
    <w:semiHidden/>
    <w:rsid w:val="005D621C"/>
    <w:pPr>
      <w:ind w:right="-567"/>
      <w:jc w:val="both"/>
    </w:pPr>
    <w:rPr>
      <w:sz w:val="28"/>
    </w:rPr>
  </w:style>
  <w:style w:type="paragraph" w:styleId="Tytu">
    <w:name w:val="Title"/>
    <w:basedOn w:val="Normalny"/>
    <w:link w:val="TytuZnak"/>
    <w:qFormat/>
    <w:rsid w:val="005D621C"/>
    <w:pPr>
      <w:jc w:val="center"/>
    </w:pPr>
    <w:rPr>
      <w:b/>
      <w:sz w:val="40"/>
    </w:rPr>
  </w:style>
  <w:style w:type="character" w:customStyle="1" w:styleId="TytuZnak">
    <w:name w:val="Tytuł Znak"/>
    <w:link w:val="Tytu"/>
    <w:rsid w:val="005D621C"/>
    <w:rPr>
      <w:rFonts w:ascii="Times New Roman" w:eastAsia="Times New Roman" w:hAnsi="Times New Roman" w:cs="Times New Roman"/>
      <w:b/>
      <w:sz w:val="40"/>
      <w:szCs w:val="20"/>
      <w:lang w:eastAsia="pl-PL"/>
    </w:rPr>
  </w:style>
  <w:style w:type="paragraph" w:customStyle="1" w:styleId="nagwek10">
    <w:name w:val="nagłówek1"/>
    <w:rsid w:val="005D621C"/>
    <w:pPr>
      <w:spacing w:before="114" w:after="114"/>
      <w:ind w:left="482" w:right="482" w:firstLine="1"/>
      <w:jc w:val="center"/>
    </w:pPr>
    <w:rPr>
      <w:rFonts w:ascii="Times New Roman" w:eastAsia="Times New Roman" w:hAnsi="Times New Roman"/>
      <w:color w:val="000000"/>
      <w:sz w:val="24"/>
    </w:rPr>
  </w:style>
  <w:style w:type="paragraph" w:styleId="Legenda">
    <w:name w:val="caption"/>
    <w:basedOn w:val="Normalny"/>
    <w:next w:val="Normalny"/>
    <w:qFormat/>
    <w:rsid w:val="005D621C"/>
    <w:pPr>
      <w:ind w:left="284" w:right="283"/>
      <w:jc w:val="center"/>
    </w:pPr>
    <w:rPr>
      <w:rFonts w:ascii="Arial" w:hAnsi="Arial"/>
      <w:b/>
      <w:sz w:val="52"/>
    </w:rPr>
  </w:style>
  <w:style w:type="paragraph" w:styleId="Podtytu">
    <w:name w:val="Subtitle"/>
    <w:basedOn w:val="Normalny"/>
    <w:link w:val="PodtytuZnak"/>
    <w:qFormat/>
    <w:rsid w:val="005D621C"/>
    <w:pPr>
      <w:numPr>
        <w:numId w:val="1"/>
      </w:numPr>
    </w:pPr>
    <w:rPr>
      <w:rFonts w:ascii="Arial" w:eastAsia="Calibri" w:hAnsi="Arial"/>
      <w:b/>
      <w:sz w:val="32"/>
    </w:rPr>
  </w:style>
  <w:style w:type="character" w:customStyle="1" w:styleId="PodtytuZnak">
    <w:name w:val="Podtytuł Znak"/>
    <w:link w:val="Podtytu"/>
    <w:rsid w:val="005D621C"/>
    <w:rPr>
      <w:rFonts w:ascii="Arial" w:hAnsi="Arial"/>
      <w:b/>
      <w:sz w:val="32"/>
      <w:lang w:val="pl-PL" w:eastAsia="pl-PL" w:bidi="ar-SA"/>
    </w:rPr>
  </w:style>
  <w:style w:type="paragraph" w:customStyle="1" w:styleId="Tekstpodstawowy1">
    <w:name w:val="Tekst podstawowy1"/>
    <w:rsid w:val="005D621C"/>
    <w:pPr>
      <w:spacing w:before="1" w:after="1"/>
      <w:ind w:left="1" w:right="1" w:firstLine="681"/>
      <w:jc w:val="both"/>
    </w:pPr>
    <w:rPr>
      <w:rFonts w:ascii="Times New Roman" w:eastAsia="Times New Roman" w:hAnsi="Times New Roman"/>
      <w:color w:val="000000"/>
      <w:spacing w:val="15"/>
      <w:sz w:val="24"/>
    </w:rPr>
  </w:style>
  <w:style w:type="paragraph" w:customStyle="1" w:styleId="podpunkt">
    <w:name w:val="podpunkt"/>
    <w:rsid w:val="005D621C"/>
    <w:pPr>
      <w:spacing w:before="1" w:after="1"/>
      <w:ind w:left="1" w:right="1" w:firstLine="284"/>
      <w:jc w:val="both"/>
    </w:pPr>
    <w:rPr>
      <w:rFonts w:ascii="Times New Roman" w:eastAsia="Times New Roman" w:hAnsi="Times New Roman"/>
      <w:sz w:val="24"/>
    </w:rPr>
  </w:style>
  <w:style w:type="paragraph" w:styleId="Tekstkomentarza">
    <w:name w:val="annotation text"/>
    <w:basedOn w:val="Normalny"/>
    <w:link w:val="TekstkomentarzaZnak"/>
    <w:semiHidden/>
    <w:rsid w:val="005D621C"/>
  </w:style>
  <w:style w:type="character" w:customStyle="1" w:styleId="TekstkomentarzaZnak">
    <w:name w:val="Tekst komentarza Znak"/>
    <w:link w:val="Tekstkomentarza"/>
    <w:semiHidden/>
    <w:rsid w:val="005D621C"/>
    <w:rPr>
      <w:rFonts w:ascii="Times New Roman" w:eastAsia="Times New Roman" w:hAnsi="Times New Roman" w:cs="Times New Roman"/>
      <w:sz w:val="20"/>
      <w:szCs w:val="20"/>
      <w:lang w:eastAsia="pl-PL"/>
    </w:rPr>
  </w:style>
  <w:style w:type="character" w:styleId="Hipercze">
    <w:name w:val="Hyperlink"/>
    <w:rsid w:val="005D621C"/>
    <w:rPr>
      <w:rFonts w:cs="Times New Roman"/>
      <w:color w:val="0000FF"/>
      <w:u w:val="single"/>
    </w:rPr>
  </w:style>
  <w:style w:type="paragraph" w:customStyle="1" w:styleId="tekst">
    <w:name w:val="tekst"/>
    <w:basedOn w:val="Normalny"/>
    <w:rsid w:val="005D621C"/>
    <w:pPr>
      <w:suppressLineNumbers/>
      <w:suppressAutoHyphens/>
      <w:autoSpaceDE w:val="0"/>
      <w:autoSpaceDN w:val="0"/>
      <w:spacing w:before="60" w:after="60"/>
      <w:jc w:val="both"/>
    </w:pPr>
    <w:rPr>
      <w:sz w:val="24"/>
      <w:szCs w:val="24"/>
    </w:rPr>
  </w:style>
  <w:style w:type="paragraph" w:customStyle="1" w:styleId="nagwek11">
    <w:name w:val="nag³ówek1"/>
    <w:rsid w:val="005D621C"/>
    <w:pPr>
      <w:spacing w:before="114" w:after="114"/>
      <w:ind w:left="482" w:right="482" w:firstLine="1"/>
      <w:jc w:val="center"/>
    </w:pPr>
    <w:rPr>
      <w:rFonts w:ascii="Times New Roman" w:eastAsia="Times New Roman" w:hAnsi="Times New Roman"/>
      <w:color w:val="000000"/>
      <w:sz w:val="24"/>
    </w:rPr>
  </w:style>
  <w:style w:type="paragraph" w:customStyle="1" w:styleId="data">
    <w:name w:val="data"/>
    <w:basedOn w:val="Normalny"/>
    <w:rsid w:val="005D621C"/>
    <w:pPr>
      <w:keepNext/>
      <w:spacing w:before="240"/>
    </w:pPr>
    <w:rPr>
      <w:rFonts w:ascii="Arial" w:hAnsi="Arial"/>
      <w:sz w:val="24"/>
    </w:rPr>
  </w:style>
  <w:style w:type="character" w:customStyle="1" w:styleId="TematkomentarzaZnak">
    <w:name w:val="Temat komentarza Znak"/>
    <w:link w:val="Tematkomentarza"/>
    <w:semiHidden/>
    <w:rsid w:val="005D621C"/>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semiHidden/>
    <w:rsid w:val="005D621C"/>
    <w:rPr>
      <w:b/>
      <w:bCs/>
    </w:rPr>
  </w:style>
  <w:style w:type="paragraph" w:styleId="Tekstdymka">
    <w:name w:val="Balloon Text"/>
    <w:basedOn w:val="Normalny"/>
    <w:link w:val="TekstdymkaZnak"/>
    <w:semiHidden/>
    <w:rsid w:val="005D621C"/>
    <w:rPr>
      <w:rFonts w:ascii="Tahoma" w:hAnsi="Tahoma"/>
      <w:sz w:val="16"/>
      <w:szCs w:val="16"/>
    </w:rPr>
  </w:style>
  <w:style w:type="character" w:customStyle="1" w:styleId="TekstdymkaZnak">
    <w:name w:val="Tekst dymka Znak"/>
    <w:link w:val="Tekstdymka"/>
    <w:semiHidden/>
    <w:rsid w:val="005D621C"/>
    <w:rPr>
      <w:rFonts w:ascii="Tahoma" w:eastAsia="Times New Roman" w:hAnsi="Tahoma" w:cs="Tahoma"/>
      <w:sz w:val="16"/>
      <w:szCs w:val="16"/>
      <w:lang w:eastAsia="pl-PL"/>
    </w:rPr>
  </w:style>
  <w:style w:type="paragraph" w:customStyle="1" w:styleId="ust">
    <w:name w:val="ust"/>
    <w:rsid w:val="005D621C"/>
    <w:pPr>
      <w:suppressAutoHyphens/>
      <w:autoSpaceDE w:val="0"/>
      <w:autoSpaceDN w:val="0"/>
      <w:spacing w:before="60" w:after="60"/>
      <w:ind w:left="426" w:hanging="284"/>
      <w:jc w:val="both"/>
    </w:pPr>
    <w:rPr>
      <w:rFonts w:ascii="Times New Roman" w:eastAsia="Times New Roman" w:hAnsi="Times New Roman"/>
      <w:sz w:val="24"/>
      <w:szCs w:val="24"/>
    </w:rPr>
  </w:style>
  <w:style w:type="character" w:customStyle="1" w:styleId="ZwykytekstZnak">
    <w:name w:val="Zwykły tekst Znak"/>
    <w:link w:val="Zwykytekst"/>
    <w:semiHidden/>
    <w:rsid w:val="005D621C"/>
    <w:rPr>
      <w:rFonts w:ascii="Courier New" w:eastAsia="Times New Roman" w:hAnsi="Courier New" w:cs="Times New Roman"/>
      <w:sz w:val="20"/>
      <w:szCs w:val="20"/>
      <w:lang w:eastAsia="pl-PL"/>
    </w:rPr>
  </w:style>
  <w:style w:type="paragraph" w:styleId="Zwykytekst">
    <w:name w:val="Plain Text"/>
    <w:basedOn w:val="Normalny"/>
    <w:link w:val="ZwykytekstZnak"/>
    <w:semiHidden/>
    <w:rsid w:val="005D621C"/>
    <w:rPr>
      <w:rFonts w:ascii="Courier New" w:hAnsi="Courier New"/>
    </w:rPr>
  </w:style>
  <w:style w:type="paragraph" w:customStyle="1" w:styleId="Default">
    <w:name w:val="Default"/>
    <w:rsid w:val="005D621C"/>
    <w:pPr>
      <w:autoSpaceDE w:val="0"/>
      <w:autoSpaceDN w:val="0"/>
      <w:adjustRightInd w:val="0"/>
    </w:pPr>
    <w:rPr>
      <w:rFonts w:ascii="NGNEKO+TimesNewRoman,Bold" w:eastAsia="Times New Roman" w:hAnsi="NGNEKO+TimesNewRoman,Bold"/>
      <w:color w:val="000000"/>
      <w:sz w:val="24"/>
      <w:szCs w:val="24"/>
    </w:rPr>
  </w:style>
  <w:style w:type="paragraph" w:customStyle="1" w:styleId="Wypunktowaniekreska">
    <w:name w:val="Wypunktowanie kreska"/>
    <w:basedOn w:val="Normalny"/>
    <w:rsid w:val="005D621C"/>
    <w:pPr>
      <w:numPr>
        <w:numId w:val="3"/>
      </w:numPr>
      <w:tabs>
        <w:tab w:val="left" w:pos="851"/>
      </w:tabs>
      <w:spacing w:after="60"/>
      <w:jc w:val="both"/>
    </w:pPr>
    <w:rPr>
      <w:sz w:val="24"/>
      <w:szCs w:val="24"/>
    </w:rPr>
  </w:style>
  <w:style w:type="paragraph" w:customStyle="1" w:styleId="Akapitzlist1">
    <w:name w:val="Akapit z listą1"/>
    <w:basedOn w:val="Normalny"/>
    <w:rsid w:val="005D621C"/>
    <w:pPr>
      <w:ind w:left="708"/>
    </w:pPr>
  </w:style>
  <w:style w:type="character" w:customStyle="1" w:styleId="TekstprzypisukocowegoZnak">
    <w:name w:val="Tekst przypisu końcowego Znak"/>
    <w:link w:val="Tekstprzypisukocowego"/>
    <w:semiHidden/>
    <w:rsid w:val="005D621C"/>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5D621C"/>
  </w:style>
  <w:style w:type="character" w:styleId="Odwoanieprzypisukocowego">
    <w:name w:val="endnote reference"/>
    <w:semiHidden/>
    <w:rsid w:val="00162B1B"/>
    <w:rPr>
      <w:vertAlign w:val="superscript"/>
    </w:rPr>
  </w:style>
  <w:style w:type="character" w:styleId="Odwoaniedokomentarza">
    <w:name w:val="annotation reference"/>
    <w:semiHidden/>
    <w:rsid w:val="00251F1E"/>
    <w:rPr>
      <w:sz w:val="16"/>
      <w:szCs w:val="16"/>
    </w:rPr>
  </w:style>
  <w:style w:type="paragraph" w:styleId="Akapitzlist">
    <w:name w:val="List Paragraph"/>
    <w:aliases w:val="Podsis rysunku,Akapit z listą numerowaną,Obiekt,List Paragraph1,normalny tekst,List Paragraph,Akapit z listą11,Wypunktowanie,BulletC,Numerowanie"/>
    <w:basedOn w:val="Normalny"/>
    <w:link w:val="AkapitzlistZnak"/>
    <w:uiPriority w:val="34"/>
    <w:qFormat/>
    <w:rsid w:val="00564480"/>
    <w:pPr>
      <w:ind w:left="720"/>
      <w:contextualSpacing/>
    </w:pPr>
  </w:style>
  <w:style w:type="character" w:customStyle="1" w:styleId="AkapitzlistZnak">
    <w:name w:val="Akapit z listą Znak"/>
    <w:aliases w:val="Podsis rysunku Znak,Akapit z listą numerowaną Znak,Obiekt Znak,List Paragraph1 Znak,normalny tekst Znak,List Paragraph Znak,Akapit z listą11 Znak,Wypunktowanie Znak,BulletC Znak,Numerowanie Znak"/>
    <w:link w:val="Akapitzlist"/>
    <w:uiPriority w:val="99"/>
    <w:rsid w:val="00003ADD"/>
    <w:rPr>
      <w:rFonts w:ascii="Times New Roman" w:eastAsia="Times New Roman" w:hAnsi="Times New Roman"/>
    </w:rPr>
  </w:style>
  <w:style w:type="character" w:styleId="Nierozpoznanawzmianka">
    <w:name w:val="Unresolved Mention"/>
    <w:basedOn w:val="Domylnaczcionkaakapitu"/>
    <w:uiPriority w:val="99"/>
    <w:semiHidden/>
    <w:unhideWhenUsed/>
    <w:rsid w:val="003318EE"/>
    <w:rPr>
      <w:color w:val="605E5C"/>
      <w:shd w:val="clear" w:color="auto" w:fill="E1DFDD"/>
    </w:rPr>
  </w:style>
  <w:style w:type="paragraph" w:customStyle="1" w:styleId="dotyczy">
    <w:name w:val="dotyczy"/>
    <w:basedOn w:val="Normalny"/>
    <w:rsid w:val="00374E7D"/>
    <w:pPr>
      <w:keepNext/>
      <w:spacing w:before="24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970664">
      <w:bodyDiv w:val="1"/>
      <w:marLeft w:val="0"/>
      <w:marRight w:val="0"/>
      <w:marTop w:val="0"/>
      <w:marBottom w:val="0"/>
      <w:divBdr>
        <w:top w:val="none" w:sz="0" w:space="0" w:color="auto"/>
        <w:left w:val="none" w:sz="0" w:space="0" w:color="auto"/>
        <w:bottom w:val="none" w:sz="0" w:space="0" w:color="auto"/>
        <w:right w:val="none" w:sz="0" w:space="0" w:color="auto"/>
      </w:divBdr>
    </w:div>
    <w:div w:id="577440140">
      <w:bodyDiv w:val="1"/>
      <w:marLeft w:val="0"/>
      <w:marRight w:val="0"/>
      <w:marTop w:val="0"/>
      <w:marBottom w:val="0"/>
      <w:divBdr>
        <w:top w:val="none" w:sz="0" w:space="0" w:color="auto"/>
        <w:left w:val="none" w:sz="0" w:space="0" w:color="auto"/>
        <w:bottom w:val="none" w:sz="0" w:space="0" w:color="auto"/>
        <w:right w:val="none" w:sz="0" w:space="0" w:color="auto"/>
      </w:divBdr>
    </w:div>
    <w:div w:id="839781040">
      <w:bodyDiv w:val="1"/>
      <w:marLeft w:val="0"/>
      <w:marRight w:val="0"/>
      <w:marTop w:val="0"/>
      <w:marBottom w:val="0"/>
      <w:divBdr>
        <w:top w:val="none" w:sz="0" w:space="0" w:color="auto"/>
        <w:left w:val="none" w:sz="0" w:space="0" w:color="auto"/>
        <w:bottom w:val="none" w:sz="0" w:space="0" w:color="auto"/>
        <w:right w:val="none" w:sz="0" w:space="0" w:color="auto"/>
      </w:divBdr>
    </w:div>
    <w:div w:id="1243104287">
      <w:bodyDiv w:val="1"/>
      <w:marLeft w:val="0"/>
      <w:marRight w:val="0"/>
      <w:marTop w:val="0"/>
      <w:marBottom w:val="0"/>
      <w:divBdr>
        <w:top w:val="none" w:sz="0" w:space="0" w:color="auto"/>
        <w:left w:val="none" w:sz="0" w:space="0" w:color="auto"/>
        <w:bottom w:val="none" w:sz="0" w:space="0" w:color="auto"/>
        <w:right w:val="none" w:sz="0" w:space="0" w:color="auto"/>
      </w:divBdr>
    </w:div>
    <w:div w:id="1459304069">
      <w:bodyDiv w:val="1"/>
      <w:marLeft w:val="0"/>
      <w:marRight w:val="0"/>
      <w:marTop w:val="0"/>
      <w:marBottom w:val="0"/>
      <w:divBdr>
        <w:top w:val="none" w:sz="0" w:space="0" w:color="auto"/>
        <w:left w:val="none" w:sz="0" w:space="0" w:color="auto"/>
        <w:bottom w:val="none" w:sz="0" w:space="0" w:color="auto"/>
        <w:right w:val="none" w:sz="0" w:space="0" w:color="auto"/>
      </w:divBdr>
    </w:div>
    <w:div w:id="1495417321">
      <w:bodyDiv w:val="1"/>
      <w:marLeft w:val="0"/>
      <w:marRight w:val="0"/>
      <w:marTop w:val="0"/>
      <w:marBottom w:val="0"/>
      <w:divBdr>
        <w:top w:val="none" w:sz="0" w:space="0" w:color="auto"/>
        <w:left w:val="none" w:sz="0" w:space="0" w:color="auto"/>
        <w:bottom w:val="none" w:sz="0" w:space="0" w:color="auto"/>
        <w:right w:val="none" w:sz="0" w:space="0" w:color="auto"/>
      </w:divBdr>
    </w:div>
    <w:div w:id="1572808513">
      <w:bodyDiv w:val="1"/>
      <w:marLeft w:val="0"/>
      <w:marRight w:val="0"/>
      <w:marTop w:val="0"/>
      <w:marBottom w:val="0"/>
      <w:divBdr>
        <w:top w:val="none" w:sz="0" w:space="0" w:color="auto"/>
        <w:left w:val="none" w:sz="0" w:space="0" w:color="auto"/>
        <w:bottom w:val="none" w:sz="0" w:space="0" w:color="auto"/>
        <w:right w:val="none" w:sz="0" w:space="0" w:color="auto"/>
      </w:divBdr>
    </w:div>
    <w:div w:id="1599555583">
      <w:bodyDiv w:val="1"/>
      <w:marLeft w:val="0"/>
      <w:marRight w:val="0"/>
      <w:marTop w:val="0"/>
      <w:marBottom w:val="0"/>
      <w:divBdr>
        <w:top w:val="none" w:sz="0" w:space="0" w:color="auto"/>
        <w:left w:val="none" w:sz="0" w:space="0" w:color="auto"/>
        <w:bottom w:val="none" w:sz="0" w:space="0" w:color="auto"/>
        <w:right w:val="none" w:sz="0" w:space="0" w:color="auto"/>
      </w:divBdr>
    </w:div>
    <w:div w:id="1790586886">
      <w:bodyDiv w:val="1"/>
      <w:marLeft w:val="0"/>
      <w:marRight w:val="0"/>
      <w:marTop w:val="0"/>
      <w:marBottom w:val="0"/>
      <w:divBdr>
        <w:top w:val="none" w:sz="0" w:space="0" w:color="auto"/>
        <w:left w:val="none" w:sz="0" w:space="0" w:color="auto"/>
        <w:bottom w:val="none" w:sz="0" w:space="0" w:color="auto"/>
        <w:right w:val="none" w:sz="0" w:space="0" w:color="auto"/>
      </w:divBdr>
    </w:div>
    <w:div w:id="202894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prawo.sejm.gov.pl/isap.nsf/DocDetails.xsp?id=WDU20180000419"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marlena.krzyzaniak@zdmikp.bydgoszcz.pl" TargetMode="External"/><Relationship Id="rId2" Type="http://schemas.openxmlformats.org/officeDocument/2006/relationships/numbering" Target="numbering.xml"/><Relationship Id="rId16" Type="http://schemas.openxmlformats.org/officeDocument/2006/relationships/hyperlink" Target="mailto:marlena.krzyzaniak@zdmikp.bydgoszcz.p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marlena.krzyzaniak@zdmikp.bydgoszcz.pl" TargetMode="External"/><Relationship Id="rId10" Type="http://schemas.openxmlformats.org/officeDocument/2006/relationships/header" Target="header1.xml"/><Relationship Id="rId19" Type="http://schemas.openxmlformats.org/officeDocument/2006/relationships/hyperlink" Target="http://www.zdmikp.bydgoszcz.pl"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www.zdmikp.bydgoszcz.pl"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mailto:zarzad@zdmikp.bydgoszc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E4F64-C180-4148-B93B-6FBEB242F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1</Pages>
  <Words>9232</Words>
  <Characters>55396</Characters>
  <Application>Microsoft Office Word</Application>
  <DocSecurity>0</DocSecurity>
  <Lines>461</Lines>
  <Paragraphs>128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64500</CharactersWithSpaces>
  <SharedDoc>false</SharedDoc>
  <HLinks>
    <vt:vector size="30" baseType="variant">
      <vt:variant>
        <vt:i4>3473460</vt:i4>
      </vt:variant>
      <vt:variant>
        <vt:i4>9</vt:i4>
      </vt:variant>
      <vt:variant>
        <vt:i4>0</vt:i4>
      </vt:variant>
      <vt:variant>
        <vt:i4>5</vt:i4>
      </vt:variant>
      <vt:variant>
        <vt:lpwstr>http://www.zdmikp.bydgoszcz.pl/</vt:lpwstr>
      </vt:variant>
      <vt:variant>
        <vt:lpwstr/>
      </vt:variant>
      <vt:variant>
        <vt:i4>6684733</vt:i4>
      </vt:variant>
      <vt:variant>
        <vt:i4>6</vt:i4>
      </vt:variant>
      <vt:variant>
        <vt:i4>0</vt:i4>
      </vt:variant>
      <vt:variant>
        <vt:i4>5</vt:i4>
      </vt:variant>
      <vt:variant>
        <vt:lpwstr>http://prawo.sejm.gov.pl/isap.nsf/DocDetails.xsp?id=WDU20180000419</vt:lpwstr>
      </vt:variant>
      <vt:variant>
        <vt:lpwstr/>
      </vt:variant>
      <vt:variant>
        <vt:i4>3932232</vt:i4>
      </vt:variant>
      <vt:variant>
        <vt:i4>3</vt:i4>
      </vt:variant>
      <vt:variant>
        <vt:i4>0</vt:i4>
      </vt:variant>
      <vt:variant>
        <vt:i4>5</vt:i4>
      </vt:variant>
      <vt:variant>
        <vt:lpwstr>mailto:zp@zdmikp.bydgoszcz.pl</vt:lpwstr>
      </vt:variant>
      <vt:variant>
        <vt:lpwstr/>
      </vt:variant>
      <vt:variant>
        <vt:i4>3473460</vt:i4>
      </vt:variant>
      <vt:variant>
        <vt:i4>0</vt:i4>
      </vt:variant>
      <vt:variant>
        <vt:i4>0</vt:i4>
      </vt:variant>
      <vt:variant>
        <vt:i4>5</vt:i4>
      </vt:variant>
      <vt:variant>
        <vt:lpwstr>http://www.zdmikp.bydgoszcz.pl/</vt:lpwstr>
      </vt:variant>
      <vt:variant>
        <vt:lpwstr/>
      </vt:variant>
      <vt:variant>
        <vt:i4>3080263</vt:i4>
      </vt:variant>
      <vt:variant>
        <vt:i4>3</vt:i4>
      </vt:variant>
      <vt:variant>
        <vt:i4>0</vt:i4>
      </vt:variant>
      <vt:variant>
        <vt:i4>5</vt:i4>
      </vt:variant>
      <vt:variant>
        <vt:lpwstr>mailto:zarzad@zdmikp.bydgoszcz.pl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Marlena Krzyżaniak</dc:creator>
  <cp:keywords/>
  <cp:lastModifiedBy>Marlena Krzyżaniak new</cp:lastModifiedBy>
  <cp:revision>26</cp:revision>
  <cp:lastPrinted>2020-11-19T13:12:00Z</cp:lastPrinted>
  <dcterms:created xsi:type="dcterms:W3CDTF">2020-11-03T10:45:00Z</dcterms:created>
  <dcterms:modified xsi:type="dcterms:W3CDTF">2020-11-20T10:14:00Z</dcterms:modified>
</cp:coreProperties>
</file>